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CF" w:rsidRDefault="001F54CF" w:rsidP="009C4D7E">
      <w:pPr>
        <w:tabs>
          <w:tab w:val="left" w:pos="32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</w:p>
    <w:p w:rsidR="001F54CF" w:rsidRDefault="001F54CF" w:rsidP="009C4D7E">
      <w:pPr>
        <w:tabs>
          <w:tab w:val="left" w:pos="32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БЕРГУЛЬСКОГО СЕЛЬСОВЕТА</w:t>
      </w:r>
    </w:p>
    <w:p w:rsidR="001F54CF" w:rsidRDefault="001F54CF" w:rsidP="009C4D7E">
      <w:pPr>
        <w:tabs>
          <w:tab w:val="left" w:pos="32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СЕВЕРНОГО  РАЙОНА</w:t>
      </w:r>
    </w:p>
    <w:p w:rsidR="001F54CF" w:rsidRDefault="001F54CF" w:rsidP="009C4D7E">
      <w:pPr>
        <w:tabs>
          <w:tab w:val="left" w:pos="32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НОВОСИБИРСКОЙ  ОБЛАСТИ</w:t>
      </w:r>
    </w:p>
    <w:p w:rsidR="001F54CF" w:rsidRDefault="001F54CF" w:rsidP="009C4D7E">
      <w:pPr>
        <w:tabs>
          <w:tab w:val="left" w:pos="3290"/>
        </w:tabs>
        <w:jc w:val="center"/>
        <w:rPr>
          <w:sz w:val="28"/>
          <w:szCs w:val="28"/>
        </w:rPr>
      </w:pPr>
    </w:p>
    <w:p w:rsidR="001F54CF" w:rsidRDefault="001F54CF" w:rsidP="009C4D7E">
      <w:pPr>
        <w:tabs>
          <w:tab w:val="left" w:pos="329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1F54CF" w:rsidRDefault="001F54CF" w:rsidP="009C4D7E">
      <w:pPr>
        <w:tabs>
          <w:tab w:val="left" w:pos="3290"/>
        </w:tabs>
        <w:rPr>
          <w:sz w:val="28"/>
          <w:szCs w:val="28"/>
        </w:rPr>
      </w:pPr>
      <w:r>
        <w:rPr>
          <w:sz w:val="28"/>
          <w:szCs w:val="28"/>
        </w:rPr>
        <w:t xml:space="preserve">      02.11.2017.                                                                                № </w:t>
      </w:r>
      <w:r w:rsidR="00642147">
        <w:rPr>
          <w:sz w:val="28"/>
          <w:szCs w:val="28"/>
        </w:rPr>
        <w:t>3</w:t>
      </w:r>
    </w:p>
    <w:p w:rsidR="001F54CF" w:rsidRDefault="001F54CF" w:rsidP="009C4D7E">
      <w:pPr>
        <w:tabs>
          <w:tab w:val="left" w:pos="32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Бергуль</w:t>
      </w:r>
    </w:p>
    <w:p w:rsidR="001F54CF" w:rsidRDefault="001F54CF" w:rsidP="009C4D7E">
      <w:pPr>
        <w:tabs>
          <w:tab w:val="left" w:pos="3290"/>
        </w:tabs>
        <w:jc w:val="center"/>
        <w:rPr>
          <w:sz w:val="28"/>
          <w:szCs w:val="28"/>
        </w:rPr>
      </w:pPr>
    </w:p>
    <w:p w:rsidR="001F54CF" w:rsidRDefault="001F54CF" w:rsidP="009C4D7E">
      <w:pPr>
        <w:tabs>
          <w:tab w:val="left" w:pos="32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  главы  Бергульского сельсовета Северного района Новосибирской области от 23.08.2013 № 19</w:t>
      </w:r>
    </w:p>
    <w:p w:rsidR="001F54CF" w:rsidRDefault="001F54CF" w:rsidP="009C4D7E">
      <w:pPr>
        <w:tabs>
          <w:tab w:val="left" w:pos="3290"/>
        </w:tabs>
        <w:rPr>
          <w:sz w:val="28"/>
          <w:szCs w:val="28"/>
        </w:rPr>
      </w:pPr>
    </w:p>
    <w:p w:rsidR="001F54CF" w:rsidRDefault="001F54CF" w:rsidP="009C4D7E">
      <w:pPr>
        <w:tabs>
          <w:tab w:val="left" w:pos="3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B523C">
        <w:rPr>
          <w:sz w:val="28"/>
          <w:szCs w:val="28"/>
        </w:rPr>
        <w:t xml:space="preserve">В соответствии с Трудовым кодексом Российской Федерации, </w:t>
      </w:r>
      <w:r>
        <w:rPr>
          <w:sz w:val="28"/>
          <w:szCs w:val="28"/>
        </w:rPr>
        <w:t xml:space="preserve"> </w:t>
      </w:r>
      <w:r w:rsidRPr="00D708E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708E4">
        <w:rPr>
          <w:sz w:val="28"/>
          <w:szCs w:val="28"/>
        </w:rPr>
        <w:t xml:space="preserve"> Губернатора Новосибирской области от  10.08.2017  № 156 «О внесении изменений в постановление Губернатора Новосибирской области от 28.01.2008 № 20 и в постановление главы администрации Новосибирской области от 05.04.2002 № 343</w:t>
      </w:r>
      <w:r>
        <w:rPr>
          <w:sz w:val="28"/>
          <w:szCs w:val="28"/>
        </w:rPr>
        <w:t xml:space="preserve">» </w:t>
      </w:r>
    </w:p>
    <w:p w:rsidR="001F54CF" w:rsidRDefault="001F54CF" w:rsidP="009C4D7E">
      <w:pPr>
        <w:tabs>
          <w:tab w:val="left" w:pos="3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1087F" w:rsidRDefault="001F54CF" w:rsidP="009C4D7E">
      <w:pPr>
        <w:tabs>
          <w:tab w:val="left" w:pos="3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1.Внести в Положение </w:t>
      </w:r>
      <w:r w:rsidRPr="00D708E4">
        <w:rPr>
          <w:sz w:val="28"/>
          <w:szCs w:val="28"/>
        </w:rPr>
        <w:t>об оплате труда работников муниципального  казенного учреждения культуры «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Бергульский</w:t>
      </w:r>
      <w:proofErr w:type="spellEnd"/>
      <w:r w:rsidRPr="00D708E4">
        <w:rPr>
          <w:sz w:val="28"/>
          <w:szCs w:val="28"/>
        </w:rPr>
        <w:t xml:space="preserve"> сельский дом культуры» Северного района Новосибирской области</w:t>
      </w:r>
      <w:r>
        <w:rPr>
          <w:sz w:val="28"/>
          <w:szCs w:val="28"/>
        </w:rPr>
        <w:t>, утвержденное  постановлением главы Бергульского  сельсовета Северного района Новосибирской области от 23</w:t>
      </w:r>
      <w:r w:rsidRPr="00D708E4">
        <w:rPr>
          <w:sz w:val="28"/>
          <w:szCs w:val="28"/>
        </w:rPr>
        <w:t>.08.2013 №</w:t>
      </w:r>
      <w:r>
        <w:rPr>
          <w:sz w:val="28"/>
          <w:szCs w:val="28"/>
        </w:rPr>
        <w:t xml:space="preserve"> 19</w:t>
      </w:r>
      <w:r w:rsidRPr="00D708E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708E4">
        <w:rPr>
          <w:sz w:val="28"/>
          <w:szCs w:val="28"/>
        </w:rPr>
        <w:t>Об утверждении Положения об оплате труда работников</w:t>
      </w:r>
      <w:r>
        <w:rPr>
          <w:sz w:val="28"/>
          <w:szCs w:val="28"/>
        </w:rPr>
        <w:t xml:space="preserve"> м</w:t>
      </w:r>
      <w:r w:rsidRPr="00D708E4">
        <w:rPr>
          <w:sz w:val="28"/>
          <w:szCs w:val="28"/>
        </w:rPr>
        <w:t>униципального казенного учреждения культуры «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Бергульский</w:t>
      </w:r>
      <w:proofErr w:type="spellEnd"/>
      <w:r>
        <w:rPr>
          <w:sz w:val="28"/>
          <w:szCs w:val="28"/>
        </w:rPr>
        <w:t xml:space="preserve"> сельский  дом культуры</w:t>
      </w:r>
      <w:r w:rsidRPr="00D708E4">
        <w:rPr>
          <w:sz w:val="28"/>
          <w:szCs w:val="28"/>
        </w:rPr>
        <w:t>»</w:t>
      </w:r>
      <w:r>
        <w:rPr>
          <w:sz w:val="28"/>
          <w:szCs w:val="28"/>
        </w:rPr>
        <w:t xml:space="preserve"> Северного  района  Новосибирской  области </w:t>
      </w:r>
      <w:r w:rsidRPr="000E7F2E">
        <w:t xml:space="preserve"> </w:t>
      </w:r>
      <w:r w:rsidRPr="000E7F2E">
        <w:rPr>
          <w:sz w:val="28"/>
          <w:szCs w:val="28"/>
        </w:rPr>
        <w:t>следующие изменения:</w:t>
      </w:r>
      <w:r w:rsidR="00C32B98">
        <w:rPr>
          <w:sz w:val="28"/>
          <w:szCs w:val="28"/>
        </w:rPr>
        <w:t xml:space="preserve"> </w:t>
      </w:r>
      <w:proofErr w:type="gramEnd"/>
    </w:p>
    <w:p w:rsidR="00E1087F" w:rsidRDefault="00E1087F" w:rsidP="009C4D7E">
      <w:pPr>
        <w:tabs>
          <w:tab w:val="left" w:pos="3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2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пункте 15 раздела </w:t>
      </w:r>
      <w:r>
        <w:rPr>
          <w:sz w:val="28"/>
          <w:szCs w:val="28"/>
          <w:lang w:val="en-US"/>
        </w:rPr>
        <w:t>IV</w:t>
      </w:r>
      <w:r w:rsidRPr="00AA3DAA">
        <w:rPr>
          <w:sz w:val="28"/>
          <w:szCs w:val="28"/>
        </w:rPr>
        <w:t xml:space="preserve"> </w:t>
      </w:r>
      <w:r>
        <w:rPr>
          <w:sz w:val="28"/>
          <w:szCs w:val="28"/>
        </w:rPr>
        <w:t>« Перечень и размеры стимулирующих выплат» положения абзац 6 изложить в следующей редакции:</w:t>
      </w:r>
    </w:p>
    <w:p w:rsidR="00C32B98" w:rsidRPr="00D708E4" w:rsidRDefault="00C32B98" w:rsidP="009C4D7E">
      <w:pPr>
        <w:tabs>
          <w:tab w:val="left" w:pos="3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r w:rsidRPr="00D708E4">
        <w:rPr>
          <w:sz w:val="28"/>
          <w:szCs w:val="28"/>
        </w:rPr>
        <w:t>Выплаты стимулирующего характера руководителю за качественные показатели деятельности учреждения не начисляются в случаях не обеспечения:</w:t>
      </w:r>
    </w:p>
    <w:p w:rsidR="00C32B98" w:rsidRPr="00D708E4" w:rsidRDefault="00C32B98" w:rsidP="009C4D7E">
      <w:pPr>
        <w:tabs>
          <w:tab w:val="left" w:pos="3290"/>
        </w:tabs>
        <w:jc w:val="both"/>
        <w:rPr>
          <w:sz w:val="28"/>
          <w:szCs w:val="28"/>
        </w:rPr>
      </w:pPr>
      <w:r w:rsidRPr="00D708E4">
        <w:rPr>
          <w:sz w:val="28"/>
          <w:szCs w:val="28"/>
        </w:rPr>
        <w:t>- своевременной выплаты заработной платы, пособий и иных выплат работникам учреждения в денежной форме;</w:t>
      </w:r>
    </w:p>
    <w:p w:rsidR="00C32B98" w:rsidRPr="00D708E4" w:rsidRDefault="00C32B98" w:rsidP="009C4D7E">
      <w:pPr>
        <w:tabs>
          <w:tab w:val="left" w:pos="3290"/>
        </w:tabs>
        <w:jc w:val="both"/>
        <w:rPr>
          <w:sz w:val="28"/>
          <w:szCs w:val="28"/>
        </w:rPr>
      </w:pPr>
      <w:r w:rsidRPr="00D708E4">
        <w:rPr>
          <w:sz w:val="28"/>
          <w:szCs w:val="28"/>
        </w:rPr>
        <w:t xml:space="preserve"> - соответствующих требованиям охраны труда условий труда на каждом рабочем месте, при наличии предписаний органов государственного надзора и </w:t>
      </w:r>
      <w:proofErr w:type="gramStart"/>
      <w:r w:rsidRPr="00D708E4">
        <w:rPr>
          <w:sz w:val="28"/>
          <w:szCs w:val="28"/>
        </w:rPr>
        <w:t>контроля за</w:t>
      </w:r>
      <w:proofErr w:type="gramEnd"/>
      <w:r w:rsidRPr="00D708E4">
        <w:rPr>
          <w:sz w:val="28"/>
          <w:szCs w:val="28"/>
        </w:rPr>
        <w:t xml:space="preserve"> соблюдением трудового законодательства и (или) представлений профсоюзных инспекторов труда, уполномоченных (доверенных) лиц по охране труда профессиональных союзов; </w:t>
      </w:r>
    </w:p>
    <w:p w:rsidR="00C32B98" w:rsidRPr="00D708E4" w:rsidRDefault="00C32B98" w:rsidP="009C4D7E">
      <w:pPr>
        <w:tabs>
          <w:tab w:val="left" w:pos="3290"/>
        </w:tabs>
        <w:jc w:val="both"/>
        <w:rPr>
          <w:sz w:val="28"/>
          <w:szCs w:val="28"/>
        </w:rPr>
      </w:pPr>
      <w:r w:rsidRPr="00D708E4">
        <w:rPr>
          <w:sz w:val="28"/>
          <w:szCs w:val="28"/>
        </w:rPr>
        <w:t>- социально-психологического климата в коллективе;</w:t>
      </w:r>
    </w:p>
    <w:p w:rsidR="00C32B98" w:rsidRPr="00D708E4" w:rsidRDefault="00C32B98" w:rsidP="009C4D7E">
      <w:pPr>
        <w:tabs>
          <w:tab w:val="left" w:pos="3290"/>
        </w:tabs>
        <w:jc w:val="both"/>
        <w:rPr>
          <w:sz w:val="28"/>
          <w:szCs w:val="28"/>
        </w:rPr>
      </w:pPr>
      <w:r w:rsidRPr="00D708E4">
        <w:rPr>
          <w:sz w:val="28"/>
          <w:szCs w:val="28"/>
        </w:rPr>
        <w:t>- нарушения и упущения в работе, отмеченных в актах, справках, предписаниях контрольно-надзорных органов;</w:t>
      </w:r>
    </w:p>
    <w:p w:rsidR="00C32B98" w:rsidRPr="00D708E4" w:rsidRDefault="00C32B98" w:rsidP="009C4D7E">
      <w:pPr>
        <w:tabs>
          <w:tab w:val="left" w:pos="3290"/>
        </w:tabs>
        <w:jc w:val="both"/>
        <w:rPr>
          <w:sz w:val="28"/>
          <w:szCs w:val="28"/>
        </w:rPr>
      </w:pPr>
      <w:r w:rsidRPr="00D708E4">
        <w:rPr>
          <w:sz w:val="28"/>
          <w:szCs w:val="28"/>
        </w:rPr>
        <w:t xml:space="preserve"> - месячного размера заработной платы работникам, отработавшим за этот период норму рабочего времени и качественно выполнившим нормы труда (трудовые обязанности), не ниже установленной в Новосибирской области величины прожиточного минимума трудос</w:t>
      </w:r>
      <w:r>
        <w:rPr>
          <w:sz w:val="28"/>
          <w:szCs w:val="28"/>
        </w:rPr>
        <w:t>пособного населения;</w:t>
      </w:r>
    </w:p>
    <w:p w:rsidR="00C32B98" w:rsidRPr="0030681F" w:rsidRDefault="00C32B98" w:rsidP="009C4D7E">
      <w:pPr>
        <w:tabs>
          <w:tab w:val="left" w:pos="329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708E4">
        <w:rPr>
          <w:sz w:val="28"/>
          <w:szCs w:val="28"/>
        </w:rPr>
        <w:t xml:space="preserve">при наличии </w:t>
      </w:r>
      <w:bookmarkStart w:id="0" w:name="_GoBack"/>
      <w:bookmarkEnd w:id="0"/>
      <w:r w:rsidRPr="00D708E4">
        <w:rPr>
          <w:sz w:val="28"/>
          <w:szCs w:val="28"/>
        </w:rPr>
        <w:t>урегулированной задолженности по уплате страховых взносов во внебюджетные фонды»</w:t>
      </w:r>
      <w:r>
        <w:rPr>
          <w:sz w:val="28"/>
          <w:szCs w:val="28"/>
        </w:rPr>
        <w:t>.</w:t>
      </w:r>
    </w:p>
    <w:p w:rsidR="00C32B98" w:rsidRDefault="001F54CF" w:rsidP="009C4D7E">
      <w:pPr>
        <w:pStyle w:val="ConsPlusTitle"/>
        <w:tabs>
          <w:tab w:val="left" w:pos="329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 на официальном сайте администрации  Северного района Новосибирской области</w:t>
      </w:r>
      <w:r w:rsidR="00C32B98">
        <w:rPr>
          <w:rFonts w:ascii="Times New Roman" w:hAnsi="Times New Roman" w:cs="Times New Roman"/>
          <w:b w:val="0"/>
          <w:sz w:val="28"/>
          <w:szCs w:val="28"/>
        </w:rPr>
        <w:t xml:space="preserve"> в разделе </w:t>
      </w:r>
    </w:p>
    <w:p w:rsidR="001F54CF" w:rsidRDefault="00C32B98" w:rsidP="009C4D7E">
      <w:pPr>
        <w:pStyle w:val="ConsPlusTitle"/>
        <w:tabs>
          <w:tab w:val="left" w:pos="329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 Поселение»</w:t>
      </w:r>
      <w:r w:rsidR="001F54CF">
        <w:rPr>
          <w:rFonts w:ascii="Times New Roman" w:hAnsi="Times New Roman" w:cs="Times New Roman"/>
          <w:b w:val="0"/>
          <w:sz w:val="28"/>
          <w:szCs w:val="28"/>
        </w:rPr>
        <w:t xml:space="preserve"> и  опубликовать  в периодическом печатном издании «Вестник Бергульского сельсовета »</w:t>
      </w:r>
      <w:proofErr w:type="gramStart"/>
      <w:r w:rsidR="001F54CF">
        <w:rPr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  <w:r w:rsidR="001F54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F54CF" w:rsidRDefault="001F54CF" w:rsidP="009C4D7E">
      <w:pPr>
        <w:pStyle w:val="ConsPlusTitle"/>
        <w:tabs>
          <w:tab w:val="left" w:pos="329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C32B98" w:rsidRDefault="00C32B98" w:rsidP="009C4D7E">
      <w:pPr>
        <w:pStyle w:val="ConsPlusTitle"/>
        <w:tabs>
          <w:tab w:val="left" w:pos="329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54CF" w:rsidRDefault="001F54CF" w:rsidP="009C4D7E">
      <w:pPr>
        <w:pStyle w:val="ConsPlusTitle"/>
        <w:tabs>
          <w:tab w:val="left" w:pos="3290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54CF" w:rsidRDefault="001F54CF" w:rsidP="009C4D7E">
      <w:pPr>
        <w:pStyle w:val="ConsPlusTitle"/>
        <w:tabs>
          <w:tab w:val="left" w:pos="329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 Бергульского  сельсовета</w:t>
      </w:r>
    </w:p>
    <w:p w:rsidR="001F54CF" w:rsidRDefault="001F54CF" w:rsidP="009C4D7E">
      <w:pPr>
        <w:pStyle w:val="ConsPlusTitle"/>
        <w:tabs>
          <w:tab w:val="left" w:pos="329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Северного района Новосибирской области                                И.А.Трофимов</w:t>
      </w:r>
    </w:p>
    <w:p w:rsidR="001F54CF" w:rsidRDefault="001F54CF" w:rsidP="009C4D7E">
      <w:pPr>
        <w:pStyle w:val="ConsPlusTitle"/>
        <w:tabs>
          <w:tab w:val="left" w:pos="329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54CF" w:rsidRDefault="001F54CF" w:rsidP="009C4D7E">
      <w:pPr>
        <w:pStyle w:val="ConsPlusTitle"/>
        <w:tabs>
          <w:tab w:val="left" w:pos="329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54CF" w:rsidRDefault="001F54CF" w:rsidP="009C4D7E">
      <w:pPr>
        <w:pStyle w:val="ConsPlusTitle"/>
        <w:tabs>
          <w:tab w:val="left" w:pos="329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44F0" w:rsidRDefault="006144F0" w:rsidP="009C4D7E">
      <w:pPr>
        <w:tabs>
          <w:tab w:val="left" w:pos="3290"/>
        </w:tabs>
      </w:pPr>
    </w:p>
    <w:sectPr w:rsidR="006144F0" w:rsidSect="0061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4CF"/>
    <w:rsid w:val="001F54CF"/>
    <w:rsid w:val="006144F0"/>
    <w:rsid w:val="00642147"/>
    <w:rsid w:val="00655102"/>
    <w:rsid w:val="009C1AC3"/>
    <w:rsid w:val="009C4D7E"/>
    <w:rsid w:val="00C32B98"/>
    <w:rsid w:val="00DF7EB2"/>
    <w:rsid w:val="00E1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4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1F54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2017-11-02T08:24:00Z</dcterms:created>
  <dcterms:modified xsi:type="dcterms:W3CDTF">2017-11-20T09:53:00Z</dcterms:modified>
</cp:coreProperties>
</file>