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054" w:rsidRDefault="008B4054" w:rsidP="008B405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8B4054" w:rsidRDefault="008B4054" w:rsidP="008B405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БЕРГУЛЬСКОГО СЕЛЬСОВЕТА</w:t>
      </w:r>
    </w:p>
    <w:p w:rsidR="008B4054" w:rsidRDefault="008B4054" w:rsidP="008B405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</w:t>
      </w:r>
    </w:p>
    <w:p w:rsidR="008B4054" w:rsidRDefault="008B4054" w:rsidP="008B405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8B4054" w:rsidRDefault="008B4054" w:rsidP="008B405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8B4054" w:rsidRDefault="008B4054" w:rsidP="008B4054">
      <w:pPr>
        <w:pStyle w:val="a4"/>
        <w:rPr>
          <w:rFonts w:ascii="Times New Roman" w:hAnsi="Times New Roman"/>
          <w:sz w:val="28"/>
          <w:szCs w:val="28"/>
        </w:rPr>
      </w:pPr>
    </w:p>
    <w:p w:rsidR="008B4054" w:rsidRDefault="008B4054" w:rsidP="008B405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8B4054" w:rsidRDefault="008B4054" w:rsidP="008B4054">
      <w:pPr>
        <w:pStyle w:val="a4"/>
        <w:rPr>
          <w:rFonts w:ascii="Times New Roman" w:hAnsi="Times New Roman"/>
          <w:sz w:val="24"/>
          <w:szCs w:val="24"/>
        </w:rPr>
      </w:pPr>
    </w:p>
    <w:p w:rsidR="008B4054" w:rsidRDefault="008B4054" w:rsidP="008B405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27.09.2019                                с. Бергуль                                              № 91</w:t>
      </w:r>
    </w:p>
    <w:p w:rsidR="008B4054" w:rsidRDefault="008B4054" w:rsidP="008B4054">
      <w:pPr>
        <w:pStyle w:val="a4"/>
        <w:rPr>
          <w:rFonts w:ascii="Times New Roman" w:hAnsi="Times New Roman"/>
          <w:sz w:val="28"/>
          <w:szCs w:val="28"/>
        </w:rPr>
      </w:pPr>
    </w:p>
    <w:p w:rsidR="008B4054" w:rsidRDefault="008B4054" w:rsidP="008B405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начале отопительного сезона 2019/2020 годов на территории Бергульского сельсовета Северного района Новосибирской области</w:t>
      </w:r>
    </w:p>
    <w:p w:rsidR="008B4054" w:rsidRDefault="008B4054" w:rsidP="008B405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8B4054" w:rsidRDefault="008B4054" w:rsidP="008B405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8B4054" w:rsidRDefault="008B4054" w:rsidP="008B40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На основании статьи 15 пункта 4 Федерального закона от 06 октября 2003 года № 131-ФЗ «Об общих принципах организации местного самоуправления в Российской Федерации», постановления администрации Северного района Новосибирской области от 13.09.2019  № 578, в связи с ожидаемым понижением среднесуточной температуры наружного воздуха  необходимостью поддержания в помещениях требуемой нормальной температуры,  администрация Бергульского сельсовета Северного района Новосибирской области</w:t>
      </w:r>
      <w:proofErr w:type="gramEnd"/>
    </w:p>
    <w:p w:rsidR="008B4054" w:rsidRDefault="008B4054" w:rsidP="008B40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8B4054" w:rsidRDefault="008B4054" w:rsidP="008B4054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Рекомендовать руководителям  организаций, расположенных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</w:p>
    <w:p w:rsidR="008B4054" w:rsidRDefault="008B4054" w:rsidP="008B40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Бергульского сельсовета Северного района Новосибирской области, приступить к началу отопительного сезона  с 01.10.2019 года.</w:t>
      </w:r>
    </w:p>
    <w:p w:rsidR="008B4054" w:rsidRDefault="008B4054" w:rsidP="008B4054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8B4054" w:rsidRDefault="008B4054" w:rsidP="008B405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B4054" w:rsidRDefault="008B4054" w:rsidP="008B405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B4054" w:rsidRDefault="008B4054" w:rsidP="008B40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И.О.Главы Бергульского сельсовета </w:t>
      </w:r>
    </w:p>
    <w:p w:rsidR="008B4054" w:rsidRDefault="008B4054" w:rsidP="008B40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Северного района Новосибирской области                        </w:t>
      </w:r>
      <w:proofErr w:type="spellStart"/>
      <w:r>
        <w:rPr>
          <w:rFonts w:ascii="Times New Roman" w:hAnsi="Times New Roman"/>
          <w:sz w:val="28"/>
          <w:szCs w:val="28"/>
        </w:rPr>
        <w:t>Т.С.Подрядчикова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</w:t>
      </w:r>
    </w:p>
    <w:p w:rsidR="008B4054" w:rsidRDefault="008B4054" w:rsidP="008B405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3D2E55" w:rsidRDefault="003D2E55"/>
    <w:sectPr w:rsidR="003D2E55" w:rsidSect="003D2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1775"/>
    <w:multiLevelType w:val="hybridMultilevel"/>
    <w:tmpl w:val="5A004BE6"/>
    <w:lvl w:ilvl="0" w:tplc="5974537E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054"/>
    <w:rsid w:val="003D2E55"/>
    <w:rsid w:val="008B4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B4054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8B405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2019-09-30T02:20:00Z</cp:lastPrinted>
  <dcterms:created xsi:type="dcterms:W3CDTF">2019-09-30T02:16:00Z</dcterms:created>
  <dcterms:modified xsi:type="dcterms:W3CDTF">2019-09-30T02:22:00Z</dcterms:modified>
</cp:coreProperties>
</file>