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9A" w:rsidRDefault="00235B9A" w:rsidP="00235B9A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БЕРГУЛЬСКОГО СЕЛЬСОВЕТА </w:t>
      </w:r>
    </w:p>
    <w:p w:rsidR="00235B9A" w:rsidRDefault="00235B9A" w:rsidP="00235B9A">
      <w:pPr>
        <w:jc w:val="center"/>
        <w:rPr>
          <w:b/>
          <w:sz w:val="28"/>
        </w:rPr>
      </w:pPr>
      <w:r>
        <w:rPr>
          <w:b/>
          <w:sz w:val="28"/>
        </w:rPr>
        <w:t>СЕВЕРНОГО  РАЙОНА</w:t>
      </w:r>
    </w:p>
    <w:p w:rsidR="00235B9A" w:rsidRDefault="00235B9A" w:rsidP="00235B9A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235B9A" w:rsidRDefault="00235B9A" w:rsidP="00235B9A">
      <w:pPr>
        <w:jc w:val="center"/>
        <w:rPr>
          <w:b/>
          <w:sz w:val="22"/>
          <w:szCs w:val="22"/>
        </w:rPr>
      </w:pPr>
    </w:p>
    <w:p w:rsidR="00235B9A" w:rsidRDefault="00235B9A" w:rsidP="00235B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35B9A" w:rsidRDefault="00235B9A" w:rsidP="00235B9A">
      <w:pPr>
        <w:jc w:val="center"/>
        <w:rPr>
          <w:b/>
          <w:sz w:val="22"/>
          <w:szCs w:val="22"/>
        </w:rPr>
      </w:pPr>
    </w:p>
    <w:p w:rsidR="00235B9A" w:rsidRDefault="00E1024C" w:rsidP="00235B9A">
      <w:pPr>
        <w:rPr>
          <w:b/>
          <w:sz w:val="28"/>
        </w:rPr>
      </w:pPr>
      <w:r>
        <w:rPr>
          <w:b/>
          <w:sz w:val="28"/>
        </w:rPr>
        <w:t xml:space="preserve"> </w:t>
      </w:r>
      <w:r w:rsidR="00802D23">
        <w:rPr>
          <w:b/>
          <w:sz w:val="28"/>
        </w:rPr>
        <w:t>31.07</w:t>
      </w:r>
      <w:r w:rsidR="003827BB">
        <w:rPr>
          <w:b/>
          <w:sz w:val="28"/>
        </w:rPr>
        <w:t>.201</w:t>
      </w:r>
      <w:r w:rsidR="00802D23">
        <w:rPr>
          <w:b/>
          <w:sz w:val="28"/>
        </w:rPr>
        <w:t>7</w:t>
      </w:r>
      <w:r>
        <w:rPr>
          <w:b/>
          <w:sz w:val="28"/>
        </w:rPr>
        <w:t xml:space="preserve">                                         </w:t>
      </w:r>
      <w:r w:rsidR="00235B9A">
        <w:rPr>
          <w:b/>
          <w:sz w:val="28"/>
        </w:rPr>
        <w:t xml:space="preserve">с. Бергуль                                №  </w:t>
      </w:r>
      <w:r w:rsidR="00802D23">
        <w:rPr>
          <w:b/>
          <w:sz w:val="28"/>
        </w:rPr>
        <w:t>28</w:t>
      </w:r>
      <w:r w:rsidR="00235B9A">
        <w:rPr>
          <w:b/>
          <w:sz w:val="28"/>
        </w:rPr>
        <w:t xml:space="preserve"> </w:t>
      </w:r>
    </w:p>
    <w:p w:rsidR="00235B9A" w:rsidRDefault="00235B9A" w:rsidP="00235B9A">
      <w:pPr>
        <w:rPr>
          <w:b/>
          <w:sz w:val="28"/>
        </w:rPr>
      </w:pPr>
    </w:p>
    <w:p w:rsidR="00235B9A" w:rsidRDefault="00235B9A" w:rsidP="00235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прогноза социально-экономического развития Бергульского сельсовета Северного района Новосибирской области на 201</w:t>
      </w:r>
      <w:r w:rsidR="00E93F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и на плановый период 201</w:t>
      </w:r>
      <w:r w:rsidR="00E93F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и 20</w:t>
      </w:r>
      <w:r w:rsidR="00E93FE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годов, плана социально-экономического развития Бергульского сельсовета Северного района Новосибирской области на 201</w:t>
      </w:r>
      <w:r w:rsidR="00E93F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и на период до 20</w:t>
      </w:r>
      <w:r w:rsidR="00E93FE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235B9A" w:rsidRDefault="00235B9A" w:rsidP="00235B9A">
      <w:pPr>
        <w:jc w:val="center"/>
        <w:rPr>
          <w:b/>
          <w:sz w:val="28"/>
          <w:szCs w:val="28"/>
        </w:rPr>
      </w:pPr>
    </w:p>
    <w:p w:rsidR="00235B9A" w:rsidRDefault="00235B9A" w:rsidP="00235B9A">
      <w:pPr>
        <w:jc w:val="center"/>
        <w:rPr>
          <w:sz w:val="28"/>
          <w:szCs w:val="28"/>
        </w:rPr>
      </w:pPr>
    </w:p>
    <w:p w:rsidR="00235B9A" w:rsidRDefault="00235B9A" w:rsidP="00235B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169, 173 Бюджетного кодекса Российской Федерации, Положением о бюджетном процессе в  Бергульском сельсовете Северного района Новосибирской области, утвержденным решением Совета депутатов Бергульского сельсовета Северного района Новосибирской области от 15.04.2015 № 1 «Об утверждении Положения о бюджетном процессе в  Бергульском сельсовете Северного района Новосибирской области»  и в целях своевременной и качественной подготовки планово-прогнозных документов Бергульского сельсовета Северного района</w:t>
      </w:r>
      <w:proofErr w:type="gramEnd"/>
      <w:r>
        <w:rPr>
          <w:sz w:val="28"/>
          <w:szCs w:val="28"/>
        </w:rPr>
        <w:t xml:space="preserve"> Новосибирской области на 201</w:t>
      </w:r>
      <w:r w:rsidR="00E93FEB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период до 20</w:t>
      </w:r>
      <w:r w:rsidR="00E93FE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прогноза местного бюджета Бергульского сельсовета Северного района Новосибирской области на 201</w:t>
      </w:r>
      <w:r w:rsidR="00E93FEB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проекта местного бюджета Бергульского сельсовета Северного района Новосибирской области на 201</w:t>
      </w:r>
      <w:r w:rsidR="00E93FEB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E93FEB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E93FEB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годов, администрация Бергульского сельсовета Северного района Новосибирской области </w:t>
      </w: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35B9A" w:rsidRDefault="00235B9A" w:rsidP="00235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прилагаемый план-график мероприятий по подготовке прогноза социально-экономического развития Бергульского сельсовета Северного района Новосибирской области на 201</w:t>
      </w:r>
      <w:r w:rsidR="00E93FEB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E93FEB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93FEB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годов, плана социально-экономического развития Бергульского сельсовета Северного района Новосибирской области на 201</w:t>
      </w:r>
      <w:r w:rsidR="00E93FEB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период до 20</w:t>
      </w:r>
      <w:r w:rsidR="00E93FEB">
        <w:rPr>
          <w:sz w:val="28"/>
          <w:szCs w:val="28"/>
        </w:rPr>
        <w:t xml:space="preserve">20 </w:t>
      </w:r>
      <w:r>
        <w:rPr>
          <w:sz w:val="28"/>
          <w:szCs w:val="28"/>
        </w:rPr>
        <w:t>года (далее - план-график).</w:t>
      </w:r>
    </w:p>
    <w:p w:rsidR="00235B9A" w:rsidRDefault="00235B9A" w:rsidP="00235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Возложить на </w:t>
      </w:r>
      <w:proofErr w:type="spellStart"/>
      <w:r>
        <w:rPr>
          <w:sz w:val="28"/>
          <w:szCs w:val="28"/>
        </w:rPr>
        <w:t>Подрядчикову</w:t>
      </w:r>
      <w:proofErr w:type="spellEnd"/>
      <w:r>
        <w:rPr>
          <w:sz w:val="28"/>
          <w:szCs w:val="28"/>
        </w:rPr>
        <w:t xml:space="preserve"> Т.С., специалиста 1-го разряда администрации  Бергульского сельсовета Северного района Новосибирской области, и </w:t>
      </w:r>
      <w:r w:rsidR="00E93FE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ведущего бухгалтера  МКУ « Центр обеспечения Северного района» (по согласованию) обязанности по координации работ и взаимодействию с муниципальными казенными учреждениями по составлению прогноза и плана,  обеспечению  в установленные сроки выполнение плана-графика.</w:t>
      </w: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 xml:space="preserve">Признать утратившим силу постановление администрации Бергульского сельсовета Северного района Новосибирской области от  </w:t>
      </w:r>
      <w:r w:rsidR="00E93FEB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E93FEB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E93FEB">
        <w:rPr>
          <w:sz w:val="28"/>
          <w:szCs w:val="28"/>
        </w:rPr>
        <w:t>6</w:t>
      </w:r>
      <w:r>
        <w:rPr>
          <w:sz w:val="28"/>
        </w:rPr>
        <w:t xml:space="preserve">  №  </w:t>
      </w:r>
      <w:r w:rsidR="00E93FEB">
        <w:rPr>
          <w:sz w:val="28"/>
        </w:rPr>
        <w:t>46</w:t>
      </w:r>
      <w:r>
        <w:rPr>
          <w:sz w:val="28"/>
        </w:rPr>
        <w:t xml:space="preserve"> « О </w:t>
      </w:r>
      <w:r>
        <w:rPr>
          <w:sz w:val="28"/>
          <w:szCs w:val="28"/>
        </w:rPr>
        <w:t>подготовке прогноза социально-экономического развития Бергульского сельсовета Северного района Новосибирской области на 201</w:t>
      </w:r>
      <w:r w:rsidR="00E93FEB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на плановый период 201</w:t>
      </w:r>
      <w:r w:rsidR="00E93FEB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E93FEB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годов, плана социально-экономического развития </w:t>
      </w:r>
      <w:r>
        <w:rPr>
          <w:sz w:val="28"/>
          <w:szCs w:val="28"/>
        </w:rPr>
        <w:lastRenderedPageBreak/>
        <w:t>Бергульского сельсовета Северного района Новосибирской области на 201</w:t>
      </w:r>
      <w:r w:rsidR="00E93FEB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на период до 201</w:t>
      </w:r>
      <w:r w:rsidR="00E93FEB">
        <w:rPr>
          <w:sz w:val="28"/>
          <w:szCs w:val="28"/>
        </w:rPr>
        <w:t>9</w:t>
      </w:r>
      <w:r>
        <w:rPr>
          <w:sz w:val="28"/>
          <w:szCs w:val="28"/>
        </w:rPr>
        <w:t xml:space="preserve"> года».</w:t>
      </w:r>
      <w:proofErr w:type="gramEnd"/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35B9A" w:rsidRDefault="00235B9A" w:rsidP="00235B9A">
      <w:pPr>
        <w:rPr>
          <w:sz w:val="28"/>
          <w:szCs w:val="28"/>
        </w:rPr>
      </w:pPr>
    </w:p>
    <w:p w:rsidR="00235B9A" w:rsidRDefault="00235B9A" w:rsidP="00235B9A">
      <w:pPr>
        <w:rPr>
          <w:sz w:val="28"/>
          <w:szCs w:val="28"/>
        </w:rPr>
      </w:pP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>Главы Бергульского сельсовета</w:t>
      </w: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И.А.Трофимов</w:t>
      </w:r>
    </w:p>
    <w:p w:rsidR="00235B9A" w:rsidRDefault="00235B9A" w:rsidP="00235B9A">
      <w:pPr>
        <w:rPr>
          <w:sz w:val="28"/>
          <w:szCs w:val="28"/>
        </w:rPr>
      </w:pPr>
    </w:p>
    <w:p w:rsidR="00235B9A" w:rsidRDefault="00235B9A" w:rsidP="00235B9A">
      <w:pPr>
        <w:rPr>
          <w:sz w:val="28"/>
          <w:szCs w:val="28"/>
        </w:rPr>
      </w:pPr>
    </w:p>
    <w:p w:rsidR="00235B9A" w:rsidRDefault="00235B9A" w:rsidP="00235B9A">
      <w:pPr>
        <w:rPr>
          <w:sz w:val="28"/>
          <w:szCs w:val="28"/>
        </w:rPr>
      </w:pPr>
    </w:p>
    <w:p w:rsidR="00235B9A" w:rsidRDefault="00235B9A" w:rsidP="00235B9A">
      <w:pPr>
        <w:jc w:val="both"/>
        <w:rPr>
          <w:sz w:val="28"/>
          <w:szCs w:val="28"/>
        </w:rPr>
      </w:pPr>
    </w:p>
    <w:p w:rsidR="00235B9A" w:rsidRDefault="00235B9A" w:rsidP="00235B9A">
      <w:pPr>
        <w:jc w:val="both"/>
        <w:rPr>
          <w:sz w:val="28"/>
          <w:szCs w:val="28"/>
        </w:rPr>
      </w:pPr>
    </w:p>
    <w:p w:rsidR="00235B9A" w:rsidRDefault="00235B9A" w:rsidP="00235B9A">
      <w:pPr>
        <w:jc w:val="both"/>
        <w:rPr>
          <w:sz w:val="28"/>
          <w:szCs w:val="28"/>
        </w:rPr>
      </w:pPr>
    </w:p>
    <w:p w:rsidR="00235B9A" w:rsidRDefault="00235B9A" w:rsidP="00235B9A">
      <w:pPr>
        <w:jc w:val="both"/>
        <w:rPr>
          <w:sz w:val="28"/>
          <w:szCs w:val="28"/>
        </w:rPr>
      </w:pPr>
    </w:p>
    <w:p w:rsidR="00235B9A" w:rsidRDefault="00235B9A" w:rsidP="00235B9A">
      <w:pPr>
        <w:jc w:val="both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235B9A" w:rsidRDefault="00235B9A" w:rsidP="00235B9A">
      <w:pPr>
        <w:jc w:val="center"/>
        <w:rPr>
          <w:sz w:val="28"/>
          <w:szCs w:val="28"/>
        </w:rPr>
      </w:pPr>
    </w:p>
    <w:p w:rsidR="00235B9A" w:rsidRDefault="00235B9A" w:rsidP="00235B9A">
      <w:pPr>
        <w:jc w:val="center"/>
        <w:rPr>
          <w:sz w:val="28"/>
          <w:szCs w:val="28"/>
        </w:rPr>
      </w:pPr>
    </w:p>
    <w:p w:rsidR="00235B9A" w:rsidRDefault="00235B9A" w:rsidP="00235B9A">
      <w:pPr>
        <w:jc w:val="center"/>
        <w:rPr>
          <w:sz w:val="28"/>
          <w:szCs w:val="28"/>
        </w:rPr>
      </w:pPr>
    </w:p>
    <w:p w:rsidR="00235B9A" w:rsidRDefault="00235B9A" w:rsidP="00235B9A">
      <w:pPr>
        <w:jc w:val="center"/>
        <w:rPr>
          <w:sz w:val="28"/>
          <w:szCs w:val="28"/>
        </w:rPr>
      </w:pPr>
    </w:p>
    <w:p w:rsidR="003827BB" w:rsidRDefault="00235B9A" w:rsidP="00235B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3827BB" w:rsidRDefault="003827BB" w:rsidP="00235B9A">
      <w:pPr>
        <w:jc w:val="center"/>
        <w:rPr>
          <w:sz w:val="28"/>
          <w:szCs w:val="28"/>
        </w:rPr>
      </w:pPr>
    </w:p>
    <w:p w:rsidR="00235B9A" w:rsidRDefault="003827BB" w:rsidP="00235B9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235B9A">
        <w:rPr>
          <w:sz w:val="28"/>
          <w:szCs w:val="28"/>
        </w:rPr>
        <w:t xml:space="preserve">   УТВЕРЖДЕН</w:t>
      </w: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постановлением администрации          </w:t>
      </w: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Бергульского  сельсовета  </w:t>
      </w: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Северного района </w:t>
      </w: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Новосибирской области </w:t>
      </w: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</w:t>
      </w:r>
      <w:r w:rsidR="00802D23">
        <w:rPr>
          <w:sz w:val="28"/>
          <w:szCs w:val="28"/>
        </w:rPr>
        <w:t>31.07.2017</w:t>
      </w:r>
      <w:r>
        <w:rPr>
          <w:sz w:val="28"/>
          <w:szCs w:val="28"/>
        </w:rPr>
        <w:t xml:space="preserve">  № </w:t>
      </w:r>
      <w:r w:rsidR="003827BB">
        <w:rPr>
          <w:sz w:val="28"/>
          <w:szCs w:val="28"/>
        </w:rPr>
        <w:t xml:space="preserve"> </w:t>
      </w:r>
      <w:r w:rsidR="00802D23">
        <w:rPr>
          <w:sz w:val="28"/>
          <w:szCs w:val="28"/>
        </w:rPr>
        <w:t>28</w:t>
      </w:r>
      <w:r>
        <w:rPr>
          <w:sz w:val="28"/>
          <w:szCs w:val="28"/>
        </w:rPr>
        <w:t xml:space="preserve">                     </w:t>
      </w:r>
    </w:p>
    <w:p w:rsidR="00235B9A" w:rsidRDefault="00235B9A" w:rsidP="00235B9A">
      <w:pPr>
        <w:jc w:val="center"/>
        <w:rPr>
          <w:sz w:val="28"/>
          <w:szCs w:val="28"/>
        </w:rPr>
      </w:pPr>
    </w:p>
    <w:p w:rsidR="00235B9A" w:rsidRDefault="00235B9A" w:rsidP="00235B9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</w:p>
    <w:p w:rsidR="00235B9A" w:rsidRDefault="00235B9A" w:rsidP="00235B9A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подготовке прогноза социально-экономического развития Бергульского сельсовета Северного района Новосибирской области на 201</w:t>
      </w:r>
      <w:r w:rsidR="00E93FEB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E93FEB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93FEB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годов, плана социально-экономического развития Бергульского сельсовета Северного района Новосибирской области на 201</w:t>
      </w:r>
      <w:r w:rsidR="00E93FEB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период до 20</w:t>
      </w:r>
      <w:r w:rsidR="00E93FE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5727"/>
        <w:gridCol w:w="1477"/>
        <w:gridCol w:w="2262"/>
      </w:tblGrid>
      <w:tr w:rsidR="00235B9A" w:rsidTr="00235B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235B9A" w:rsidTr="00235B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both"/>
            </w:pPr>
            <w:r>
              <w:t xml:space="preserve">Разработать основные направления налоговой и бюджетной </w:t>
            </w:r>
            <w:proofErr w:type="gramStart"/>
            <w:r>
              <w:t>политики</w:t>
            </w:r>
            <w:proofErr w:type="gramEnd"/>
            <w:r>
              <w:t xml:space="preserve"> на очередной финансовый год и плановый период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до 1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 xml:space="preserve">Ведущий бухгалтер </w:t>
            </w:r>
          </w:p>
          <w:p w:rsidR="00235B9A" w:rsidRDefault="00235B9A">
            <w:pPr>
              <w:spacing w:line="276" w:lineRule="auto"/>
              <w:jc w:val="center"/>
            </w:pPr>
            <w:r>
              <w:t xml:space="preserve"> МКУ «Центр обеспечения Северного района»  (по согласованию), Специалист 1-го разряда  администрации </w:t>
            </w:r>
          </w:p>
          <w:p w:rsidR="00235B9A" w:rsidRDefault="00235B9A">
            <w:pPr>
              <w:spacing w:line="276" w:lineRule="auto"/>
              <w:jc w:val="center"/>
            </w:pPr>
            <w:r>
              <w:t xml:space="preserve">Бергульского сельсовета </w:t>
            </w:r>
          </w:p>
          <w:p w:rsidR="00235B9A" w:rsidRDefault="00235B9A">
            <w:pPr>
              <w:spacing w:line="276" w:lineRule="auto"/>
              <w:jc w:val="center"/>
            </w:pPr>
            <w:r>
              <w:t>Подрядчикова  Т.С.</w:t>
            </w:r>
          </w:p>
        </w:tc>
      </w:tr>
      <w:tr w:rsidR="00235B9A" w:rsidTr="00235B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both"/>
            </w:pPr>
            <w:r>
              <w:t>Разработать проекты решений о внесении изменений в решения о налогах и сборах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до 1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 xml:space="preserve">Специалист  2-го разряда администрации Бергульского сельсовета  </w:t>
            </w:r>
          </w:p>
          <w:p w:rsidR="00235B9A" w:rsidRDefault="00235B9A" w:rsidP="00235B9A">
            <w:pPr>
              <w:spacing w:line="276" w:lineRule="auto"/>
              <w:jc w:val="center"/>
            </w:pPr>
            <w:r>
              <w:t xml:space="preserve"> Кондратьева Г.В.</w:t>
            </w:r>
          </w:p>
        </w:tc>
      </w:tr>
      <w:tr w:rsidR="00235B9A" w:rsidTr="00235B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both"/>
            </w:pPr>
            <w:r>
              <w:t>Сформировать и представить в администрацию Бергульского сельсовета Северного района Новосибирской области потребность в бюджетных ассигнованиях, на исполнение действующих и принимаемых расходных обязательств в соответствии с классификацией расходов бюджета на очередной финансовый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до 1 октября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 xml:space="preserve">Руководители муниципальных казенных учреждений Бергульского сельсовета </w:t>
            </w:r>
          </w:p>
        </w:tc>
      </w:tr>
      <w:tr w:rsidR="00235B9A" w:rsidTr="00235B9A">
        <w:trPr>
          <w:trHeight w:val="13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</w:pPr>
            <w:r>
              <w:t xml:space="preserve">Сформировать и представить в УФ и НП потребность в бюджетных </w:t>
            </w:r>
            <w:proofErr w:type="gramStart"/>
            <w:r>
              <w:t>ассигнованиях</w:t>
            </w:r>
            <w:proofErr w:type="gramEnd"/>
            <w:r>
              <w:t xml:space="preserve"> на исполнение действующих и принимаемых  расходных обязательств  в соответствии с классификацией расходов бюджета на очередной финансовый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до 10 октября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 xml:space="preserve">Ведущий бухгалтер </w:t>
            </w:r>
          </w:p>
          <w:p w:rsidR="00235B9A" w:rsidRDefault="00235B9A" w:rsidP="00E93FEB">
            <w:pPr>
              <w:spacing w:line="276" w:lineRule="auto"/>
              <w:jc w:val="center"/>
            </w:pPr>
            <w:r>
              <w:t xml:space="preserve"> МКУ « Центр обеспечения Северного района»  (по согласованию)</w:t>
            </w:r>
          </w:p>
        </w:tc>
      </w:tr>
      <w:tr w:rsidR="00235B9A" w:rsidTr="00235B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 w:rsidP="00E93FEB">
            <w:pPr>
              <w:spacing w:line="276" w:lineRule="auto"/>
              <w:jc w:val="both"/>
            </w:pPr>
            <w:r>
              <w:t xml:space="preserve">Сформировать и представить Главе Бергульского сельсовета Северного района Новосибирской </w:t>
            </w:r>
            <w:r>
              <w:lastRenderedPageBreak/>
              <w:t>области проект решения по прогнозу и плану социально-экономического развития Бергульского сельсовета Северного района Новосибирской области на 201</w:t>
            </w:r>
            <w:r w:rsidR="00E93FEB">
              <w:t>8</w:t>
            </w:r>
            <w:r>
              <w:t xml:space="preserve"> год и на плановый период 201</w:t>
            </w:r>
            <w:r w:rsidR="00E93FEB">
              <w:t>9</w:t>
            </w:r>
            <w:r>
              <w:t xml:space="preserve"> и 20</w:t>
            </w:r>
            <w:r w:rsidR="00E93FEB">
              <w:t>20</w:t>
            </w:r>
            <w:r>
              <w:t xml:space="preserve"> годов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lastRenderedPageBreak/>
              <w:t>до 10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 xml:space="preserve">Специалист 2-го разряда </w:t>
            </w:r>
            <w:r>
              <w:lastRenderedPageBreak/>
              <w:t xml:space="preserve">администрации </w:t>
            </w:r>
          </w:p>
          <w:p w:rsidR="00235B9A" w:rsidRDefault="00235B9A" w:rsidP="00235B9A">
            <w:pPr>
              <w:spacing w:line="276" w:lineRule="auto"/>
              <w:jc w:val="center"/>
            </w:pPr>
            <w:r>
              <w:t>Бергульского сельсовета   Кондратьева Г.В.</w:t>
            </w:r>
          </w:p>
        </w:tc>
      </w:tr>
      <w:tr w:rsidR="00235B9A" w:rsidTr="00235B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 w:rsidP="00E93FEB">
            <w:pPr>
              <w:spacing w:line="276" w:lineRule="auto"/>
              <w:jc w:val="both"/>
            </w:pPr>
            <w:r>
              <w:t>Внести проект решения по прогнозу и плану социально-экономического развития Бергульского сельсовета Северного района Новосибирской области на 201</w:t>
            </w:r>
            <w:r w:rsidR="00E93FEB">
              <w:t>8</w:t>
            </w:r>
            <w:r>
              <w:t xml:space="preserve"> год и на плановый период 201</w:t>
            </w:r>
            <w:r w:rsidR="00E93FEB">
              <w:t>9</w:t>
            </w:r>
            <w:r>
              <w:t xml:space="preserve"> и 20</w:t>
            </w:r>
            <w:r w:rsidR="00E93FEB">
              <w:t>20</w:t>
            </w:r>
            <w:r>
              <w:t xml:space="preserve"> годов в Совет депутатов Бергульского сельсовета Северного района Новосибирской области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Не позднее 15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Глава Бергульского сельсовета Северного района Новосибирской области</w:t>
            </w:r>
          </w:p>
        </w:tc>
      </w:tr>
      <w:tr w:rsidR="00235B9A" w:rsidTr="00235B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 w:rsidP="00E93FEB">
            <w:pPr>
              <w:spacing w:line="276" w:lineRule="auto"/>
              <w:jc w:val="both"/>
            </w:pPr>
            <w:r>
              <w:t>Сформировать и представить Главе Бергульского сельсовета Северного района Новосибирской области проект решения о местном бюджете Бергульского сельсовета Северного района Новосибирской области на 201</w:t>
            </w:r>
            <w:r w:rsidR="00E93FEB">
              <w:t>8</w:t>
            </w:r>
            <w:r>
              <w:t xml:space="preserve"> год и на плановый период 201</w:t>
            </w:r>
            <w:r w:rsidR="00E93FEB">
              <w:t>9</w:t>
            </w:r>
            <w:r>
              <w:t xml:space="preserve"> и 20</w:t>
            </w:r>
            <w:r w:rsidR="00E93FEB">
              <w:t>20</w:t>
            </w:r>
            <w:r>
              <w:t xml:space="preserve"> годов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до 10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 xml:space="preserve">Ведущий бухгалтер </w:t>
            </w:r>
          </w:p>
          <w:p w:rsidR="00235B9A" w:rsidRDefault="00235B9A">
            <w:pPr>
              <w:spacing w:line="276" w:lineRule="auto"/>
              <w:jc w:val="center"/>
            </w:pPr>
            <w:r>
              <w:t xml:space="preserve"> МКУ «Центр обеспечения Северного района»  (по согласованию),</w:t>
            </w:r>
          </w:p>
          <w:p w:rsidR="00235B9A" w:rsidRDefault="00235B9A">
            <w:pPr>
              <w:spacing w:line="276" w:lineRule="auto"/>
              <w:jc w:val="center"/>
            </w:pPr>
            <w:r>
              <w:t xml:space="preserve">Специалист 1-го разряда администрации </w:t>
            </w:r>
          </w:p>
          <w:p w:rsidR="00235B9A" w:rsidRDefault="00235B9A">
            <w:pPr>
              <w:spacing w:line="276" w:lineRule="auto"/>
              <w:jc w:val="center"/>
            </w:pPr>
            <w:r>
              <w:t xml:space="preserve">Бергульского сельсовета </w:t>
            </w:r>
          </w:p>
          <w:p w:rsidR="00235B9A" w:rsidRDefault="00235B9A">
            <w:pPr>
              <w:spacing w:line="276" w:lineRule="auto"/>
              <w:jc w:val="center"/>
            </w:pPr>
            <w:r>
              <w:t>Подрядчикова Т.С.</w:t>
            </w:r>
          </w:p>
        </w:tc>
      </w:tr>
      <w:tr w:rsidR="00235B9A" w:rsidTr="00235B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both"/>
            </w:pPr>
            <w:r>
              <w:t xml:space="preserve">Внести в Совет депутатов  проект решения о местном бюджете Бергульского сельсовета Северного района Новосибирской области на очередной финансовый год и плановый период, пояснительную записку и другие материалы, предусмотренные решением Совета депутатов Бергульского сельсовета  Северного района Новосибирской области «Об утверждении Положения о  бюджетном процессе в Бергульском сельсовете Северного района Новосибирской области »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Не позднее 15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Глава Бергульского сельсовета Северного района Новосибирской области</w:t>
            </w:r>
          </w:p>
        </w:tc>
      </w:tr>
    </w:tbl>
    <w:p w:rsidR="00235B9A" w:rsidRDefault="00235B9A" w:rsidP="00235B9A">
      <w:r>
        <w:t xml:space="preserve">  </w:t>
      </w:r>
    </w:p>
    <w:p w:rsidR="00235B9A" w:rsidRDefault="00235B9A" w:rsidP="00235B9A"/>
    <w:p w:rsidR="00235B9A" w:rsidRDefault="00235B9A" w:rsidP="00235B9A"/>
    <w:p w:rsidR="00235B9A" w:rsidRDefault="00235B9A" w:rsidP="00235B9A"/>
    <w:p w:rsidR="00235B9A" w:rsidRDefault="00235B9A" w:rsidP="00235B9A"/>
    <w:p w:rsidR="00235B9A" w:rsidRDefault="00235B9A" w:rsidP="00235B9A"/>
    <w:p w:rsidR="00235B9A" w:rsidRDefault="00235B9A" w:rsidP="00235B9A"/>
    <w:p w:rsidR="00235B9A" w:rsidRDefault="00235B9A" w:rsidP="00235B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35B9A" w:rsidRDefault="00235B9A" w:rsidP="00235B9A">
      <w:pPr>
        <w:jc w:val="center"/>
        <w:rPr>
          <w:sz w:val="28"/>
          <w:szCs w:val="28"/>
        </w:rPr>
      </w:pPr>
    </w:p>
    <w:p w:rsidR="00235B9A" w:rsidRDefault="00235B9A" w:rsidP="00235B9A">
      <w:pPr>
        <w:jc w:val="center"/>
        <w:rPr>
          <w:sz w:val="28"/>
          <w:szCs w:val="28"/>
        </w:rPr>
      </w:pPr>
    </w:p>
    <w:p w:rsidR="00235B9A" w:rsidRDefault="00235B9A" w:rsidP="00235B9A"/>
    <w:p w:rsidR="00FE3A9E" w:rsidRDefault="00FE3A9E"/>
    <w:sectPr w:rsidR="00FE3A9E" w:rsidSect="00235B9A">
      <w:pgSz w:w="11906" w:h="16838" w:code="9"/>
      <w:pgMar w:top="1134" w:right="737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35B9A"/>
    <w:rsid w:val="00105BA3"/>
    <w:rsid w:val="00157233"/>
    <w:rsid w:val="00235B9A"/>
    <w:rsid w:val="00270AA8"/>
    <w:rsid w:val="003827BB"/>
    <w:rsid w:val="004F62D7"/>
    <w:rsid w:val="00802D23"/>
    <w:rsid w:val="008426FC"/>
    <w:rsid w:val="00897061"/>
    <w:rsid w:val="008F01F3"/>
    <w:rsid w:val="00C06BD0"/>
    <w:rsid w:val="00E1024C"/>
    <w:rsid w:val="00E93FEB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2017-07-31T03:52:00Z</cp:lastPrinted>
  <dcterms:created xsi:type="dcterms:W3CDTF">2016-08-16T05:37:00Z</dcterms:created>
  <dcterms:modified xsi:type="dcterms:W3CDTF">2017-07-31T03:53:00Z</dcterms:modified>
</cp:coreProperties>
</file>