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7C" w:rsidRDefault="0067437C" w:rsidP="0067437C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67437C" w:rsidRDefault="0067437C" w:rsidP="0067437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67437C" w:rsidRDefault="0067437C" w:rsidP="0067437C">
      <w:pPr>
        <w:rPr>
          <w:b/>
          <w:sz w:val="40"/>
          <w:szCs w:val="40"/>
        </w:rPr>
      </w:pPr>
    </w:p>
    <w:p w:rsidR="0067437C" w:rsidRDefault="0067437C" w:rsidP="0067437C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11.07.2017 г                                           № 22(200)</w:t>
      </w:r>
    </w:p>
    <w:p w:rsidR="0067437C" w:rsidRDefault="0067437C" w:rsidP="0067437C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67437C" w:rsidRDefault="0067437C" w:rsidP="0067437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67437C" w:rsidRDefault="0067437C" w:rsidP="0067437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67437C" w:rsidRDefault="0067437C" w:rsidP="0067437C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>
      <w:pPr>
        <w:jc w:val="center"/>
        <w:rPr>
          <w:b/>
          <w:sz w:val="26"/>
          <w:szCs w:val="26"/>
        </w:rPr>
      </w:pPr>
    </w:p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67437C" w:rsidRDefault="0067437C" w:rsidP="0067437C"/>
    <w:p w:rsidR="00736498" w:rsidRDefault="00736498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 w:rsidP="0067437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7437C" w:rsidRDefault="0067437C" w:rsidP="0067437C">
      <w:pPr>
        <w:jc w:val="center"/>
        <w:rPr>
          <w:b/>
          <w:sz w:val="28"/>
        </w:rPr>
      </w:pPr>
      <w:r>
        <w:rPr>
          <w:b/>
          <w:sz w:val="28"/>
        </w:rPr>
        <w:t xml:space="preserve"> БЕРГУЛЬСКОГО СЕЛЬСОВЕТА</w:t>
      </w:r>
    </w:p>
    <w:p w:rsidR="0067437C" w:rsidRDefault="0067437C" w:rsidP="0067437C">
      <w:pPr>
        <w:jc w:val="center"/>
        <w:rPr>
          <w:b/>
          <w:sz w:val="28"/>
        </w:rPr>
      </w:pPr>
      <w:r>
        <w:rPr>
          <w:b/>
          <w:sz w:val="28"/>
        </w:rPr>
        <w:t xml:space="preserve">  СЕВЕРНОГО РАЙОНА</w:t>
      </w:r>
    </w:p>
    <w:p w:rsidR="0067437C" w:rsidRDefault="0067437C" w:rsidP="0067437C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67437C" w:rsidRDefault="0067437C" w:rsidP="0067437C">
      <w:pPr>
        <w:jc w:val="center"/>
        <w:rPr>
          <w:b/>
          <w:sz w:val="28"/>
        </w:rPr>
      </w:pPr>
    </w:p>
    <w:p w:rsidR="0067437C" w:rsidRDefault="0067437C" w:rsidP="0067437C">
      <w:pPr>
        <w:jc w:val="center"/>
        <w:rPr>
          <w:b/>
          <w:sz w:val="28"/>
        </w:rPr>
      </w:pPr>
    </w:p>
    <w:p w:rsidR="0067437C" w:rsidRDefault="0067437C" w:rsidP="0067437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67437C" w:rsidRDefault="0067437C" w:rsidP="0067437C">
      <w:pPr>
        <w:jc w:val="both"/>
        <w:rPr>
          <w:b/>
          <w:sz w:val="28"/>
        </w:rPr>
      </w:pPr>
      <w:r>
        <w:rPr>
          <w:b/>
          <w:sz w:val="28"/>
        </w:rPr>
        <w:t xml:space="preserve"> 07.07.2016                                                                                № 21</w:t>
      </w:r>
    </w:p>
    <w:p w:rsidR="0067437C" w:rsidRDefault="0067437C" w:rsidP="0067437C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с. Бергуль</w:t>
      </w:r>
    </w:p>
    <w:p w:rsidR="0067437C" w:rsidRDefault="0067437C" w:rsidP="0067437C">
      <w:pPr>
        <w:jc w:val="center"/>
        <w:rPr>
          <w:b/>
          <w:sz w:val="28"/>
        </w:rPr>
      </w:pPr>
    </w:p>
    <w:p w:rsidR="0067437C" w:rsidRDefault="0067437C" w:rsidP="0067437C">
      <w:pPr>
        <w:rPr>
          <w:bCs/>
          <w:sz w:val="28"/>
        </w:rPr>
      </w:pPr>
      <w:r>
        <w:rPr>
          <w:bCs/>
          <w:sz w:val="28"/>
        </w:rPr>
        <w:t xml:space="preserve">    Об уничтожении дикорастущей конопли на территории  Бергульского </w:t>
      </w:r>
    </w:p>
    <w:p w:rsidR="0067437C" w:rsidRDefault="0067437C" w:rsidP="0067437C">
      <w:pPr>
        <w:rPr>
          <w:bCs/>
          <w:sz w:val="28"/>
        </w:rPr>
      </w:pPr>
      <w:r>
        <w:rPr>
          <w:bCs/>
          <w:sz w:val="28"/>
        </w:rPr>
        <w:t xml:space="preserve">           сельсовета   Северного района  Новосибирской области</w:t>
      </w:r>
    </w:p>
    <w:p w:rsidR="0067437C" w:rsidRDefault="0067437C" w:rsidP="0067437C">
      <w:pPr>
        <w:jc w:val="both"/>
        <w:rPr>
          <w:bCs/>
          <w:sz w:val="28"/>
        </w:rPr>
      </w:pPr>
    </w:p>
    <w:p w:rsidR="0067437C" w:rsidRDefault="0067437C" w:rsidP="0067437C">
      <w:pPr>
        <w:jc w:val="both"/>
        <w:rPr>
          <w:bCs/>
          <w:sz w:val="28"/>
        </w:rPr>
      </w:pPr>
      <w:r>
        <w:rPr>
          <w:bCs/>
          <w:sz w:val="28"/>
        </w:rPr>
        <w:t xml:space="preserve">      </w:t>
      </w:r>
    </w:p>
    <w:p w:rsidR="0067437C" w:rsidRDefault="0067437C" w:rsidP="0067437C">
      <w:pPr>
        <w:jc w:val="both"/>
        <w:rPr>
          <w:bCs/>
          <w:sz w:val="28"/>
        </w:rPr>
      </w:pPr>
      <w:r>
        <w:rPr>
          <w:bCs/>
          <w:sz w:val="28"/>
        </w:rPr>
        <w:t xml:space="preserve">       На основании    постановления Правительства Российской Федерации от 22.12.2010 №1087 « Об утверждении Положения об уничтожении растений, содержащих наркотические средства или психотропные вещества либо их </w:t>
      </w:r>
      <w:proofErr w:type="spellStart"/>
      <w:r>
        <w:rPr>
          <w:bCs/>
          <w:sz w:val="28"/>
        </w:rPr>
        <w:t>прекурсоры</w:t>
      </w:r>
      <w:proofErr w:type="spellEnd"/>
      <w:r>
        <w:rPr>
          <w:bCs/>
          <w:sz w:val="28"/>
        </w:rPr>
        <w:t xml:space="preserve">», в целях противодействия </w:t>
      </w:r>
      <w:proofErr w:type="spellStart"/>
      <w:r>
        <w:rPr>
          <w:bCs/>
          <w:sz w:val="28"/>
        </w:rPr>
        <w:t>наркоприступности</w:t>
      </w:r>
      <w:proofErr w:type="spellEnd"/>
      <w:r>
        <w:rPr>
          <w:bCs/>
          <w:sz w:val="28"/>
        </w:rPr>
        <w:t xml:space="preserve"> и организованн</w:t>
      </w:r>
      <w:r>
        <w:rPr>
          <w:bCs/>
          <w:sz w:val="28"/>
        </w:rPr>
        <w:t>о</w:t>
      </w:r>
      <w:r>
        <w:rPr>
          <w:bCs/>
          <w:sz w:val="28"/>
        </w:rPr>
        <w:t>го уничтожения очагов произрастания  дикорастущей конопли на территории  Бергульского сельсовета   Северного района Новосибирской области в 2017 году, администрация  Бергульского сельсовета</w:t>
      </w:r>
    </w:p>
    <w:p w:rsidR="0067437C" w:rsidRDefault="0067437C" w:rsidP="0067437C">
      <w:pPr>
        <w:rPr>
          <w:bCs/>
          <w:sz w:val="28"/>
        </w:rPr>
      </w:pPr>
      <w:proofErr w:type="gramStart"/>
      <w:r>
        <w:rPr>
          <w:bCs/>
          <w:sz w:val="28"/>
        </w:rPr>
        <w:t>П</w:t>
      </w:r>
      <w:proofErr w:type="gramEnd"/>
      <w:r>
        <w:rPr>
          <w:bCs/>
          <w:sz w:val="28"/>
        </w:rPr>
        <w:t xml:space="preserve"> О С Т А Н О В Л Е Т:</w:t>
      </w:r>
    </w:p>
    <w:p w:rsidR="0067437C" w:rsidRDefault="0067437C" w:rsidP="0067437C">
      <w:pPr>
        <w:tabs>
          <w:tab w:val="left" w:pos="111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1.Обязать владельцев  жилых домов и приусадебных участков в срок до 31 июля 2017 года провести работу по уничтожению дикорастущей конопли, произрастающей на приусадебных участках.</w:t>
      </w:r>
    </w:p>
    <w:p w:rsidR="0067437C" w:rsidRDefault="0067437C" w:rsidP="0067437C">
      <w:pPr>
        <w:tabs>
          <w:tab w:val="left" w:pos="1110"/>
        </w:tabs>
        <w:jc w:val="both"/>
        <w:rPr>
          <w:color w:val="000000"/>
          <w:sz w:val="28"/>
          <w:szCs w:val="28"/>
        </w:rPr>
      </w:pPr>
      <w:r>
        <w:rPr>
          <w:bCs/>
          <w:sz w:val="28"/>
        </w:rPr>
        <w:t xml:space="preserve">     2. Рекомендовать руководителям организаций, предпринимателям в срок до 31 июля принять меры по уничтожению дикорастущей конопли, произр</w:t>
      </w:r>
      <w:r>
        <w:rPr>
          <w:bCs/>
          <w:sz w:val="28"/>
        </w:rPr>
        <w:t>а</w:t>
      </w:r>
      <w:r>
        <w:rPr>
          <w:bCs/>
          <w:sz w:val="28"/>
        </w:rPr>
        <w:t>стающей на территории сооружений и арендованных земельных участках и земельных участках, находящихся в собственности.</w:t>
      </w:r>
    </w:p>
    <w:p w:rsidR="0067437C" w:rsidRPr="000544CB" w:rsidRDefault="0067437C" w:rsidP="006743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данное постановление на сайте администрации   Северного района в разделе муниципальные образования  </w:t>
      </w:r>
      <w:proofErr w:type="spellStart"/>
      <w:r>
        <w:rPr>
          <w:color w:val="000000"/>
          <w:sz w:val="28"/>
          <w:szCs w:val="28"/>
        </w:rPr>
        <w:t>Бергульский</w:t>
      </w:r>
      <w:proofErr w:type="spellEnd"/>
      <w:r>
        <w:rPr>
          <w:color w:val="000000"/>
          <w:sz w:val="28"/>
          <w:szCs w:val="28"/>
        </w:rPr>
        <w:t xml:space="preserve"> сельсовет и опубликовать в периодическом  печатном издании «Вестник   Бергульского сельсовета».</w:t>
      </w:r>
    </w:p>
    <w:p w:rsidR="0067437C" w:rsidRDefault="0067437C" w:rsidP="0067437C">
      <w:pPr>
        <w:jc w:val="both"/>
        <w:rPr>
          <w:sz w:val="28"/>
        </w:rPr>
      </w:pPr>
      <w:r>
        <w:rPr>
          <w:sz w:val="28"/>
        </w:rPr>
        <w:t xml:space="preserve">     4. Контроль исполнения данного постановления оставляю за собой.</w:t>
      </w:r>
    </w:p>
    <w:p w:rsidR="0067437C" w:rsidRDefault="0067437C" w:rsidP="0067437C">
      <w:pPr>
        <w:jc w:val="both"/>
        <w:rPr>
          <w:bCs/>
          <w:sz w:val="28"/>
        </w:rPr>
      </w:pPr>
    </w:p>
    <w:p w:rsidR="0067437C" w:rsidRDefault="0067437C" w:rsidP="0067437C">
      <w:pPr>
        <w:jc w:val="both"/>
        <w:rPr>
          <w:bCs/>
          <w:sz w:val="28"/>
        </w:rPr>
      </w:pPr>
    </w:p>
    <w:p w:rsidR="0067437C" w:rsidRDefault="0067437C" w:rsidP="0067437C">
      <w:pPr>
        <w:jc w:val="both"/>
        <w:rPr>
          <w:bCs/>
          <w:sz w:val="28"/>
        </w:rPr>
      </w:pPr>
    </w:p>
    <w:p w:rsidR="0067437C" w:rsidRDefault="0067437C" w:rsidP="0067437C">
      <w:pPr>
        <w:jc w:val="both"/>
        <w:rPr>
          <w:bCs/>
          <w:sz w:val="28"/>
        </w:rPr>
      </w:pPr>
    </w:p>
    <w:p w:rsidR="0067437C" w:rsidRDefault="0067437C" w:rsidP="0067437C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  Бергульского сельсовета                                                          </w:t>
      </w:r>
    </w:p>
    <w:p w:rsidR="0067437C" w:rsidRDefault="0067437C" w:rsidP="0067437C">
      <w:pPr>
        <w:jc w:val="both"/>
        <w:rPr>
          <w:bCs/>
          <w:sz w:val="28"/>
        </w:rPr>
      </w:pPr>
      <w:r>
        <w:rPr>
          <w:bCs/>
          <w:sz w:val="28"/>
        </w:rPr>
        <w:t>Северного  района</w:t>
      </w:r>
    </w:p>
    <w:p w:rsidR="0067437C" w:rsidRDefault="0067437C" w:rsidP="0067437C">
      <w:pPr>
        <w:jc w:val="both"/>
        <w:rPr>
          <w:bCs/>
          <w:sz w:val="28"/>
        </w:rPr>
      </w:pPr>
      <w:r>
        <w:rPr>
          <w:bCs/>
          <w:sz w:val="28"/>
        </w:rPr>
        <w:t>Новосибирской области                                               И.А.Трофимов</w:t>
      </w:r>
    </w:p>
    <w:p w:rsidR="0067437C" w:rsidRDefault="0067437C" w:rsidP="0067437C">
      <w:pPr>
        <w:jc w:val="both"/>
        <w:rPr>
          <w:bCs/>
          <w:sz w:val="28"/>
        </w:rPr>
      </w:pPr>
    </w:p>
    <w:p w:rsidR="0067437C" w:rsidRDefault="0067437C" w:rsidP="0067437C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</w:t>
      </w:r>
    </w:p>
    <w:p w:rsidR="0067437C" w:rsidRDefault="0067437C" w:rsidP="0067437C">
      <w:pPr>
        <w:jc w:val="both"/>
      </w:pPr>
    </w:p>
    <w:p w:rsidR="0067437C" w:rsidRPr="00864B72" w:rsidRDefault="0067437C" w:rsidP="0067437C">
      <w:pPr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 w:rsidRPr="00864B72">
        <w:rPr>
          <w:rFonts w:ascii="Arial" w:hAnsi="Arial" w:cs="Arial"/>
          <w:color w:val="333333"/>
          <w:sz w:val="23"/>
          <w:szCs w:val="23"/>
        </w:rPr>
        <w:lastRenderedPageBreak/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>
        <w:rPr>
          <w:rFonts w:ascii="Arial" w:hAnsi="Arial" w:cs="Arial"/>
          <w:color w:val="333333"/>
          <w:sz w:val="23"/>
          <w:szCs w:val="23"/>
        </w:rPr>
        <w:t>2</w:t>
      </w:r>
      <w:r w:rsidRPr="00864B72">
        <w:rPr>
          <w:rFonts w:ascii="Arial" w:hAnsi="Arial" w:cs="Arial"/>
          <w:color w:val="333333"/>
          <w:sz w:val="23"/>
          <w:szCs w:val="23"/>
        </w:rPr>
        <w:t xml:space="preserve"> квартал 201</w:t>
      </w:r>
      <w:r>
        <w:rPr>
          <w:rFonts w:ascii="Arial" w:hAnsi="Arial" w:cs="Arial"/>
          <w:color w:val="333333"/>
          <w:sz w:val="23"/>
          <w:szCs w:val="23"/>
        </w:rPr>
        <w:t>7</w:t>
      </w:r>
      <w:r w:rsidRPr="00864B72">
        <w:rPr>
          <w:rFonts w:ascii="Arial" w:hAnsi="Arial" w:cs="Arial"/>
          <w:color w:val="333333"/>
          <w:sz w:val="23"/>
          <w:szCs w:val="23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67437C" w:rsidRPr="00864B72" w:rsidTr="008C46A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37C" w:rsidRPr="00864B72" w:rsidRDefault="0067437C" w:rsidP="008C46A7">
            <w:r w:rsidRPr="00864B72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37C" w:rsidRPr="00864B72" w:rsidRDefault="0067437C" w:rsidP="008C46A7">
            <w:r w:rsidRPr="00864B72"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37C" w:rsidRPr="00864B72" w:rsidRDefault="0067437C" w:rsidP="008C46A7">
            <w:r w:rsidRPr="00864B72">
              <w:t>Фактические затраты на их денежное содержание (руб.)</w:t>
            </w:r>
          </w:p>
        </w:tc>
      </w:tr>
      <w:tr w:rsidR="0067437C" w:rsidRPr="00864B72" w:rsidTr="008C46A7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37C" w:rsidRPr="00864B72" w:rsidRDefault="0067437C" w:rsidP="008C46A7">
            <w:r>
              <w:t>2</w:t>
            </w:r>
            <w:r w:rsidRPr="00864B72">
              <w:t xml:space="preserve"> квартал 201</w:t>
            </w:r>
            <w:r>
              <w:t>7</w:t>
            </w:r>
            <w:r w:rsidRPr="00864B72">
              <w:t xml:space="preserve"> года</w:t>
            </w:r>
          </w:p>
        </w:tc>
      </w:tr>
      <w:tr w:rsidR="0067437C" w:rsidRPr="00864B72" w:rsidTr="008C46A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37C" w:rsidRPr="00864B72" w:rsidRDefault="0067437C" w:rsidP="008C46A7">
            <w:r w:rsidRPr="00864B72"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37C" w:rsidRPr="00864B72" w:rsidRDefault="0067437C" w:rsidP="008C46A7">
            <w:r w:rsidRPr="00864B72">
              <w:t>5,</w:t>
            </w:r>
            <w: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37C" w:rsidRPr="00864B72" w:rsidRDefault="0067437C" w:rsidP="008C46A7">
            <w:r>
              <w:t>257453,43</w:t>
            </w:r>
          </w:p>
        </w:tc>
      </w:tr>
      <w:tr w:rsidR="0067437C" w:rsidRPr="00864B72" w:rsidTr="008C46A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37C" w:rsidRPr="00864B72" w:rsidRDefault="0067437C" w:rsidP="008C46A7">
            <w:r w:rsidRPr="00864B72"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37C" w:rsidRPr="00864B72" w:rsidRDefault="0067437C" w:rsidP="008C46A7">
            <w:r w:rsidRPr="00864B7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37C" w:rsidRPr="00864B72" w:rsidRDefault="0067437C" w:rsidP="008C46A7">
            <w:r>
              <w:t>98404,05</w:t>
            </w:r>
          </w:p>
        </w:tc>
      </w:tr>
      <w:tr w:rsidR="0067437C" w:rsidRPr="00864B72" w:rsidTr="008C46A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37C" w:rsidRPr="00864B72" w:rsidRDefault="0067437C" w:rsidP="008C46A7">
            <w:r w:rsidRPr="00864B72"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37C" w:rsidRPr="00864B72" w:rsidRDefault="0067437C" w:rsidP="008C46A7">
            <w:r w:rsidRPr="00864B72">
              <w:t>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37C" w:rsidRPr="00864B72" w:rsidRDefault="0067437C" w:rsidP="008C46A7">
            <w:r>
              <w:t>137132,08</w:t>
            </w:r>
          </w:p>
        </w:tc>
      </w:tr>
    </w:tbl>
    <w:p w:rsidR="0067437C" w:rsidRDefault="0067437C" w:rsidP="0067437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67437C" w:rsidRPr="00864B72" w:rsidRDefault="0067437C" w:rsidP="0067437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864B72">
        <w:rPr>
          <w:rFonts w:ascii="Arial" w:hAnsi="Arial" w:cs="Arial"/>
          <w:color w:val="333333"/>
          <w:sz w:val="23"/>
          <w:szCs w:val="23"/>
        </w:rPr>
        <w:t>Глава Бергульского сельсовета</w:t>
      </w:r>
    </w:p>
    <w:p w:rsidR="0067437C" w:rsidRPr="00864B72" w:rsidRDefault="0067437C" w:rsidP="0067437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864B72">
        <w:rPr>
          <w:rFonts w:ascii="Arial" w:hAnsi="Arial" w:cs="Arial"/>
          <w:color w:val="333333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67437C" w:rsidRPr="00864B72" w:rsidRDefault="0067437C" w:rsidP="0067437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864B72">
        <w:rPr>
          <w:rFonts w:ascii="Arial" w:hAnsi="Arial" w:cs="Arial"/>
          <w:color w:val="333333"/>
          <w:sz w:val="23"/>
          <w:szCs w:val="23"/>
        </w:rPr>
        <w:t>Главный бухгалтер                                                                                   Л.В.Осипова</w:t>
      </w:r>
    </w:p>
    <w:p w:rsidR="0067437C" w:rsidRDefault="0067437C" w:rsidP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Default="0067437C"/>
    <w:p w:rsidR="0067437C" w:rsidRPr="0067437C" w:rsidRDefault="0067437C" w:rsidP="0067437C">
      <w:pPr>
        <w:pStyle w:val="a4"/>
        <w:spacing w:line="220" w:lineRule="auto"/>
        <w:jc w:val="left"/>
      </w:pPr>
      <w:r>
        <w:lastRenderedPageBreak/>
        <w:t xml:space="preserve">                                                            </w:t>
      </w:r>
      <w:r w:rsidRPr="0067437C">
        <w:t>Сведения</w:t>
      </w:r>
    </w:p>
    <w:p w:rsidR="0067437C" w:rsidRPr="0067437C" w:rsidRDefault="0067437C" w:rsidP="0067437C">
      <w:pPr>
        <w:spacing w:line="220" w:lineRule="auto"/>
        <w:jc w:val="center"/>
        <w:rPr>
          <w:b/>
          <w:bCs/>
          <w:i/>
          <w:iCs/>
          <w:sz w:val="22"/>
        </w:rPr>
      </w:pPr>
      <w:r w:rsidRPr="0067437C">
        <w:rPr>
          <w:b/>
          <w:bCs/>
          <w:i/>
          <w:iCs/>
          <w:sz w:val="22"/>
        </w:rPr>
        <w:t xml:space="preserve">об  обращениях граждан, поступивших  в администрацию </w:t>
      </w:r>
    </w:p>
    <w:p w:rsidR="0067437C" w:rsidRPr="0067437C" w:rsidRDefault="0067437C" w:rsidP="0067437C">
      <w:pPr>
        <w:spacing w:line="220" w:lineRule="auto"/>
        <w:jc w:val="center"/>
        <w:rPr>
          <w:b/>
          <w:bCs/>
          <w:i/>
          <w:iCs/>
          <w:sz w:val="22"/>
        </w:rPr>
      </w:pPr>
      <w:r w:rsidRPr="0067437C">
        <w:rPr>
          <w:b/>
          <w:bCs/>
          <w:i/>
          <w:iCs/>
          <w:sz w:val="22"/>
        </w:rPr>
        <w:t xml:space="preserve"> Бергульского сельсовета Северного района Новосибирской области  за 2квартал  2017 года</w:t>
      </w:r>
    </w:p>
    <w:p w:rsidR="0067437C" w:rsidRPr="0067437C" w:rsidRDefault="0067437C" w:rsidP="0067437C">
      <w:pPr>
        <w:spacing w:line="220" w:lineRule="auto"/>
        <w:jc w:val="center"/>
        <w:rPr>
          <w:b/>
          <w:bCs/>
          <w:i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560"/>
        <w:gridCol w:w="3328"/>
        <w:gridCol w:w="248"/>
      </w:tblGrid>
      <w:tr w:rsidR="0067437C" w:rsidRPr="0067437C" w:rsidTr="008C46A7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b/>
                <w:bCs/>
                <w:sz w:val="22"/>
              </w:rPr>
            </w:pPr>
            <w:r w:rsidRPr="0067437C">
              <w:rPr>
                <w:b/>
                <w:bCs/>
                <w:sz w:val="22"/>
              </w:rPr>
              <w:t>№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b/>
                <w:bCs/>
                <w:sz w:val="22"/>
              </w:rPr>
            </w:pPr>
            <w:proofErr w:type="spellStart"/>
            <w:proofErr w:type="gramStart"/>
            <w:r w:rsidRPr="0067437C">
              <w:rPr>
                <w:b/>
                <w:bCs/>
                <w:sz w:val="22"/>
              </w:rPr>
              <w:t>п</w:t>
            </w:r>
            <w:proofErr w:type="spellEnd"/>
            <w:proofErr w:type="gramEnd"/>
            <w:r w:rsidRPr="0067437C">
              <w:rPr>
                <w:b/>
                <w:bCs/>
                <w:sz w:val="22"/>
              </w:rPr>
              <w:t>/</w:t>
            </w:r>
            <w:proofErr w:type="spellStart"/>
            <w:r w:rsidRPr="0067437C">
              <w:rPr>
                <w:b/>
                <w:bCs/>
                <w:sz w:val="22"/>
              </w:rPr>
              <w:t>п</w:t>
            </w:r>
            <w:proofErr w:type="spellEnd"/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b/>
                <w:bCs/>
                <w:sz w:val="22"/>
              </w:rPr>
            </w:pPr>
            <w:r w:rsidRPr="0067437C">
              <w:rPr>
                <w:b/>
                <w:bCs/>
                <w:sz w:val="22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rPr>
                <w:b/>
                <w:bCs/>
                <w:sz w:val="22"/>
              </w:rPr>
            </w:pPr>
            <w:r w:rsidRPr="0067437C">
              <w:rPr>
                <w:b/>
                <w:bCs/>
                <w:sz w:val="22"/>
              </w:rPr>
              <w:t>Поселения</w:t>
            </w:r>
          </w:p>
          <w:p w:rsidR="0067437C" w:rsidRPr="0067437C" w:rsidRDefault="0067437C" w:rsidP="008C46A7">
            <w:pPr>
              <w:spacing w:line="220" w:lineRule="auto"/>
              <w:rPr>
                <w:b/>
                <w:bCs/>
                <w:sz w:val="22"/>
              </w:rPr>
            </w:pPr>
            <w:r w:rsidRPr="0067437C">
              <w:rPr>
                <w:b/>
                <w:bCs/>
                <w:spacing w:val="-16"/>
                <w:sz w:val="22"/>
              </w:rPr>
              <w:t>(муниципальные</w:t>
            </w:r>
            <w:r w:rsidRPr="0067437C">
              <w:rPr>
                <w:b/>
                <w:bCs/>
                <w:sz w:val="22"/>
              </w:rPr>
              <w:t xml:space="preserve"> образования)</w:t>
            </w:r>
          </w:p>
        </w:tc>
      </w:tr>
      <w:tr w:rsidR="0067437C" w:rsidRPr="0067437C" w:rsidTr="008C46A7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7C" w:rsidRPr="0067437C" w:rsidRDefault="0067437C" w:rsidP="008C46A7">
            <w:pPr>
              <w:rPr>
                <w:b/>
                <w:bCs/>
                <w:sz w:val="22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7C" w:rsidRPr="0067437C" w:rsidRDefault="0067437C" w:rsidP="008C46A7">
            <w:pPr>
              <w:rPr>
                <w:b/>
                <w:bCs/>
                <w:sz w:val="22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b/>
                <w:bCs/>
                <w:sz w:val="22"/>
              </w:rPr>
            </w:pPr>
          </w:p>
        </w:tc>
      </w:tr>
      <w:tr w:rsidR="0067437C" w:rsidRPr="0067437C" w:rsidTr="008C46A7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7C" w:rsidRPr="0067437C" w:rsidRDefault="0067437C" w:rsidP="008C46A7">
            <w:pPr>
              <w:rPr>
                <w:b/>
                <w:bCs/>
                <w:sz w:val="22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7C" w:rsidRPr="0067437C" w:rsidRDefault="0067437C" w:rsidP="008C46A7">
            <w:pPr>
              <w:rPr>
                <w:b/>
                <w:bCs/>
                <w:sz w:val="22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7C" w:rsidRPr="0067437C" w:rsidRDefault="0067437C" w:rsidP="008C46A7">
            <w:pPr>
              <w:spacing w:line="220" w:lineRule="auto"/>
              <w:rPr>
                <w:b/>
                <w:bCs/>
                <w:sz w:val="16"/>
                <w:szCs w:val="18"/>
              </w:rPr>
            </w:pPr>
            <w:r w:rsidRPr="0067437C">
              <w:rPr>
                <w:b/>
                <w:bCs/>
                <w:sz w:val="16"/>
                <w:szCs w:val="18"/>
              </w:rPr>
              <w:t xml:space="preserve">                   2 квартал            2017г.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7C" w:rsidRPr="0067437C" w:rsidRDefault="0067437C" w:rsidP="008C46A7">
            <w:pPr>
              <w:spacing w:line="220" w:lineRule="auto"/>
              <w:rPr>
                <w:b/>
                <w:bCs/>
                <w:sz w:val="16"/>
                <w:szCs w:val="18"/>
              </w:rPr>
            </w:pPr>
          </w:p>
        </w:tc>
      </w:tr>
      <w:tr w:rsidR="0067437C" w:rsidRPr="0067437C" w:rsidTr="008C46A7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rPr>
                <w:sz w:val="22"/>
              </w:rPr>
            </w:pPr>
            <w:r w:rsidRPr="0067437C">
              <w:rPr>
                <w:sz w:val="22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ind w:left="12"/>
              <w:rPr>
                <w:i/>
                <w:iCs/>
                <w:sz w:val="16"/>
                <w:szCs w:val="18"/>
              </w:rPr>
            </w:pPr>
            <w:r w:rsidRPr="0067437C">
              <w:rPr>
                <w:b/>
                <w:sz w:val="16"/>
                <w:szCs w:val="18"/>
              </w:rPr>
              <w:t>Поступило обращений</w:t>
            </w:r>
            <w:r w:rsidRPr="0067437C">
              <w:rPr>
                <w:sz w:val="16"/>
                <w:szCs w:val="18"/>
              </w:rPr>
              <w:t xml:space="preserve">  </w:t>
            </w:r>
            <w:r w:rsidRPr="0067437C">
              <w:rPr>
                <w:b/>
                <w:iCs/>
                <w:sz w:val="16"/>
                <w:szCs w:val="18"/>
              </w:rPr>
              <w:t>всего, из них</w:t>
            </w:r>
            <w:r w:rsidRPr="0067437C">
              <w:rPr>
                <w:i/>
                <w:iCs/>
                <w:sz w:val="16"/>
                <w:szCs w:val="18"/>
              </w:rPr>
              <w:t>: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i/>
                <w:iCs/>
                <w:sz w:val="16"/>
                <w:szCs w:val="18"/>
              </w:rPr>
              <w:t xml:space="preserve">         </w:t>
            </w:r>
            <w:r w:rsidRPr="0067437C">
              <w:rPr>
                <w:sz w:val="16"/>
                <w:szCs w:val="18"/>
              </w:rPr>
              <w:t xml:space="preserve"> -письменных</w:t>
            </w:r>
          </w:p>
          <w:p w:rsidR="0067437C" w:rsidRPr="0067437C" w:rsidRDefault="0067437C" w:rsidP="008C46A7">
            <w:pPr>
              <w:spacing w:line="220" w:lineRule="auto"/>
              <w:ind w:left="372"/>
              <w:rPr>
                <w:i/>
                <w:iCs/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 -устных</w:t>
            </w:r>
          </w:p>
          <w:p w:rsidR="0067437C" w:rsidRPr="0067437C" w:rsidRDefault="0067437C" w:rsidP="008C46A7">
            <w:pPr>
              <w:spacing w:line="220" w:lineRule="auto"/>
              <w:ind w:left="372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- коллективных</w:t>
            </w:r>
          </w:p>
          <w:p w:rsidR="0067437C" w:rsidRPr="0067437C" w:rsidRDefault="0067437C" w:rsidP="008C46A7">
            <w:pPr>
              <w:spacing w:line="220" w:lineRule="auto"/>
              <w:ind w:left="372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 -повторных        </w:t>
            </w:r>
          </w:p>
          <w:p w:rsidR="0067437C" w:rsidRPr="0067437C" w:rsidRDefault="0067437C" w:rsidP="008C46A7">
            <w:pPr>
              <w:spacing w:line="220" w:lineRule="auto"/>
              <w:ind w:left="372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 -из  вышестоящих федеральных органов власти (напрямую)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          -от депутатов (напрямую)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5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5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rPr>
                <w:sz w:val="22"/>
              </w:rPr>
            </w:pPr>
          </w:p>
        </w:tc>
      </w:tr>
      <w:tr w:rsidR="0067437C" w:rsidRPr="0067437C" w:rsidTr="008C46A7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rPr>
                <w:sz w:val="22"/>
              </w:rPr>
            </w:pPr>
            <w:r w:rsidRPr="0067437C">
              <w:rPr>
                <w:sz w:val="22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b/>
                <w:sz w:val="16"/>
                <w:szCs w:val="18"/>
              </w:rPr>
              <w:t>Взято   на  контроль всего, из них</w:t>
            </w:r>
            <w:r w:rsidRPr="0067437C">
              <w:rPr>
                <w:sz w:val="16"/>
                <w:szCs w:val="18"/>
              </w:rPr>
              <w:t>: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       -главой  администрации муниципального  образования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       -вышестоящими  органами власти                               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rPr>
                <w:sz w:val="22"/>
              </w:rPr>
            </w:pPr>
          </w:p>
        </w:tc>
      </w:tr>
      <w:tr w:rsidR="0067437C" w:rsidRPr="0067437C" w:rsidTr="008C46A7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rPr>
                <w:sz w:val="22"/>
              </w:rPr>
            </w:pPr>
            <w:r w:rsidRPr="0067437C">
              <w:rPr>
                <w:sz w:val="22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rPr>
                <w:b/>
                <w:sz w:val="16"/>
                <w:szCs w:val="18"/>
              </w:rPr>
            </w:pPr>
            <w:r w:rsidRPr="0067437C">
              <w:rPr>
                <w:b/>
                <w:sz w:val="16"/>
                <w:szCs w:val="18"/>
              </w:rPr>
              <w:t>Результаты рассмотрения обращений: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5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</w:tc>
      </w:tr>
      <w:tr w:rsidR="0067437C" w:rsidRPr="0067437C" w:rsidTr="008C46A7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rPr>
                <w:sz w:val="22"/>
              </w:rPr>
            </w:pPr>
            <w:r w:rsidRPr="0067437C">
              <w:rPr>
                <w:sz w:val="22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rPr>
                <w:b/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</w:t>
            </w:r>
            <w:r w:rsidRPr="0067437C">
              <w:rPr>
                <w:b/>
                <w:sz w:val="16"/>
                <w:szCs w:val="18"/>
              </w:rPr>
              <w:t>Рассмотрено: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      -составом  комиссии 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</w:tc>
      </w:tr>
      <w:tr w:rsidR="0067437C" w:rsidRPr="0067437C" w:rsidTr="008C46A7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rPr>
                <w:sz w:val="22"/>
              </w:rPr>
            </w:pPr>
            <w:r w:rsidRPr="0067437C">
              <w:rPr>
                <w:sz w:val="22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rPr>
                <w:b/>
                <w:sz w:val="16"/>
                <w:szCs w:val="18"/>
              </w:rPr>
            </w:pPr>
            <w:r w:rsidRPr="0067437C">
              <w:rPr>
                <w:b/>
                <w:sz w:val="16"/>
                <w:szCs w:val="18"/>
              </w:rPr>
              <w:t>Выявлено:</w:t>
            </w:r>
          </w:p>
          <w:p w:rsidR="0067437C" w:rsidRPr="0067437C" w:rsidRDefault="0067437C" w:rsidP="008C46A7">
            <w:pPr>
              <w:spacing w:line="220" w:lineRule="auto"/>
              <w:rPr>
                <w:b/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-случаев  волокиты либо  нарушений  прав и  законных  интересов  заявителей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</w:tc>
      </w:tr>
      <w:tr w:rsidR="0067437C" w:rsidRPr="0067437C" w:rsidTr="008C46A7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rPr>
                <w:sz w:val="22"/>
              </w:rPr>
            </w:pPr>
            <w:r w:rsidRPr="0067437C">
              <w:rPr>
                <w:sz w:val="22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rPr>
                <w:b/>
                <w:sz w:val="16"/>
                <w:szCs w:val="18"/>
              </w:rPr>
            </w:pPr>
            <w:r w:rsidRPr="0067437C">
              <w:rPr>
                <w:b/>
                <w:sz w:val="16"/>
                <w:szCs w:val="18"/>
              </w:rPr>
              <w:t>Приняты  меры: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     - к  виновным по  фактам  нарушения  прав  и  законных интересов  заявителей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</w:tc>
      </w:tr>
      <w:tr w:rsidR="0067437C" w:rsidRPr="0067437C" w:rsidTr="008C46A7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rPr>
                <w:sz w:val="22"/>
              </w:rPr>
            </w:pPr>
            <w:r w:rsidRPr="0067437C">
              <w:rPr>
                <w:sz w:val="22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ind w:left="12"/>
              <w:rPr>
                <w:sz w:val="16"/>
                <w:szCs w:val="18"/>
              </w:rPr>
            </w:pPr>
            <w:r w:rsidRPr="0067437C">
              <w:rPr>
                <w:b/>
                <w:sz w:val="16"/>
                <w:szCs w:val="18"/>
              </w:rPr>
              <w:t>Всего</w:t>
            </w:r>
            <w:r w:rsidRPr="0067437C">
              <w:rPr>
                <w:sz w:val="16"/>
                <w:szCs w:val="18"/>
              </w:rPr>
              <w:t xml:space="preserve"> принято  граждан на  личном приеме руководством, </w:t>
            </w:r>
            <w:r w:rsidRPr="0067437C">
              <w:rPr>
                <w:b/>
                <w:sz w:val="16"/>
                <w:szCs w:val="18"/>
              </w:rPr>
              <w:t>из них</w:t>
            </w:r>
            <w:r w:rsidRPr="0067437C">
              <w:rPr>
                <w:sz w:val="16"/>
                <w:szCs w:val="18"/>
              </w:rPr>
              <w:t>:</w:t>
            </w:r>
          </w:p>
          <w:p w:rsidR="0067437C" w:rsidRPr="0067437C" w:rsidRDefault="0067437C" w:rsidP="008C46A7">
            <w:pPr>
              <w:spacing w:line="220" w:lineRule="auto"/>
              <w:ind w:left="12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     - главой  администрации  муниципального  образования</w:t>
            </w:r>
          </w:p>
          <w:p w:rsidR="0067437C" w:rsidRPr="0067437C" w:rsidRDefault="0067437C" w:rsidP="008C46A7">
            <w:pPr>
              <w:spacing w:line="220" w:lineRule="auto"/>
              <w:ind w:left="12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</w:tc>
      </w:tr>
      <w:tr w:rsidR="0067437C" w:rsidRPr="0067437C" w:rsidTr="008C46A7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rPr>
                <w:sz w:val="22"/>
              </w:rPr>
            </w:pPr>
            <w:r w:rsidRPr="0067437C">
              <w:rPr>
                <w:sz w:val="22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pStyle w:val="a6"/>
              <w:spacing w:line="220" w:lineRule="auto"/>
              <w:rPr>
                <w:b/>
                <w:sz w:val="16"/>
                <w:szCs w:val="18"/>
              </w:rPr>
            </w:pPr>
            <w:r w:rsidRPr="0067437C">
              <w:rPr>
                <w:b/>
                <w:i/>
                <w:iCs/>
                <w:sz w:val="16"/>
                <w:szCs w:val="18"/>
              </w:rPr>
              <w:t>Количество  обращений  по  наиболее  часто  встречающимся вопросам:</w:t>
            </w:r>
            <w:r w:rsidRPr="0067437C">
              <w:rPr>
                <w:b/>
                <w:sz w:val="16"/>
                <w:szCs w:val="18"/>
              </w:rPr>
              <w:t xml:space="preserve"> 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Предоставления  жилья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Оказания  материальной  помощи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Проведение ремонта жилых помещений (домов)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 xml:space="preserve">Льготное  приобретение </w:t>
            </w:r>
            <w:proofErr w:type="gramStart"/>
            <w:r w:rsidRPr="0067437C">
              <w:rPr>
                <w:sz w:val="16"/>
                <w:szCs w:val="18"/>
              </w:rPr>
              <w:t>спец</w:t>
            </w:r>
            <w:proofErr w:type="gramEnd"/>
            <w:r w:rsidRPr="0067437C">
              <w:rPr>
                <w:sz w:val="16"/>
                <w:szCs w:val="18"/>
              </w:rPr>
              <w:t>. автомобиля  по  линии  собеса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Отселение из жилья непригодного к проживанию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Получение  разъяснений  о  наличии  льгот и пользованию ими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Несогласие с повышением тарифов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Финансирование работ по газификации населенных пунктов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Деятельность  учреждений образования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Газификации квартир и жилых домов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Несогласие с размером получаемой  пенсии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Строительство и ремонт дорог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Присвоение звания «Ветеран труда»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Претензии к работе медицинских учреждений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Проблемы трудоустройства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Претензии к отоплению жилых домов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Земельные споры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Претензии к работе органов ЖКХ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Непринятие мер по благоустройству придомовой территории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Претензии к  качеству строительных работ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Трудности с приобретением медикаментов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Оказание содействия в строительстве жилых домов/ завершения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Пересмотр судебных решений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Несвоевременная зарплата</w:t>
            </w:r>
          </w:p>
          <w:p w:rsidR="0067437C" w:rsidRPr="0067437C" w:rsidRDefault="0067437C" w:rsidP="008C46A7">
            <w:pPr>
              <w:spacing w:line="220" w:lineRule="auto"/>
              <w:rPr>
                <w:sz w:val="16"/>
                <w:szCs w:val="18"/>
              </w:rPr>
            </w:pPr>
            <w:r w:rsidRPr="0067437C">
              <w:rPr>
                <w:sz w:val="16"/>
                <w:szCs w:val="18"/>
              </w:rPr>
              <w:t>Водоснабжения</w:t>
            </w:r>
          </w:p>
          <w:p w:rsidR="0067437C" w:rsidRPr="0067437C" w:rsidRDefault="0067437C" w:rsidP="008C46A7">
            <w:pPr>
              <w:spacing w:line="220" w:lineRule="auto"/>
              <w:rPr>
                <w:b/>
                <w:bCs/>
                <w:sz w:val="16"/>
                <w:szCs w:val="18"/>
              </w:rPr>
            </w:pPr>
            <w:r w:rsidRPr="0067437C">
              <w:rPr>
                <w:b/>
                <w:bCs/>
                <w:sz w:val="16"/>
                <w:szCs w:val="18"/>
              </w:rPr>
              <w:t xml:space="preserve">и другие  </w:t>
            </w:r>
            <w:proofErr w:type="gramStart"/>
            <w:r w:rsidRPr="0067437C">
              <w:rPr>
                <w:b/>
                <w:bCs/>
                <w:sz w:val="16"/>
                <w:szCs w:val="18"/>
              </w:rPr>
              <w:t xml:space="preserve">( </w:t>
            </w:r>
            <w:proofErr w:type="gramEnd"/>
            <w:r w:rsidRPr="0067437C">
              <w:rPr>
                <w:b/>
                <w:bCs/>
                <w:sz w:val="16"/>
                <w:szCs w:val="18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-</w:t>
            </w:r>
          </w:p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  <w:r w:rsidRPr="0067437C">
              <w:rPr>
                <w:sz w:val="22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C" w:rsidRPr="0067437C" w:rsidRDefault="0067437C" w:rsidP="008C46A7">
            <w:pPr>
              <w:spacing w:line="220" w:lineRule="auto"/>
              <w:jc w:val="center"/>
              <w:rPr>
                <w:sz w:val="22"/>
              </w:rPr>
            </w:pPr>
          </w:p>
        </w:tc>
      </w:tr>
    </w:tbl>
    <w:p w:rsidR="0067437C" w:rsidRPr="0067437C" w:rsidRDefault="0067437C" w:rsidP="0067437C">
      <w:pPr>
        <w:rPr>
          <w:sz w:val="22"/>
        </w:rPr>
      </w:pPr>
    </w:p>
    <w:p w:rsidR="0067437C" w:rsidRPr="0067437C" w:rsidRDefault="0067437C" w:rsidP="0067437C">
      <w:pPr>
        <w:rPr>
          <w:sz w:val="22"/>
        </w:rPr>
      </w:pPr>
    </w:p>
    <w:p w:rsidR="0067437C" w:rsidRPr="0067437C" w:rsidRDefault="0067437C" w:rsidP="0067437C">
      <w:pPr>
        <w:rPr>
          <w:sz w:val="22"/>
        </w:rPr>
      </w:pPr>
    </w:p>
    <w:p w:rsidR="0067437C" w:rsidRPr="0067437C" w:rsidRDefault="0067437C" w:rsidP="0067437C">
      <w:pPr>
        <w:rPr>
          <w:sz w:val="22"/>
        </w:rPr>
      </w:pPr>
    </w:p>
    <w:p w:rsidR="0067437C" w:rsidRPr="0067437C" w:rsidRDefault="0067437C">
      <w:pPr>
        <w:rPr>
          <w:sz w:val="22"/>
        </w:rPr>
      </w:pPr>
    </w:p>
    <w:p w:rsidR="0067437C" w:rsidRPr="0067437C" w:rsidRDefault="0067437C">
      <w:pPr>
        <w:rPr>
          <w:sz w:val="22"/>
        </w:rPr>
      </w:pPr>
    </w:p>
    <w:p w:rsidR="0067437C" w:rsidRPr="0067437C" w:rsidRDefault="0067437C">
      <w:pPr>
        <w:rPr>
          <w:sz w:val="22"/>
        </w:rPr>
      </w:pPr>
    </w:p>
    <w:p w:rsidR="0067437C" w:rsidRPr="0067437C" w:rsidRDefault="0067437C">
      <w:pPr>
        <w:rPr>
          <w:sz w:val="22"/>
        </w:rPr>
      </w:pPr>
    </w:p>
    <w:p w:rsidR="0067437C" w:rsidRPr="0067437C" w:rsidRDefault="0067437C">
      <w:pPr>
        <w:rPr>
          <w:sz w:val="22"/>
        </w:rPr>
      </w:pPr>
    </w:p>
    <w:p w:rsidR="0067437C" w:rsidRPr="0067437C" w:rsidRDefault="0067437C">
      <w:pPr>
        <w:rPr>
          <w:sz w:val="22"/>
        </w:rPr>
      </w:pPr>
    </w:p>
    <w:p w:rsidR="0067437C" w:rsidRPr="0067437C" w:rsidRDefault="0067437C">
      <w:pPr>
        <w:rPr>
          <w:sz w:val="22"/>
        </w:rPr>
      </w:pPr>
    </w:p>
    <w:p w:rsidR="0067437C" w:rsidRPr="0067437C" w:rsidRDefault="0067437C">
      <w:pPr>
        <w:rPr>
          <w:sz w:val="22"/>
        </w:rPr>
      </w:pPr>
    </w:p>
    <w:p w:rsidR="0067437C" w:rsidRPr="0067437C" w:rsidRDefault="0067437C">
      <w:pPr>
        <w:rPr>
          <w:sz w:val="22"/>
        </w:rPr>
      </w:pPr>
    </w:p>
    <w:p w:rsidR="0067437C" w:rsidRPr="0067437C" w:rsidRDefault="0067437C">
      <w:pPr>
        <w:rPr>
          <w:sz w:val="22"/>
        </w:rPr>
      </w:pPr>
    </w:p>
    <w:p w:rsidR="0067437C" w:rsidRPr="0067437C" w:rsidRDefault="0067437C">
      <w:pPr>
        <w:rPr>
          <w:sz w:val="22"/>
        </w:rPr>
      </w:pPr>
    </w:p>
    <w:sectPr w:rsidR="0067437C" w:rsidRPr="0067437C" w:rsidSect="0073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37C"/>
    <w:rsid w:val="0067437C"/>
    <w:rsid w:val="0073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37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67437C"/>
    <w:pPr>
      <w:ind w:firstLine="567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743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67437C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743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2017-07-11T08:24:00Z</dcterms:created>
  <dcterms:modified xsi:type="dcterms:W3CDTF">2017-07-11T08:33:00Z</dcterms:modified>
</cp:coreProperties>
</file>