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0" w:rsidRDefault="00046940" w:rsidP="00046940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046940" w:rsidRDefault="00046940" w:rsidP="00046940">
      <w:pPr>
        <w:rPr>
          <w:b/>
          <w:sz w:val="40"/>
          <w:szCs w:val="40"/>
        </w:rPr>
      </w:pP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12.10.2017 г                                           № 31(209)</w:t>
      </w: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046940" w:rsidRDefault="00046940" w:rsidP="00046940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046940" w:rsidRDefault="00046940" w:rsidP="00046940"/>
    <w:p w:rsidR="00046940" w:rsidRDefault="00046940" w:rsidP="00046940"/>
    <w:p w:rsidR="0000296B" w:rsidRDefault="0000296B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Default="00046940"/>
    <w:p w:rsidR="00046940" w:rsidRPr="00864B72" w:rsidRDefault="00046940" w:rsidP="00046940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lastRenderedPageBreak/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hAnsi="Arial" w:cs="Arial"/>
          <w:color w:val="333333"/>
          <w:sz w:val="23"/>
          <w:szCs w:val="23"/>
        </w:rPr>
        <w:t>3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квартал 201</w:t>
      </w:r>
      <w:r>
        <w:rPr>
          <w:rFonts w:ascii="Arial" w:hAnsi="Arial" w:cs="Arial"/>
          <w:color w:val="333333"/>
          <w:sz w:val="23"/>
          <w:szCs w:val="23"/>
        </w:rPr>
        <w:t>7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046940" w:rsidRPr="00864B72" w:rsidTr="000469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Фактические затраты на их денежное содержание (руб.)</w:t>
            </w:r>
          </w:p>
        </w:tc>
      </w:tr>
      <w:tr w:rsidR="00046940" w:rsidRPr="00864B72" w:rsidTr="00046940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>
              <w:t>3</w:t>
            </w:r>
            <w:r w:rsidRPr="00864B72">
              <w:t xml:space="preserve"> квартал 201</w:t>
            </w:r>
            <w:r>
              <w:t>7</w:t>
            </w:r>
            <w:r w:rsidRPr="00864B72">
              <w:t xml:space="preserve"> года</w:t>
            </w:r>
          </w:p>
        </w:tc>
      </w:tr>
      <w:tr w:rsidR="00046940" w:rsidRPr="00864B72" w:rsidTr="000469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5,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>
              <w:t>285,7</w:t>
            </w:r>
          </w:p>
        </w:tc>
      </w:tr>
      <w:tr w:rsidR="00046940" w:rsidRPr="00864B72" w:rsidTr="000469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>
              <w:t>90,1</w:t>
            </w:r>
          </w:p>
        </w:tc>
      </w:tr>
      <w:tr w:rsidR="00046940" w:rsidRPr="00864B72" w:rsidTr="0004694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 w:rsidRPr="00864B72"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6940" w:rsidRPr="00864B72" w:rsidRDefault="00046940" w:rsidP="00046940">
            <w:r>
              <w:t>131,9</w:t>
            </w:r>
          </w:p>
        </w:tc>
      </w:tr>
    </w:tbl>
    <w:p w:rsidR="00046940" w:rsidRDefault="00046940" w:rsidP="0004694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046940" w:rsidRPr="00864B72" w:rsidRDefault="00046940" w:rsidP="0004694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Глава Бергульского сельсовета</w:t>
      </w:r>
    </w:p>
    <w:p w:rsidR="00046940" w:rsidRPr="00864B72" w:rsidRDefault="00046940" w:rsidP="0004694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046940" w:rsidRPr="00864B72" w:rsidRDefault="00046940" w:rsidP="00046940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Главный бухгалтер                                                                                   Л.В.Осипова</w:t>
      </w:r>
    </w:p>
    <w:p w:rsidR="00046940" w:rsidRDefault="00046940" w:rsidP="00046940"/>
    <w:p w:rsidR="00046940" w:rsidRDefault="00046940" w:rsidP="00046940">
      <w:pPr>
        <w:pStyle w:val="a3"/>
        <w:spacing w:line="218" w:lineRule="auto"/>
        <w:rPr>
          <w:sz w:val="28"/>
        </w:rPr>
      </w:pPr>
      <w:r>
        <w:rPr>
          <w:sz w:val="28"/>
        </w:rPr>
        <w:t>Сведения</w:t>
      </w:r>
    </w:p>
    <w:p w:rsidR="00046940" w:rsidRDefault="00046940" w:rsidP="00046940">
      <w:pPr>
        <w:spacing w:line="21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  обращениях граждан, поступивших  в администрацию </w:t>
      </w:r>
    </w:p>
    <w:p w:rsidR="00046940" w:rsidRDefault="00046940" w:rsidP="00046940">
      <w:pPr>
        <w:spacing w:line="218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Бергульского сельсовета Северного района Новосибирской области  за 3квартал  2017 года</w:t>
      </w:r>
    </w:p>
    <w:p w:rsidR="00046940" w:rsidRDefault="00046940" w:rsidP="00046940">
      <w:pPr>
        <w:spacing w:line="218" w:lineRule="auto"/>
        <w:jc w:val="center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560"/>
        <w:gridCol w:w="3328"/>
        <w:gridCol w:w="248"/>
      </w:tblGrid>
      <w:tr w:rsidR="00046940" w:rsidTr="00046940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46940" w:rsidRDefault="00046940" w:rsidP="00046940">
            <w:pPr>
              <w:spacing w:line="21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046940" w:rsidRDefault="00046940" w:rsidP="00046940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046940" w:rsidTr="00046940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046940" w:rsidTr="00046940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40" w:rsidRDefault="00046940" w:rsidP="00046940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3 квартал            2017г.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40" w:rsidRDefault="00046940" w:rsidP="00046940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046940" w:rsidTr="00046940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046940" w:rsidRDefault="00046940" w:rsidP="00046940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046940" w:rsidRDefault="00046940" w:rsidP="00046940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046940" w:rsidRDefault="00046940" w:rsidP="00046940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046940" w:rsidRDefault="00046940" w:rsidP="00046940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  <w:r>
              <w:t>3</w:t>
            </w: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  <w:r>
              <w:t>3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</w:pPr>
          </w:p>
        </w:tc>
      </w:tr>
      <w:tr w:rsidR="00046940" w:rsidTr="00046940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</w:pPr>
          </w:p>
        </w:tc>
      </w:tr>
      <w:tr w:rsidR="00046940" w:rsidTr="00046940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  <w:r>
              <w:t>3</w:t>
            </w:r>
          </w:p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</w:tr>
      <w:tr w:rsidR="00046940" w:rsidTr="00046940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</w:tr>
      <w:tr w:rsidR="00046940" w:rsidTr="00046940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046940" w:rsidRDefault="00046940" w:rsidP="00046940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</w:tc>
      </w:tr>
      <w:tr w:rsidR="00046940" w:rsidTr="00046940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</w:tr>
      <w:tr w:rsidR="00046940" w:rsidTr="00046940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lastRenderedPageBreak/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046940" w:rsidRDefault="00046940" w:rsidP="00046940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046940" w:rsidRDefault="00046940" w:rsidP="00046940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</w:tr>
      <w:tr w:rsidR="00046940" w:rsidTr="00046940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0" w:rsidRDefault="00046940" w:rsidP="00046940">
            <w:pPr>
              <w:pStyle w:val="a5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Льготное  приобретение </w:t>
            </w: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  <w:r>
              <w:rPr>
                <w:sz w:val="18"/>
                <w:szCs w:val="18"/>
              </w:rPr>
              <w:t>. автомобиля  по  линии  собеса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046940" w:rsidRDefault="00046940" w:rsidP="00046940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046940" w:rsidRDefault="00046940" w:rsidP="00046940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 другие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-</w:t>
            </w:r>
          </w:p>
          <w:p w:rsidR="00046940" w:rsidRDefault="00046940" w:rsidP="00046940">
            <w:pPr>
              <w:spacing w:line="218" w:lineRule="auto"/>
              <w:jc w:val="center"/>
            </w:pPr>
            <w: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0" w:rsidRDefault="00046940" w:rsidP="00046940">
            <w:pPr>
              <w:spacing w:line="218" w:lineRule="auto"/>
              <w:jc w:val="center"/>
            </w:pPr>
          </w:p>
        </w:tc>
      </w:tr>
    </w:tbl>
    <w:p w:rsidR="00046940" w:rsidRDefault="00046940" w:rsidP="00046940"/>
    <w:p w:rsidR="00046940" w:rsidRDefault="00046940" w:rsidP="00046940">
      <w:r>
        <w:t>Глава Бергульского сельсовета                                                                                                  И.А.Трофимов</w:t>
      </w:r>
    </w:p>
    <w:p w:rsidR="00046940" w:rsidRDefault="00046940" w:rsidP="00046940"/>
    <w:p w:rsidR="00046940" w:rsidRDefault="00046940" w:rsidP="00046940"/>
    <w:p w:rsidR="00046940" w:rsidRDefault="00046940" w:rsidP="00046940"/>
    <w:p w:rsidR="00046940" w:rsidRDefault="00046940" w:rsidP="00046940">
      <w:pPr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  <w:r w:rsidRPr="00CB4EFE">
        <w:rPr>
          <w:b/>
          <w:sz w:val="36"/>
          <w:szCs w:val="36"/>
        </w:rPr>
        <w:t>Прокуратура Северного района</w:t>
      </w:r>
    </w:p>
    <w:p w:rsidR="00046940" w:rsidRDefault="00046940" w:rsidP="00046940">
      <w:pPr>
        <w:ind w:firstLine="709"/>
        <w:jc w:val="center"/>
        <w:rPr>
          <w:b/>
          <w:sz w:val="36"/>
          <w:szCs w:val="36"/>
        </w:rPr>
      </w:pPr>
      <w:r w:rsidRPr="00CB4EFE">
        <w:rPr>
          <w:b/>
          <w:sz w:val="36"/>
          <w:szCs w:val="36"/>
        </w:rPr>
        <w:t>Новосибирской области</w:t>
      </w:r>
    </w:p>
    <w:p w:rsidR="00046940" w:rsidRDefault="00046940" w:rsidP="00046940">
      <w:pPr>
        <w:ind w:firstLine="709"/>
        <w:jc w:val="center"/>
        <w:rPr>
          <w:b/>
          <w:sz w:val="28"/>
          <w:szCs w:val="28"/>
        </w:rPr>
      </w:pPr>
    </w:p>
    <w:p w:rsidR="00046940" w:rsidRPr="00D6307E" w:rsidRDefault="00046940" w:rsidP="00046940">
      <w:pPr>
        <w:ind w:firstLine="709"/>
        <w:jc w:val="center"/>
        <w:rPr>
          <w:b/>
          <w:color w:val="76923C" w:themeColor="accent3" w:themeShade="BF"/>
          <w:sz w:val="96"/>
          <w:szCs w:val="96"/>
        </w:rPr>
      </w:pPr>
      <w:r w:rsidRPr="00D6307E">
        <w:rPr>
          <w:b/>
          <w:color w:val="76923C" w:themeColor="accent3" w:themeShade="BF"/>
          <w:sz w:val="96"/>
          <w:szCs w:val="96"/>
        </w:rPr>
        <w:t>ПАМЯТКА</w:t>
      </w:r>
    </w:p>
    <w:p w:rsidR="00046940" w:rsidRPr="00D6307E" w:rsidRDefault="00046940" w:rsidP="00046940">
      <w:pPr>
        <w:ind w:firstLine="709"/>
        <w:jc w:val="center"/>
        <w:rPr>
          <w:b/>
          <w:color w:val="76923C" w:themeColor="accent3" w:themeShade="BF"/>
          <w:sz w:val="32"/>
          <w:szCs w:val="32"/>
        </w:rPr>
      </w:pPr>
      <w:proofErr w:type="gramStart"/>
      <w:r w:rsidRPr="00D6307E">
        <w:rPr>
          <w:b/>
          <w:color w:val="76923C" w:themeColor="accent3" w:themeShade="BF"/>
          <w:sz w:val="32"/>
          <w:szCs w:val="32"/>
        </w:rPr>
        <w:t>посвящена</w:t>
      </w:r>
      <w:proofErr w:type="gramEnd"/>
      <w:r w:rsidRPr="00D6307E">
        <w:rPr>
          <w:b/>
          <w:color w:val="76923C" w:themeColor="accent3" w:themeShade="BF"/>
          <w:sz w:val="32"/>
          <w:szCs w:val="32"/>
        </w:rPr>
        <w:t xml:space="preserve"> году Экологии в Российской Федерации</w:t>
      </w:r>
    </w:p>
    <w:tbl>
      <w:tblPr>
        <w:tblW w:w="4907" w:type="pct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5"/>
      </w:tblGrid>
      <w:tr w:rsidR="00046940" w:rsidRPr="00491299" w:rsidTr="00046940">
        <w:trPr>
          <w:trHeight w:val="65"/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046940" w:rsidRPr="00491299" w:rsidRDefault="00046940" w:rsidP="00046940">
            <w:pPr>
              <w:spacing w:before="27" w:after="27"/>
              <w:ind w:right="-7041"/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046940" w:rsidRPr="00491299" w:rsidRDefault="00046940" w:rsidP="00046940">
      <w:pPr>
        <w:rPr>
          <w:vanish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046940" w:rsidRPr="00491299" w:rsidTr="0004694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46940" w:rsidRPr="00491299" w:rsidRDefault="00046940" w:rsidP="00046940">
            <w:pPr>
              <w:spacing w:after="68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:rsidR="00046940" w:rsidRDefault="00046940" w:rsidP="00046940">
      <w:pPr>
        <w:pStyle w:val="a7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046940" w:rsidRDefault="00046940" w:rsidP="00046940">
      <w:pPr>
        <w:pStyle w:val="a7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612327" cy="1425039"/>
            <wp:effectExtent l="19050" t="0" r="0" b="0"/>
            <wp:docPr id="3" name="Рисунок 1" descr="http://arhmdou20.caduk.ru/images/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mdou20.caduk.ru/images/e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49" cy="142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0" w:rsidRDefault="00046940" w:rsidP="00046940">
      <w:pPr>
        <w:pStyle w:val="a7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 xml:space="preserve">Указом Президента РФ от 05.01.2016 N 7 "О проведении в Российской Федерации Года экологии” "в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безопасности” 2017 г. объявлен Годом экологии. </w:t>
      </w:r>
      <w:r w:rsidRPr="00D6307E">
        <w:rPr>
          <w:sz w:val="28"/>
          <w:szCs w:val="28"/>
          <w:shd w:val="clear" w:color="auto" w:fill="FFFFFF"/>
        </w:rPr>
        <w:t>Цель данного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rStyle w:val="a8"/>
          <w:sz w:val="28"/>
          <w:szCs w:val="28"/>
        </w:rPr>
      </w:pPr>
      <w:r w:rsidRPr="00D6307E">
        <w:rPr>
          <w:sz w:val="28"/>
          <w:szCs w:val="28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регулируются</w:t>
      </w:r>
      <w:r w:rsidRPr="00D6307E">
        <w:rPr>
          <w:rStyle w:val="apple-converted-space"/>
          <w:sz w:val="28"/>
          <w:szCs w:val="28"/>
        </w:rPr>
        <w:t> </w:t>
      </w:r>
      <w:r w:rsidRPr="00D6307E">
        <w:rPr>
          <w:rStyle w:val="a8"/>
          <w:sz w:val="28"/>
          <w:szCs w:val="28"/>
        </w:rPr>
        <w:t>Федеральным законом от 10.01.2002 N 7-ФЗ "Об охране окружающей среды ".</w:t>
      </w: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D6307E">
        <w:rPr>
          <w:sz w:val="28"/>
          <w:szCs w:val="28"/>
          <w:shd w:val="clear" w:color="auto" w:fill="FFFFFF"/>
        </w:rPr>
        <w:t xml:space="preserve">В соответствии с ФЗ «Об охране окружающей среды», особой охране подлежат государственные объекты, такие как природные заповедники, национальные парки, памятники природы, природные заказники и редкие, находящиеся под угрозой исчезновения виды животных и растений. </w:t>
      </w:r>
      <w:proofErr w:type="gramStart"/>
      <w:r w:rsidRPr="00D6307E">
        <w:rPr>
          <w:sz w:val="28"/>
          <w:szCs w:val="28"/>
          <w:shd w:val="clear" w:color="auto" w:fill="FFFFFF"/>
        </w:rPr>
        <w:t>Кроме того, охрана осуществляется от порчи, загрязнения, истощения, повреждения и разрушения на территории РФ; земли, ее недр, подземелья и поверхности, атмосферного воздуха; озоновый слой атмосферы; природный ландшафт; леса и другая растительность, животный мир.</w:t>
      </w:r>
      <w:proofErr w:type="gramEnd"/>
    </w:p>
    <w:p w:rsidR="00046940" w:rsidRPr="00D6307E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Экологические проблемы: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воздуха;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вырубка лесов;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загрязнение вод и почвы;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бытовые отходы;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опасность радиоактивного загрязнения;</w:t>
      </w:r>
    </w:p>
    <w:p w:rsidR="00046940" w:rsidRPr="00D6307E" w:rsidRDefault="00046940" w:rsidP="00046940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уничтожение заповедных  зон и браконьерство.</w:t>
      </w:r>
    </w:p>
    <w:p w:rsidR="00046940" w:rsidRPr="00D6307E" w:rsidRDefault="00046940" w:rsidP="00046940">
      <w:pPr>
        <w:pStyle w:val="ConsPlusNormal"/>
        <w:ind w:left="1260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6940" w:rsidRPr="00D6307E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0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Ответственность за нарушение экологического законодательства</w:t>
      </w:r>
    </w:p>
    <w:p w:rsidR="00046940" w:rsidRPr="00D6307E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b/>
          <w:i/>
          <w:sz w:val="28"/>
          <w:szCs w:val="28"/>
          <w:u w:val="single"/>
        </w:rPr>
        <w:t>Административная ответственность</w:t>
      </w:r>
      <w:r w:rsidRPr="00D6307E">
        <w:rPr>
          <w:sz w:val="28"/>
          <w:szCs w:val="28"/>
        </w:rPr>
        <w:t xml:space="preserve"> (глава 8 Кодекса Российской Федерации об административных правонарушениях). Например за нарушения правил обращения с пестицидами и </w:t>
      </w:r>
      <w:proofErr w:type="spellStart"/>
      <w:r w:rsidRPr="00D6307E">
        <w:rPr>
          <w:sz w:val="28"/>
          <w:szCs w:val="28"/>
        </w:rPr>
        <w:t>агрохимикатами</w:t>
      </w:r>
      <w:proofErr w:type="spellEnd"/>
      <w:r w:rsidRPr="00D6307E">
        <w:rPr>
          <w:sz w:val="28"/>
          <w:szCs w:val="28"/>
        </w:rPr>
        <w:t xml:space="preserve"> (ст. 8.3</w:t>
      </w:r>
      <w:proofErr w:type="gramStart"/>
      <w:r w:rsidRPr="00D6307E">
        <w:rPr>
          <w:sz w:val="28"/>
          <w:szCs w:val="28"/>
        </w:rPr>
        <w:t xml:space="preserve"> К</w:t>
      </w:r>
      <w:proofErr w:type="gramEnd"/>
      <w:r w:rsidRPr="00D6307E">
        <w:rPr>
          <w:sz w:val="28"/>
          <w:szCs w:val="28"/>
        </w:rPr>
        <w:t xml:space="preserve">о АП РФ), порча земель (ст. 8.6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невыполнение обязанности по рекультивации земель, обязательных мероприятий по улучшению земель и охране почв (ст. 8.7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нарушение требований по охране недр и гидроминеральных ресурсов (ст. 8.9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нарушение режима использования земельных участков и лесов в </w:t>
      </w:r>
      <w:proofErr w:type="spellStart"/>
      <w:r w:rsidRPr="00D6307E">
        <w:rPr>
          <w:sz w:val="28"/>
          <w:szCs w:val="28"/>
        </w:rPr>
        <w:t>водоохранных</w:t>
      </w:r>
      <w:proofErr w:type="spellEnd"/>
      <w:r w:rsidRPr="00D6307E">
        <w:rPr>
          <w:sz w:val="28"/>
          <w:szCs w:val="28"/>
        </w:rPr>
        <w:t xml:space="preserve"> зонах (ст. </w:t>
      </w:r>
      <w:proofErr w:type="gramStart"/>
      <w:r w:rsidRPr="00D6307E">
        <w:rPr>
          <w:sz w:val="28"/>
          <w:szCs w:val="28"/>
        </w:rPr>
        <w:t xml:space="preserve">8.12.1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нарушение правил водопользования (ст. 8.14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нарушение правил охраны атмосферного воздуха (ст. 8.21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незаконная рубка, повреждение лесных насаждений или самовольное выкапывание в лесах деревьев, кустарников, лиан (ст. 8.28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РФ), уничтожение мест обитания животных (ст. 8.29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РФ) и другие.</w:t>
      </w:r>
      <w:proofErr w:type="gramEnd"/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lastRenderedPageBreak/>
        <w:t xml:space="preserve">За правонарушения, предусмотренные гл. 8 </w:t>
      </w:r>
      <w:proofErr w:type="spellStart"/>
      <w:r w:rsidRPr="00D6307E">
        <w:rPr>
          <w:sz w:val="28"/>
          <w:szCs w:val="28"/>
        </w:rPr>
        <w:t>КоАП</w:t>
      </w:r>
      <w:proofErr w:type="spellEnd"/>
      <w:r w:rsidRPr="00D6307E">
        <w:rPr>
          <w:sz w:val="28"/>
          <w:szCs w:val="28"/>
        </w:rPr>
        <w:t xml:space="preserve"> РФ, назначаются административные наказания в виде предупреждения, административного штрафа или административного приостановления деятельности для юридических лиц и индивидуальных предпринимателей.</w:t>
      </w: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rStyle w:val="a8"/>
          <w:i/>
          <w:sz w:val="28"/>
          <w:szCs w:val="28"/>
          <w:u w:val="single"/>
        </w:rPr>
      </w:pP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rStyle w:val="a8"/>
          <w:i/>
          <w:sz w:val="28"/>
          <w:szCs w:val="28"/>
          <w:u w:val="single"/>
        </w:rPr>
        <w:t>Уголовная ответственность</w:t>
      </w:r>
      <w:r w:rsidRPr="00D6307E">
        <w:rPr>
          <w:rStyle w:val="a8"/>
          <w:sz w:val="28"/>
          <w:szCs w:val="28"/>
        </w:rPr>
        <w:t xml:space="preserve"> (глава 26 Уголовного кодекса РФ):</w:t>
      </w: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540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Например, ст. 246 УК РФ - нарушение правил охраны окружающей среды при производстве работ; статья 250 УК РФ - загрязнение вод; ст. 251 УК РФ - загрязнение атмосферы; ст.  252 УК РФ - загрязнение морской среды и другие.</w:t>
      </w:r>
    </w:p>
    <w:p w:rsidR="00046940" w:rsidRPr="00D6307E" w:rsidRDefault="00046940" w:rsidP="00046940">
      <w:pPr>
        <w:pStyle w:val="a7"/>
        <w:shd w:val="clear" w:color="auto" w:fill="FFFFFF"/>
        <w:spacing w:before="0" w:beforeAutospacing="0" w:after="94" w:afterAutospacing="0"/>
        <w:ind w:firstLine="708"/>
        <w:jc w:val="both"/>
        <w:rPr>
          <w:sz w:val="28"/>
          <w:szCs w:val="28"/>
        </w:rPr>
      </w:pPr>
      <w:r w:rsidRPr="00D6307E">
        <w:rPr>
          <w:sz w:val="28"/>
          <w:szCs w:val="28"/>
        </w:rPr>
        <w:t>Наказание за преступления данной категории может назначаться в виде обязательных, принудительных или исправительных работ, штрафа, ограничения или лишения свободы, лишения права занимать определенные должности или заниматься определенной деятельностью.</w:t>
      </w:r>
    </w:p>
    <w:p w:rsidR="00046940" w:rsidRPr="00D6307E" w:rsidRDefault="00046940" w:rsidP="00046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6940" w:rsidRPr="00D6307E" w:rsidRDefault="00046940" w:rsidP="000469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 w:rsidRPr="00D6307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гражданско-правового характера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может быть возложена на виновного наряду с административной, дисциплинарной и уголовной, в связи с наличием у виновного  прямой обязанности возмещения причиненного вреда.</w:t>
      </w:r>
    </w:p>
    <w:p w:rsidR="00046940" w:rsidRPr="00D6307E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940" w:rsidRPr="00D6307E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6940" w:rsidRPr="00D6307E" w:rsidRDefault="00046940" w:rsidP="000469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07E">
        <w:rPr>
          <w:rStyle w:val="a8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Дисциплинарная ответственность</w:t>
      </w:r>
      <w:r w:rsidRPr="00D630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07E">
        <w:rPr>
          <w:rFonts w:ascii="Times New Roman" w:hAnsi="Times New Roman" w:cs="Times New Roman"/>
          <w:sz w:val="28"/>
          <w:szCs w:val="28"/>
          <w:shd w:val="clear" w:color="auto" w:fill="FFFFFF"/>
        </w:rPr>
        <w:t>-  наступает при неисполнении трудовых, служебных обязанностей. Применение дисциплинарной ответственности регламентируется ТК РФ и соответствующими специальными нормативными актами локального характера - уставами, правилами внутреннего распорядка, коллективным договором.</w:t>
      </w:r>
    </w:p>
    <w:p w:rsidR="00046940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6940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4144488" cy="2054431"/>
            <wp:effectExtent l="19050" t="0" r="8412" b="0"/>
            <wp:docPr id="1" name="Рисунок 1" descr="https://im0-tub-ru.yandex.net/i?id=cfed35e7c8dfc54b18af7c1311d515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ed35e7c8dfc54b18af7c1311d515d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130" cy="20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40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6940" w:rsidRPr="00485BF8" w:rsidRDefault="00046940" w:rsidP="0004694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6940" w:rsidRDefault="00046940"/>
    <w:p w:rsidR="00046940" w:rsidRDefault="002A1DD5" w:rsidP="0004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46940">
        <w:rPr>
          <w:b/>
          <w:sz w:val="28"/>
          <w:szCs w:val="28"/>
        </w:rPr>
        <w:t xml:space="preserve"> СОВЕТ ДЕПУТАТОВ  БЕРГУЛЬСКОГО  СЕЛЬСОВЕТА</w:t>
      </w:r>
    </w:p>
    <w:p w:rsidR="00046940" w:rsidRDefault="00046940" w:rsidP="0004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Северного района Новосибирской области</w:t>
      </w:r>
    </w:p>
    <w:p w:rsidR="00046940" w:rsidRDefault="00046940" w:rsidP="0004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Пятого созыва</w:t>
      </w:r>
    </w:p>
    <w:p w:rsidR="00046940" w:rsidRDefault="00046940" w:rsidP="0004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046940" w:rsidRDefault="00046940" w:rsidP="000469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24- ой сессии</w:t>
      </w:r>
    </w:p>
    <w:p w:rsidR="00046940" w:rsidRDefault="00046940" w:rsidP="00046940">
      <w:pPr>
        <w:rPr>
          <w:sz w:val="28"/>
          <w:szCs w:val="28"/>
        </w:rPr>
      </w:pPr>
      <w:r>
        <w:rPr>
          <w:sz w:val="28"/>
          <w:szCs w:val="28"/>
        </w:rPr>
        <w:t xml:space="preserve">        02.10.2017                              с. Бергуль                                           № 2</w:t>
      </w:r>
    </w:p>
    <w:p w:rsidR="00046940" w:rsidRDefault="00046940" w:rsidP="00046940">
      <w:pPr>
        <w:pStyle w:val="ac"/>
        <w:rPr>
          <w:b/>
          <w:sz w:val="28"/>
          <w:szCs w:val="28"/>
        </w:rPr>
      </w:pPr>
    </w:p>
    <w:p w:rsidR="00046940" w:rsidRDefault="00046940" w:rsidP="000469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Бергульского сельсовета</w:t>
      </w:r>
    </w:p>
    <w:p w:rsidR="00046940" w:rsidRDefault="00046940" w:rsidP="000469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  района  Новосибирской области от 20.12.2013 № 7</w:t>
      </w:r>
    </w:p>
    <w:p w:rsidR="00046940" w:rsidRDefault="00046940" w:rsidP="00046940">
      <w:pPr>
        <w:jc w:val="center"/>
        <w:rPr>
          <w:sz w:val="28"/>
          <w:szCs w:val="28"/>
        </w:rPr>
      </w:pPr>
    </w:p>
    <w:p w:rsidR="00046940" w:rsidRDefault="00046940" w:rsidP="00046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Бергульского сельсовета Северного района Новосибирской  области </w:t>
      </w:r>
    </w:p>
    <w:p w:rsidR="00046940" w:rsidRDefault="00046940" w:rsidP="00046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46940" w:rsidRDefault="00046940" w:rsidP="00046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Бергульского сельсовета Северного района Новосибирской области от 20.12.2013  № 7 «Калькуляция  на оказание автотранспортных услуг организациям и населению с применением трактора МТЗ-82.1. за 1час работы », следующее изменение:  </w:t>
      </w:r>
    </w:p>
    <w:p w:rsidR="00046940" w:rsidRDefault="00046940" w:rsidP="00046940">
      <w:pPr>
        <w:ind w:firstLine="567"/>
        <w:jc w:val="both"/>
        <w:rPr>
          <w:sz w:val="28"/>
        </w:rPr>
      </w:pPr>
      <w:r>
        <w:rPr>
          <w:sz w:val="28"/>
        </w:rPr>
        <w:t>1.1.  Стоимость услуги пилорамы за 1куб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– 500,0 рублей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  2.Опубликовать постановление в периодическом печатном издании «Вестник  Бергульского  сельсовета» и разместить на официальном сайте администрации Северного района Новосибирской области в разделе  Поселение.</w:t>
      </w:r>
    </w:p>
    <w:p w:rsidR="00046940" w:rsidRDefault="00046940" w:rsidP="00046940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3. Действие  настоящего  решения  распространяется на отношения, возникшие с 1 января 2017 года.</w:t>
      </w:r>
    </w:p>
    <w:p w:rsidR="00046940" w:rsidRDefault="00046940" w:rsidP="00046940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  сельсовета             Председатель Совета депутатов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                                    Бергульского сельсовета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Северного района 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И.А.Трофимов                        _________ Р.А.Хохлова</w:t>
      </w:r>
    </w:p>
    <w:p w:rsidR="002A1DD5" w:rsidRPr="00776733" w:rsidRDefault="002A1DD5" w:rsidP="00046940">
      <w:pPr>
        <w:jc w:val="both"/>
        <w:rPr>
          <w:sz w:val="28"/>
          <w:szCs w:val="28"/>
        </w:rPr>
      </w:pPr>
    </w:p>
    <w:p w:rsidR="00046940" w:rsidRDefault="00046940" w:rsidP="00046940">
      <w:r>
        <w:t xml:space="preserve">                                                             </w:t>
      </w:r>
    </w:p>
    <w:p w:rsidR="00046940" w:rsidRPr="00857CDD" w:rsidRDefault="00046940" w:rsidP="0004694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БЕРГУЛЬ</w:t>
      </w:r>
      <w:r w:rsidRPr="00857CDD">
        <w:rPr>
          <w:sz w:val="28"/>
          <w:szCs w:val="28"/>
        </w:rPr>
        <w:t>СКОГО СЕЛЬСОВЕТА</w:t>
      </w:r>
    </w:p>
    <w:p w:rsidR="00046940" w:rsidRPr="00857CDD" w:rsidRDefault="00046940" w:rsidP="00046940">
      <w:pPr>
        <w:rPr>
          <w:sz w:val="28"/>
          <w:szCs w:val="28"/>
        </w:rPr>
      </w:pPr>
      <w:r w:rsidRPr="00857CD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857CDD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857C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57CDD">
        <w:rPr>
          <w:sz w:val="28"/>
          <w:szCs w:val="28"/>
        </w:rPr>
        <w:t xml:space="preserve"> Новосибирской области</w:t>
      </w:r>
    </w:p>
    <w:p w:rsidR="00046940" w:rsidRPr="00857CDD" w:rsidRDefault="00046940" w:rsidP="00046940">
      <w:pPr>
        <w:rPr>
          <w:sz w:val="28"/>
          <w:szCs w:val="28"/>
        </w:rPr>
      </w:pPr>
    </w:p>
    <w:p w:rsidR="00046940" w:rsidRPr="00857CDD" w:rsidRDefault="00046940" w:rsidP="00046940">
      <w:pPr>
        <w:jc w:val="center"/>
        <w:rPr>
          <w:sz w:val="28"/>
          <w:szCs w:val="28"/>
        </w:rPr>
      </w:pPr>
      <w:r w:rsidRPr="00857CDD">
        <w:rPr>
          <w:sz w:val="28"/>
          <w:szCs w:val="28"/>
        </w:rPr>
        <w:t>РЕШЕНИЕ</w:t>
      </w:r>
    </w:p>
    <w:p w:rsidR="00046940" w:rsidRPr="00857CDD" w:rsidRDefault="00046940" w:rsidP="00046940">
      <w:pPr>
        <w:jc w:val="center"/>
        <w:rPr>
          <w:sz w:val="28"/>
          <w:szCs w:val="28"/>
        </w:rPr>
      </w:pPr>
      <w:r>
        <w:rPr>
          <w:sz w:val="28"/>
          <w:szCs w:val="28"/>
        </w:rPr>
        <w:t>24-</w:t>
      </w:r>
      <w:r w:rsidRPr="00857CDD">
        <w:rPr>
          <w:sz w:val="28"/>
          <w:szCs w:val="28"/>
        </w:rPr>
        <w:t xml:space="preserve"> сессии</w:t>
      </w:r>
    </w:p>
    <w:p w:rsidR="00046940" w:rsidRPr="00857CDD" w:rsidRDefault="00046940" w:rsidP="00046940">
      <w:pPr>
        <w:jc w:val="center"/>
        <w:rPr>
          <w:sz w:val="28"/>
          <w:szCs w:val="28"/>
        </w:rPr>
      </w:pPr>
      <w:r w:rsidRPr="00857CDD">
        <w:rPr>
          <w:sz w:val="28"/>
          <w:szCs w:val="28"/>
        </w:rPr>
        <w:t>пятого созыва</w:t>
      </w:r>
    </w:p>
    <w:p w:rsidR="00046940" w:rsidRPr="00857CDD" w:rsidRDefault="00046940" w:rsidP="00046940">
      <w:pPr>
        <w:adjustRightInd w:val="0"/>
        <w:jc w:val="center"/>
        <w:rPr>
          <w:sz w:val="28"/>
          <w:szCs w:val="28"/>
        </w:rPr>
      </w:pPr>
    </w:p>
    <w:p w:rsidR="00046940" w:rsidRDefault="00046940" w:rsidP="0004694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02.10</w:t>
      </w:r>
      <w:r w:rsidRPr="00857CDD">
        <w:rPr>
          <w:sz w:val="28"/>
          <w:szCs w:val="28"/>
        </w:rPr>
        <w:t xml:space="preserve">.2017                      </w:t>
      </w:r>
      <w:r>
        <w:rPr>
          <w:sz w:val="28"/>
          <w:szCs w:val="28"/>
        </w:rPr>
        <w:t xml:space="preserve">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</w:t>
      </w:r>
      <w:r w:rsidRPr="00857C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№ </w:t>
      </w:r>
      <w:r w:rsidRPr="00857CD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57CDD">
        <w:rPr>
          <w:sz w:val="28"/>
          <w:szCs w:val="28"/>
        </w:rPr>
        <w:t xml:space="preserve"> </w:t>
      </w:r>
    </w:p>
    <w:p w:rsidR="00046940" w:rsidRDefault="00046940" w:rsidP="00046940">
      <w:pPr>
        <w:adjustRightInd w:val="0"/>
        <w:rPr>
          <w:sz w:val="28"/>
          <w:szCs w:val="28"/>
        </w:rPr>
      </w:pPr>
      <w:r w:rsidRPr="00857CDD">
        <w:rPr>
          <w:sz w:val="28"/>
          <w:szCs w:val="28"/>
        </w:rPr>
        <w:t xml:space="preserve"> </w:t>
      </w:r>
    </w:p>
    <w:p w:rsidR="00046940" w:rsidRPr="00857CDD" w:rsidRDefault="00046940" w:rsidP="00046940">
      <w:pPr>
        <w:adjustRightInd w:val="0"/>
        <w:rPr>
          <w:sz w:val="28"/>
          <w:szCs w:val="28"/>
        </w:rPr>
      </w:pPr>
      <w:r w:rsidRPr="00857C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Об утверждении </w:t>
      </w:r>
      <w:r w:rsidRPr="00857C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дополнительных  оснований 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 и штрафам по местным  налогам.</w:t>
      </w:r>
      <w:r w:rsidRPr="00857CDD">
        <w:rPr>
          <w:sz w:val="28"/>
          <w:szCs w:val="28"/>
        </w:rPr>
        <w:t xml:space="preserve">             </w:t>
      </w:r>
    </w:p>
    <w:p w:rsidR="00046940" w:rsidRPr="00E93F74" w:rsidRDefault="00046940" w:rsidP="00046940">
      <w:pPr>
        <w:rPr>
          <w:sz w:val="28"/>
          <w:szCs w:val="28"/>
        </w:rPr>
      </w:pPr>
      <w:r w:rsidRPr="00E93F74">
        <w:rPr>
          <w:sz w:val="28"/>
          <w:szCs w:val="28"/>
        </w:rPr>
        <w:t xml:space="preserve"> </w:t>
      </w:r>
    </w:p>
    <w:p w:rsidR="00046940" w:rsidRPr="003A795A" w:rsidRDefault="00046940" w:rsidP="00046940">
      <w:pPr>
        <w:pStyle w:val="FR1"/>
        <w:spacing w:before="0" w:line="240" w:lineRule="auto"/>
        <w:ind w:firstLine="709"/>
        <w:rPr>
          <w:sz w:val="28"/>
          <w:szCs w:val="28"/>
        </w:rPr>
      </w:pPr>
      <w:r w:rsidRPr="00E93F74">
        <w:rPr>
          <w:sz w:val="28"/>
          <w:szCs w:val="28"/>
        </w:rPr>
        <w:t xml:space="preserve">        </w:t>
      </w:r>
      <w:proofErr w:type="gramStart"/>
      <w:r w:rsidRPr="002F3A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 статьи 59 Налогового кодекса Российской Федерации, статьи 196 Гражданского кодекса Российской Федерации, приказом Министерства финансов Российской Федерации от 19.08.2010 № ЯК-7-8/393@ «Об утверждении порядка списания недоимки и задолженности по пеням, штрафам и процентам, признанных безнадежными к взысканию и перечень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подтверждающих обязательства признания безнадежными к взыск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недоимки, задолженности по пеням, штрафам и процентам», в целях</w:t>
      </w:r>
      <w:proofErr w:type="gramEnd"/>
      <w:r>
        <w:rPr>
          <w:sz w:val="28"/>
          <w:szCs w:val="28"/>
        </w:rPr>
        <w:t xml:space="preserve">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налоговой задолженности по местным налогам и сборам,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дствуясь Уставом </w:t>
      </w:r>
      <w:r>
        <w:rPr>
          <w:sz w:val="28"/>
          <w:szCs w:val="28"/>
        </w:rPr>
        <w:lastRenderedPageBreak/>
        <w:t>Бергуль</w:t>
      </w:r>
      <w:r w:rsidRPr="00EA336A">
        <w:rPr>
          <w:sz w:val="28"/>
          <w:szCs w:val="28"/>
        </w:rPr>
        <w:t>ского сельсовета Северного района Новосибирской области,</w:t>
      </w:r>
      <w:r>
        <w:rPr>
          <w:sz w:val="28"/>
          <w:szCs w:val="28"/>
        </w:rPr>
        <w:t xml:space="preserve"> </w:t>
      </w:r>
      <w:r w:rsidRPr="00EA336A">
        <w:rPr>
          <w:sz w:val="28"/>
          <w:szCs w:val="28"/>
        </w:rPr>
        <w:t>С</w:t>
      </w:r>
      <w:r w:rsidRPr="00EA336A">
        <w:rPr>
          <w:sz w:val="28"/>
          <w:szCs w:val="28"/>
        </w:rPr>
        <w:t>о</w:t>
      </w:r>
      <w:r>
        <w:rPr>
          <w:sz w:val="28"/>
          <w:szCs w:val="28"/>
        </w:rPr>
        <w:t>вет депутатов Бергуль</w:t>
      </w:r>
      <w:r w:rsidRPr="00EA336A">
        <w:rPr>
          <w:sz w:val="28"/>
          <w:szCs w:val="28"/>
        </w:rPr>
        <w:t>ского сельсовета Северного района Новосибирской области</w:t>
      </w:r>
    </w:p>
    <w:p w:rsidR="00046940" w:rsidRDefault="00046940" w:rsidP="00046940">
      <w:pPr>
        <w:jc w:val="both"/>
        <w:rPr>
          <w:sz w:val="28"/>
          <w:szCs w:val="28"/>
        </w:rPr>
      </w:pP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E93F74">
        <w:rPr>
          <w:sz w:val="28"/>
          <w:szCs w:val="28"/>
        </w:rPr>
        <w:t>:</w:t>
      </w:r>
    </w:p>
    <w:p w:rsidR="00046940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1. Утвердить дополнительные основания признания </w:t>
      </w:r>
      <w:proofErr w:type="gramStart"/>
      <w:r w:rsidRPr="00857CDD">
        <w:rPr>
          <w:sz w:val="28"/>
          <w:szCs w:val="28"/>
        </w:rPr>
        <w:t>безнадежными</w:t>
      </w:r>
      <w:proofErr w:type="gramEnd"/>
      <w:r w:rsidRPr="00857CDD">
        <w:rPr>
          <w:sz w:val="28"/>
          <w:szCs w:val="28"/>
        </w:rPr>
        <w:t xml:space="preserve"> к взысканию недоимки, задолженности по пеням и штрафам по местным налогам. </w:t>
      </w:r>
      <w:r w:rsidRPr="00611BD2">
        <w:rPr>
          <w:sz w:val="28"/>
          <w:szCs w:val="28"/>
        </w:rPr>
        <w:t>(Приложение № 1).</w:t>
      </w:r>
    </w:p>
    <w:p w:rsidR="00046940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2. Утвердить перечень документов, подтверждающих обстоятельства признания </w:t>
      </w:r>
      <w:proofErr w:type="gramStart"/>
      <w:r w:rsidRPr="00857CDD">
        <w:rPr>
          <w:sz w:val="28"/>
          <w:szCs w:val="28"/>
        </w:rPr>
        <w:t>безнадежными</w:t>
      </w:r>
      <w:proofErr w:type="gramEnd"/>
      <w:r w:rsidRPr="00857CDD">
        <w:rPr>
          <w:sz w:val="28"/>
          <w:szCs w:val="28"/>
        </w:rPr>
        <w:t xml:space="preserve"> к взысканию недоимки, задолженности по пеням, штрафам и процентам по местным налогам. (Приложение № 2).</w:t>
      </w:r>
    </w:p>
    <w:p w:rsidR="00046940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3. </w:t>
      </w:r>
      <w:proofErr w:type="gramStart"/>
      <w:r w:rsidRPr="00857CDD">
        <w:rPr>
          <w:sz w:val="28"/>
          <w:szCs w:val="28"/>
        </w:rPr>
        <w:t>Разместить</w:t>
      </w:r>
      <w:proofErr w:type="gramEnd"/>
      <w:r w:rsidRPr="00857CDD">
        <w:rPr>
          <w:sz w:val="28"/>
          <w:szCs w:val="28"/>
        </w:rPr>
        <w:t xml:space="preserve"> настоящее решение на официальном сайте администрации  Северного района Новосибирской области и опубликовать  в периодическом печатном издании      « Вестник </w:t>
      </w:r>
      <w:r>
        <w:rPr>
          <w:sz w:val="28"/>
          <w:szCs w:val="28"/>
        </w:rPr>
        <w:t>Бергульского</w:t>
      </w:r>
      <w:r w:rsidRPr="00857CDD">
        <w:rPr>
          <w:sz w:val="28"/>
          <w:szCs w:val="28"/>
        </w:rPr>
        <w:t xml:space="preserve"> сельсовета».</w:t>
      </w:r>
    </w:p>
    <w:p w:rsidR="00046940" w:rsidRDefault="00046940" w:rsidP="00046940">
      <w:pPr>
        <w:jc w:val="both"/>
        <w:rPr>
          <w:color w:val="000000"/>
          <w:sz w:val="28"/>
          <w:szCs w:val="28"/>
        </w:rPr>
      </w:pPr>
      <w:r w:rsidRPr="00857CDD">
        <w:rPr>
          <w:sz w:val="28"/>
          <w:szCs w:val="28"/>
        </w:rPr>
        <w:t>4.</w:t>
      </w:r>
      <w:r w:rsidRPr="00857CDD">
        <w:rPr>
          <w:rFonts w:ascii="Verdana" w:hAnsi="Verdana"/>
          <w:color w:val="000000"/>
          <w:sz w:val="18"/>
          <w:szCs w:val="18"/>
        </w:rPr>
        <w:t xml:space="preserve"> </w:t>
      </w:r>
      <w:r w:rsidRPr="00857CDD">
        <w:rPr>
          <w:color w:val="000000"/>
          <w:sz w:val="28"/>
          <w:szCs w:val="28"/>
        </w:rPr>
        <w:t>Решение вступает в силу после официального опубликования.</w:t>
      </w:r>
    </w:p>
    <w:p w:rsidR="00046940" w:rsidRPr="00857CDD" w:rsidRDefault="00046940" w:rsidP="00046940">
      <w:pPr>
        <w:adjustRightInd w:val="0"/>
        <w:ind w:firstLine="720"/>
        <w:jc w:val="both"/>
        <w:rPr>
          <w:sz w:val="28"/>
          <w:szCs w:val="28"/>
        </w:rPr>
      </w:pPr>
    </w:p>
    <w:p w:rsidR="00046940" w:rsidRPr="00857CDD" w:rsidRDefault="00046940" w:rsidP="00046940">
      <w:pPr>
        <w:jc w:val="both"/>
      </w:pPr>
    </w:p>
    <w:p w:rsidR="00046940" w:rsidRPr="00857CDD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Бергульского</w:t>
      </w:r>
      <w:r w:rsidRPr="00857CDD">
        <w:rPr>
          <w:sz w:val="28"/>
          <w:szCs w:val="28"/>
        </w:rPr>
        <w:t xml:space="preserve"> сельсовета    </w:t>
      </w:r>
      <w:r>
        <w:rPr>
          <w:sz w:val="28"/>
          <w:szCs w:val="28"/>
        </w:rPr>
        <w:t xml:space="preserve">               </w:t>
      </w:r>
      <w:r w:rsidRPr="00857CDD">
        <w:rPr>
          <w:sz w:val="28"/>
          <w:szCs w:val="28"/>
        </w:rPr>
        <w:t xml:space="preserve">  Председатель Совета депутатов</w:t>
      </w:r>
    </w:p>
    <w:p w:rsidR="00046940" w:rsidRPr="00857CDD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Северного района                                  </w:t>
      </w:r>
      <w:r>
        <w:rPr>
          <w:sz w:val="28"/>
          <w:szCs w:val="28"/>
        </w:rPr>
        <w:t xml:space="preserve">      </w:t>
      </w:r>
      <w:r w:rsidRPr="00857CDD">
        <w:rPr>
          <w:sz w:val="28"/>
          <w:szCs w:val="28"/>
        </w:rPr>
        <w:t xml:space="preserve">  </w:t>
      </w:r>
      <w:r>
        <w:rPr>
          <w:sz w:val="28"/>
          <w:szCs w:val="28"/>
        </w:rPr>
        <w:t>Бергульского</w:t>
      </w:r>
      <w:r w:rsidRPr="00857CDD">
        <w:rPr>
          <w:sz w:val="28"/>
          <w:szCs w:val="28"/>
        </w:rPr>
        <w:t xml:space="preserve"> сельсовета</w:t>
      </w:r>
    </w:p>
    <w:p w:rsidR="00046940" w:rsidRPr="00857CDD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 xml:space="preserve">          </w:t>
      </w:r>
      <w:r w:rsidRPr="00857CDD">
        <w:rPr>
          <w:sz w:val="28"/>
          <w:szCs w:val="28"/>
        </w:rPr>
        <w:t xml:space="preserve">Северного района </w:t>
      </w:r>
    </w:p>
    <w:p w:rsidR="00046940" w:rsidRPr="001E4FEF" w:rsidRDefault="00046940" w:rsidP="00046940">
      <w:pPr>
        <w:jc w:val="both"/>
        <w:rPr>
          <w:sz w:val="28"/>
          <w:szCs w:val="28"/>
        </w:rPr>
      </w:pPr>
      <w:r w:rsidRPr="00857CD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</w:t>
      </w:r>
      <w:r w:rsidRPr="001E4FEF">
        <w:rPr>
          <w:sz w:val="28"/>
          <w:szCs w:val="28"/>
        </w:rPr>
        <w:t>Новосибирской области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И.А.Трофимов</w:t>
      </w:r>
      <w:r w:rsidRPr="001E4F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_________Р.А. Хохлова</w:t>
      </w:r>
    </w:p>
    <w:p w:rsidR="00046940" w:rsidRDefault="00046940" w:rsidP="00046940">
      <w:pPr>
        <w:rPr>
          <w:sz w:val="28"/>
          <w:szCs w:val="28"/>
        </w:rPr>
      </w:pPr>
    </w:p>
    <w:p w:rsidR="00046940" w:rsidRDefault="00046940" w:rsidP="00046940">
      <w:pPr>
        <w:rPr>
          <w:sz w:val="28"/>
          <w:szCs w:val="28"/>
        </w:rPr>
      </w:pPr>
    </w:p>
    <w:p w:rsidR="00046940" w:rsidRDefault="00046940" w:rsidP="00046940">
      <w:pPr>
        <w:pStyle w:val="ConsNonformat"/>
        <w:widowControl/>
        <w:ind w:left="5387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6940" w:rsidRDefault="00046940" w:rsidP="00046940">
      <w:pPr>
        <w:pStyle w:val="ConsNonformat"/>
        <w:widowControl/>
        <w:ind w:left="5387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46940" w:rsidRDefault="00046940" w:rsidP="00046940">
      <w:pPr>
        <w:pStyle w:val="ConsNonformat"/>
        <w:widowControl/>
        <w:ind w:left="538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Бергульского сельсовета Северного района Новосибирской области от 02.10.2017 № 3</w:t>
      </w:r>
    </w:p>
    <w:p w:rsidR="00046940" w:rsidRPr="00611BD2" w:rsidRDefault="00046940" w:rsidP="00046940">
      <w:pPr>
        <w:pStyle w:val="a7"/>
        <w:spacing w:before="0" w:beforeAutospacing="0" w:after="0" w:afterAutospacing="0" w:line="422" w:lineRule="atLeast"/>
        <w:jc w:val="center"/>
        <w:rPr>
          <w:sz w:val="28"/>
          <w:szCs w:val="28"/>
        </w:rPr>
      </w:pPr>
      <w:r w:rsidRPr="00611BD2">
        <w:rPr>
          <w:b/>
          <w:bCs/>
          <w:sz w:val="28"/>
          <w:szCs w:val="28"/>
        </w:rPr>
        <w:t>Дополнительные основания</w:t>
      </w:r>
    </w:p>
    <w:p w:rsidR="00046940" w:rsidRPr="00611BD2" w:rsidRDefault="00046940" w:rsidP="00046940">
      <w:pPr>
        <w:pStyle w:val="a7"/>
        <w:spacing w:before="0" w:beforeAutospacing="0" w:after="0" w:afterAutospacing="0" w:line="422" w:lineRule="atLeast"/>
        <w:jc w:val="center"/>
        <w:rPr>
          <w:sz w:val="28"/>
          <w:szCs w:val="28"/>
        </w:rPr>
      </w:pPr>
      <w:r w:rsidRPr="00611BD2">
        <w:rPr>
          <w:b/>
          <w:bCs/>
          <w:sz w:val="28"/>
          <w:szCs w:val="28"/>
        </w:rPr>
        <w:t xml:space="preserve">признания </w:t>
      </w:r>
      <w:proofErr w:type="gramStart"/>
      <w:r w:rsidRPr="00611BD2">
        <w:rPr>
          <w:b/>
          <w:bCs/>
          <w:sz w:val="28"/>
          <w:szCs w:val="28"/>
        </w:rPr>
        <w:t>безнадежными</w:t>
      </w:r>
      <w:proofErr w:type="gramEnd"/>
      <w:r w:rsidRPr="00611BD2">
        <w:rPr>
          <w:b/>
          <w:bCs/>
          <w:sz w:val="28"/>
          <w:szCs w:val="28"/>
        </w:rPr>
        <w:t xml:space="preserve"> к взысканию недоимки, задолженности</w:t>
      </w:r>
    </w:p>
    <w:p w:rsidR="00046940" w:rsidRPr="00611BD2" w:rsidRDefault="00046940" w:rsidP="00046940">
      <w:pPr>
        <w:pStyle w:val="a7"/>
        <w:spacing w:before="0" w:beforeAutospacing="0" w:after="0" w:afterAutospacing="0" w:line="422" w:lineRule="atLeast"/>
        <w:jc w:val="center"/>
        <w:rPr>
          <w:sz w:val="28"/>
          <w:szCs w:val="28"/>
        </w:rPr>
      </w:pPr>
      <w:r w:rsidRPr="00611BD2">
        <w:rPr>
          <w:b/>
          <w:bCs/>
          <w:sz w:val="28"/>
          <w:szCs w:val="28"/>
        </w:rPr>
        <w:t>по пеням и штрафам по местным налогам</w:t>
      </w:r>
      <w:r>
        <w:rPr>
          <w:b/>
          <w:bCs/>
          <w:sz w:val="28"/>
          <w:szCs w:val="28"/>
        </w:rPr>
        <w:t xml:space="preserve"> физических лиц</w:t>
      </w:r>
    </w:p>
    <w:p w:rsidR="00046940" w:rsidRPr="00622636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622636">
        <w:rPr>
          <w:sz w:val="28"/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по местным налогам</w:t>
      </w:r>
      <w:r>
        <w:rPr>
          <w:sz w:val="28"/>
          <w:szCs w:val="28"/>
        </w:rPr>
        <w:t xml:space="preserve"> физических лиц</w:t>
      </w:r>
      <w:r w:rsidRPr="00622636">
        <w:rPr>
          <w:sz w:val="28"/>
          <w:szCs w:val="28"/>
        </w:rPr>
        <w:t xml:space="preserve">, установленным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 </w:t>
      </w:r>
      <w:r w:rsidRPr="00622636">
        <w:rPr>
          <w:sz w:val="28"/>
          <w:szCs w:val="28"/>
        </w:rPr>
        <w:t xml:space="preserve"> по следующим дополнительным основаниям:</w:t>
      </w:r>
    </w:p>
    <w:p w:rsidR="00046940" w:rsidRPr="00622636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622636">
        <w:rPr>
          <w:sz w:val="28"/>
          <w:szCs w:val="28"/>
        </w:rPr>
        <w:t>1.1. Если у должника отсутствует имущество, на которое может быть обращено взыскание, и все принятые судебным приставом- исполнителем допустимые законом меры по отысканию его имущества оказались безрезультатными;</w:t>
      </w:r>
    </w:p>
    <w:p w:rsidR="00046940" w:rsidRPr="00622636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622636">
        <w:rPr>
          <w:sz w:val="28"/>
          <w:szCs w:val="28"/>
        </w:rPr>
        <w:t xml:space="preserve">1.2. Завершение розыскных мероприятий органами внутренних дел и (или) службой судебных приставов по причине не установления местонахождения </w:t>
      </w:r>
      <w:r w:rsidRPr="00622636">
        <w:rPr>
          <w:sz w:val="28"/>
          <w:szCs w:val="28"/>
        </w:rPr>
        <w:lastRenderedPageBreak/>
        <w:t>налогоплательщика и отсутствия имущества, на которое по закону может быть обращено взыскание;</w:t>
      </w:r>
    </w:p>
    <w:p w:rsidR="00046940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1.3. Наличие задолженности по пеням, если право на взыскание недоимки по налогу, на которую они начислены, утрачено, либо, если на момент обращения в суд за взыскание пени, сумма недоимки, на которую пени начислены, погашена полностью, и сумма пени не прев</w:t>
      </w:r>
      <w:r>
        <w:rPr>
          <w:sz w:val="28"/>
          <w:szCs w:val="28"/>
        </w:rPr>
        <w:t>ышает 100 рублей;</w:t>
      </w:r>
    </w:p>
    <w:p w:rsidR="00046940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 Выбытия налогоплательщика - физического лица за пределы муниципального образования «Бергульского сельсовета Северного района Новосибирской области».</w:t>
      </w:r>
    </w:p>
    <w:p w:rsidR="00046940" w:rsidRPr="00C754F1" w:rsidRDefault="00046940" w:rsidP="00046940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C754F1">
        <w:rPr>
          <w:sz w:val="28"/>
          <w:szCs w:val="28"/>
        </w:rPr>
        <w:t xml:space="preserve">2. Установить, что кроме случаев, установленных п.3 ст.59 Налогового кодекса РФ, признаются безнадежными к взысканию недоимка и задолженность по пеням и штрафам по местным налогам с физических лиц, умерших либо объявленных </w:t>
      </w:r>
      <w:proofErr w:type="gramStart"/>
      <w:r w:rsidRPr="00C754F1">
        <w:rPr>
          <w:sz w:val="28"/>
          <w:szCs w:val="28"/>
        </w:rPr>
        <w:t>судом</w:t>
      </w:r>
      <w:proofErr w:type="gramEnd"/>
      <w:r w:rsidRPr="00C754F1">
        <w:rPr>
          <w:sz w:val="28"/>
          <w:szCs w:val="28"/>
        </w:rPr>
        <w:t xml:space="preserve"> умершими в порядке, установленном гражданским процессуальным </w:t>
      </w:r>
      <w:hyperlink r:id="rId7" w:history="1">
        <w:r w:rsidRPr="00C754F1">
          <w:rPr>
            <w:sz w:val="28"/>
            <w:szCs w:val="28"/>
          </w:rPr>
          <w:t>законодательством</w:t>
        </w:r>
      </w:hyperlink>
      <w:r w:rsidRPr="00C754F1">
        <w:rPr>
          <w:sz w:val="28"/>
          <w:szCs w:val="28"/>
        </w:rPr>
        <w:t xml:space="preserve"> Российской Федерации, если в течение трех лет со дня открытия наследства оно не принято наследником.</w:t>
      </w:r>
    </w:p>
    <w:p w:rsidR="00046940" w:rsidRDefault="00046940" w:rsidP="00046940">
      <w:pPr>
        <w:pStyle w:val="a7"/>
        <w:spacing w:before="0" w:beforeAutospacing="0" w:after="0" w:afterAutospacing="0"/>
        <w:ind w:firstLine="24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</w:t>
      </w:r>
    </w:p>
    <w:p w:rsidR="00046940" w:rsidRDefault="00046940" w:rsidP="00046940">
      <w:pPr>
        <w:pStyle w:val="a7"/>
        <w:spacing w:before="0" w:beforeAutospacing="0" w:after="0" w:afterAutospacing="0"/>
        <w:ind w:firstLine="249"/>
        <w:jc w:val="center"/>
        <w:rPr>
          <w:sz w:val="22"/>
          <w:szCs w:val="28"/>
        </w:rPr>
      </w:pPr>
    </w:p>
    <w:p w:rsidR="00046940" w:rsidRDefault="00046940" w:rsidP="00046940">
      <w:pPr>
        <w:pStyle w:val="a7"/>
        <w:spacing w:before="0" w:beforeAutospacing="0" w:after="0" w:afterAutospacing="0"/>
        <w:ind w:firstLine="249"/>
        <w:jc w:val="center"/>
        <w:rPr>
          <w:sz w:val="22"/>
          <w:szCs w:val="28"/>
        </w:rPr>
      </w:pPr>
    </w:p>
    <w:p w:rsidR="00046940" w:rsidRDefault="00046940" w:rsidP="00046940">
      <w:pPr>
        <w:pStyle w:val="a7"/>
        <w:spacing w:before="0" w:beforeAutospacing="0" w:after="0" w:afterAutospacing="0"/>
        <w:ind w:firstLine="249"/>
        <w:jc w:val="center"/>
        <w:rPr>
          <w:sz w:val="22"/>
          <w:szCs w:val="28"/>
        </w:rPr>
      </w:pPr>
    </w:p>
    <w:p w:rsidR="00046940" w:rsidRPr="00E010A6" w:rsidRDefault="00046940" w:rsidP="00046940">
      <w:pPr>
        <w:pStyle w:val="a7"/>
        <w:spacing w:before="0" w:beforeAutospacing="0" w:after="0" w:afterAutospacing="0"/>
        <w:ind w:firstLine="24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</w:t>
      </w:r>
      <w:r w:rsidRPr="00E010A6">
        <w:rPr>
          <w:sz w:val="22"/>
          <w:szCs w:val="28"/>
        </w:rPr>
        <w:t>Приложение 2</w:t>
      </w:r>
    </w:p>
    <w:p w:rsidR="00046940" w:rsidRDefault="00046940" w:rsidP="00046940">
      <w:pPr>
        <w:pStyle w:val="ConsNonformat"/>
        <w:widowControl/>
        <w:ind w:left="5387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46940" w:rsidRDefault="00046940" w:rsidP="00046940">
      <w:pPr>
        <w:pStyle w:val="ConsNonformat"/>
        <w:widowControl/>
        <w:ind w:left="538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Бергульского сельсовета Северного района Новосибирской области от 02.10.2017 № 3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center"/>
        <w:rPr>
          <w:sz w:val="28"/>
          <w:szCs w:val="28"/>
        </w:rPr>
      </w:pPr>
      <w:r w:rsidRPr="00C317C7">
        <w:rPr>
          <w:b/>
          <w:bCs/>
          <w:sz w:val="28"/>
          <w:szCs w:val="28"/>
        </w:rPr>
        <w:t>Перечень документов,</w:t>
      </w:r>
    </w:p>
    <w:p w:rsidR="00046940" w:rsidRPr="00C317C7" w:rsidRDefault="00046940" w:rsidP="0004694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317C7">
        <w:rPr>
          <w:b/>
          <w:bCs/>
          <w:sz w:val="28"/>
          <w:szCs w:val="28"/>
        </w:rPr>
        <w:t>подтверждающих</w:t>
      </w:r>
      <w:proofErr w:type="gramEnd"/>
      <w:r w:rsidRPr="00C317C7">
        <w:rPr>
          <w:b/>
          <w:bCs/>
          <w:sz w:val="28"/>
          <w:szCs w:val="28"/>
        </w:rPr>
        <w:t xml:space="preserve"> обстоятельства признания безнадежными к взысканию</w:t>
      </w:r>
      <w:r w:rsidRPr="00C317C7">
        <w:rPr>
          <w:sz w:val="28"/>
          <w:szCs w:val="28"/>
        </w:rPr>
        <w:t xml:space="preserve"> </w:t>
      </w:r>
      <w:r w:rsidRPr="00C317C7">
        <w:rPr>
          <w:b/>
          <w:bCs/>
          <w:sz w:val="28"/>
          <w:szCs w:val="28"/>
        </w:rPr>
        <w:t>недоимки, задолженности по пеням, штрафам и процентам</w:t>
      </w:r>
    </w:p>
    <w:p w:rsidR="00046940" w:rsidRPr="00C317C7" w:rsidRDefault="00046940" w:rsidP="0004694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317C7">
        <w:rPr>
          <w:b/>
          <w:bCs/>
          <w:sz w:val="28"/>
          <w:szCs w:val="28"/>
        </w:rPr>
        <w:t>по местным налогам</w:t>
      </w:r>
      <w:r>
        <w:rPr>
          <w:b/>
          <w:bCs/>
          <w:sz w:val="28"/>
          <w:szCs w:val="28"/>
        </w:rPr>
        <w:t xml:space="preserve"> физических лиц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1. Решение о признании безнадежной к взысканию и списании недоимки и задолженности по пеням и штрафам по местным налогам по дополнительным основаниям принимается на основании следующих документов: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1.1. При наличии основания, указанного в пункте 1.1.-1.3. решения: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а) справка налогового орг</w:t>
      </w:r>
      <w:r>
        <w:rPr>
          <w:sz w:val="28"/>
          <w:szCs w:val="28"/>
        </w:rPr>
        <w:t xml:space="preserve">ана по </w:t>
      </w:r>
      <w:r w:rsidRPr="00C317C7">
        <w:rPr>
          <w:sz w:val="28"/>
          <w:szCs w:val="28"/>
        </w:rPr>
        <w:t>ме</w:t>
      </w:r>
      <w:r>
        <w:rPr>
          <w:sz w:val="28"/>
          <w:szCs w:val="28"/>
        </w:rPr>
        <w:t>сту жительства физического лица</w:t>
      </w:r>
      <w:r w:rsidRPr="00C317C7">
        <w:rPr>
          <w:sz w:val="28"/>
          <w:szCs w:val="28"/>
        </w:rPr>
        <w:t xml:space="preserve"> о суммах недоимки и задолженности по пеням, штрафам.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б) копия решения суда о взыскании задолженности по местным налогам;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t>в) копия постановления об окончании исполнительного производства, либо документы, подтверждающие невозможность совершения исполнения;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 w:rsidRPr="00C317C7">
        <w:rPr>
          <w:sz w:val="28"/>
          <w:szCs w:val="28"/>
        </w:rPr>
        <w:lastRenderedPageBreak/>
        <w:t>г) копия постановления о возвращении исполнительного документа, по которому взыскание не производилось или производилось частично;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proofErr w:type="spellStart"/>
      <w:r w:rsidRPr="00C317C7">
        <w:rPr>
          <w:sz w:val="28"/>
          <w:szCs w:val="28"/>
        </w:rPr>
        <w:t>д</w:t>
      </w:r>
      <w:proofErr w:type="spellEnd"/>
      <w:r w:rsidRPr="00C317C7">
        <w:rPr>
          <w:sz w:val="28"/>
          <w:szCs w:val="28"/>
        </w:rPr>
        <w:t>) материалы по розыску налогоплательщиков, направленные в органы внутренних дел и службе судебных приставов и возвращенные ими с подробными сведениями о проведенных розыскных мероприятиях.</w:t>
      </w:r>
    </w:p>
    <w:p w:rsidR="00046940" w:rsidRPr="00C317C7" w:rsidRDefault="00046940" w:rsidP="00046940">
      <w:pPr>
        <w:pStyle w:val="a7"/>
        <w:spacing w:before="0" w:beforeAutospacing="0" w:after="0" w:afterAutospacing="0" w:line="4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При наличии основания, указанного в пункте 2 решения:</w:t>
      </w:r>
    </w:p>
    <w:p w:rsidR="00046940" w:rsidRPr="00C754F1" w:rsidRDefault="00046940" w:rsidP="00046940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C754F1">
        <w:rPr>
          <w:sz w:val="28"/>
          <w:szCs w:val="28"/>
        </w:rPr>
        <w:t xml:space="preserve">а) </w:t>
      </w:r>
      <w:r w:rsidRPr="00C754F1">
        <w:rPr>
          <w:bCs/>
          <w:sz w:val="28"/>
          <w:szCs w:val="28"/>
        </w:rPr>
        <w:t xml:space="preserve">сведений о факте смерти физического лица, полученных от органов записи актов гражданского состояния, </w:t>
      </w:r>
      <w:r w:rsidRPr="00C754F1">
        <w:rPr>
          <w:sz w:val="28"/>
          <w:szCs w:val="28"/>
        </w:rPr>
        <w:t>или копии судебного решения об объявлении физического лица умершим;</w:t>
      </w:r>
      <w:proofErr w:type="gramEnd"/>
    </w:p>
    <w:p w:rsidR="00046940" w:rsidRPr="00C754F1" w:rsidRDefault="00046940" w:rsidP="00046940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C754F1">
        <w:rPr>
          <w:sz w:val="28"/>
          <w:szCs w:val="28"/>
        </w:rPr>
        <w:t>б) справки налогового органа по месту жительства физического лица о суммах недоимки и задолженности по пеням и штрафам по местным налогам;</w:t>
      </w:r>
    </w:p>
    <w:p w:rsidR="00046940" w:rsidRPr="00C754F1" w:rsidRDefault="00046940" w:rsidP="00046940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C754F1">
        <w:rPr>
          <w:sz w:val="28"/>
          <w:szCs w:val="28"/>
        </w:rPr>
        <w:t>в) сведений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046940" w:rsidRDefault="00046940" w:rsidP="00046940">
      <w:pPr>
        <w:rPr>
          <w:sz w:val="28"/>
          <w:szCs w:val="28"/>
        </w:rPr>
      </w:pPr>
    </w:p>
    <w:p w:rsidR="00046940" w:rsidRDefault="00046940"/>
    <w:p w:rsidR="00046940" w:rsidRDefault="00046940" w:rsidP="00046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046940" w:rsidRDefault="00046940" w:rsidP="00046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046940" w:rsidRDefault="00046940" w:rsidP="00046940">
      <w:pPr>
        <w:jc w:val="center"/>
        <w:rPr>
          <w:b/>
          <w:sz w:val="28"/>
          <w:szCs w:val="28"/>
        </w:rPr>
      </w:pPr>
    </w:p>
    <w:p w:rsidR="00046940" w:rsidRDefault="00046940" w:rsidP="000469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</w:t>
      </w:r>
    </w:p>
    <w:p w:rsidR="00046940" w:rsidRDefault="00046940" w:rsidP="00046940">
      <w:pPr>
        <w:jc w:val="center"/>
        <w:rPr>
          <w:b/>
          <w:sz w:val="28"/>
          <w:szCs w:val="28"/>
        </w:rPr>
      </w:pPr>
    </w:p>
    <w:p w:rsidR="00046940" w:rsidRDefault="00046940" w:rsidP="0004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12.10.2017                                     с. Бергуль                                       № 37</w:t>
      </w:r>
    </w:p>
    <w:p w:rsidR="00046940" w:rsidRDefault="00046940" w:rsidP="00046940">
      <w:pPr>
        <w:jc w:val="center"/>
        <w:rPr>
          <w:b/>
          <w:sz w:val="28"/>
          <w:szCs w:val="28"/>
        </w:rPr>
      </w:pPr>
    </w:p>
    <w:p w:rsidR="00046940" w:rsidRDefault="00046940" w:rsidP="00046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046940" w:rsidRDefault="00046940" w:rsidP="00046940">
      <w:pPr>
        <w:jc w:val="center"/>
      </w:pPr>
      <w:r>
        <w:rPr>
          <w:b/>
          <w:sz w:val="28"/>
          <w:szCs w:val="28"/>
        </w:rPr>
        <w:t xml:space="preserve">Северного района Новосибирской области  за 3 квартал </w:t>
      </w:r>
      <w:r>
        <w:rPr>
          <w:rFonts w:ascii="Calibri" w:hAnsi="Calibri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2017</w:t>
      </w:r>
    </w:p>
    <w:p w:rsidR="00046940" w:rsidRDefault="00046940" w:rsidP="00046940">
      <w:pPr>
        <w:jc w:val="center"/>
        <w:rPr>
          <w:rFonts w:ascii="Calibri" w:hAnsi="Calibri"/>
          <w:sz w:val="28"/>
          <w:szCs w:val="28"/>
        </w:rPr>
      </w:pPr>
    </w:p>
    <w:p w:rsidR="00046940" w:rsidRDefault="00046940" w:rsidP="00046940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046940" w:rsidRDefault="00046940" w:rsidP="000469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3 квартал  2017  года по расходам в сумме 4002,3</w:t>
      </w:r>
      <w: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по доходам в сумме  3799,9</w:t>
      </w:r>
      <w:r>
        <w:t xml:space="preserve"> </w:t>
      </w:r>
      <w:r>
        <w:rPr>
          <w:sz w:val="28"/>
          <w:szCs w:val="28"/>
        </w:rPr>
        <w:t xml:space="preserve">тыс.руб.  </w:t>
      </w:r>
    </w:p>
    <w:p w:rsidR="00046940" w:rsidRDefault="00046940" w:rsidP="00046940">
      <w:pPr>
        <w:jc w:val="both"/>
        <w:rPr>
          <w:sz w:val="28"/>
          <w:szCs w:val="28"/>
        </w:rPr>
      </w:pPr>
      <w:r>
        <w:tab/>
        <w:t>2.</w:t>
      </w:r>
      <w:r>
        <w:rPr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046940" w:rsidRDefault="00046940" w:rsidP="00046940">
      <w:pPr>
        <w:jc w:val="both"/>
        <w:rPr>
          <w:rFonts w:ascii="Calibri" w:hAnsi="Calibri"/>
          <w:sz w:val="28"/>
          <w:szCs w:val="28"/>
        </w:rPr>
      </w:pPr>
    </w:p>
    <w:p w:rsidR="00046940" w:rsidRDefault="00046940" w:rsidP="00046940">
      <w:pPr>
        <w:jc w:val="both"/>
      </w:pP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 сельсовета</w:t>
      </w:r>
    </w:p>
    <w:p w:rsidR="00046940" w:rsidRDefault="00046940" w:rsidP="00046940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И.А.Трофимов</w:t>
      </w:r>
    </w:p>
    <w:p w:rsidR="00046940" w:rsidRDefault="00046940" w:rsidP="00046940">
      <w:pPr>
        <w:jc w:val="both"/>
        <w:rPr>
          <w:sz w:val="28"/>
          <w:szCs w:val="28"/>
        </w:rPr>
      </w:pPr>
    </w:p>
    <w:p w:rsidR="00046940" w:rsidRDefault="00046940" w:rsidP="00046940">
      <w:pPr>
        <w:jc w:val="both"/>
        <w:rPr>
          <w:sz w:val="28"/>
          <w:szCs w:val="28"/>
        </w:rPr>
      </w:pPr>
    </w:p>
    <w:p w:rsidR="00046940" w:rsidRDefault="00046940" w:rsidP="00046940">
      <w:pPr>
        <w:jc w:val="center"/>
        <w:rPr>
          <w:b/>
        </w:rPr>
      </w:pPr>
    </w:p>
    <w:p w:rsidR="00046940" w:rsidRDefault="00046940" w:rsidP="00046940">
      <w:pPr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tbl>
      <w:tblPr>
        <w:tblW w:w="1182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  <w:gridCol w:w="222"/>
        <w:gridCol w:w="222"/>
        <w:gridCol w:w="222"/>
        <w:gridCol w:w="960"/>
      </w:tblGrid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126">
              <w:rPr>
                <w:rFonts w:ascii="Arial CYR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387126">
              <w:rPr>
                <w:rFonts w:ascii="Arial CYR" w:hAnsi="Arial CYR" w:cs="Arial CYR"/>
                <w:sz w:val="20"/>
                <w:szCs w:val="20"/>
              </w:rPr>
              <w:t>на 1 октября 2017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04/10/17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87126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38712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87126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126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712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5 788 300,00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3 799 894,26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1 988 405,74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71 665,00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46 935,00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188 500,00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93 371,71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95 128,29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990,54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709,46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155 872,89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44 127,11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-19 322,98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3 368,37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2 408,44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21 291,56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182 1 08 04020 01 0000 110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24 614,29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52 226,00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555 1 16 90050 10 0000 140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1 379 800,00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685 300,00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1 975 000,00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1 084 000,00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46940" w:rsidRDefault="00046940" w:rsidP="00046940">
      <w:pPr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</w:p>
    <w:tbl>
      <w:tblPr>
        <w:tblW w:w="16575" w:type="dxa"/>
        <w:tblInd w:w="93" w:type="dxa"/>
        <w:tblLook w:val="04A0"/>
      </w:tblPr>
      <w:tblGrid>
        <w:gridCol w:w="15"/>
        <w:gridCol w:w="3485"/>
        <w:gridCol w:w="304"/>
        <w:gridCol w:w="341"/>
        <w:gridCol w:w="260"/>
        <w:gridCol w:w="1809"/>
        <w:gridCol w:w="64"/>
        <w:gridCol w:w="1391"/>
        <w:gridCol w:w="181"/>
        <w:gridCol w:w="1303"/>
        <w:gridCol w:w="365"/>
        <w:gridCol w:w="1248"/>
        <w:gridCol w:w="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60"/>
        <w:gridCol w:w="960"/>
      </w:tblGrid>
      <w:tr w:rsidR="00046940" w:rsidRPr="00387126" w:rsidTr="00046940">
        <w:trPr>
          <w:trHeight w:val="300"/>
        </w:trPr>
        <w:tc>
          <w:tcPr>
            <w:tcW w:w="9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87126"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450"/>
        </w:trPr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712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9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940" w:rsidRPr="00387126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3"/>
            <w:r w:rsidRPr="00387126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3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2 191 225,99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361 870,88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102 429,12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274 869,62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81 730,38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87 001,26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20 698,74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1 139 900,00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744 697,37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395 202,63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387126">
              <w:rPr>
                <w:rFonts w:ascii="Arial CYR" w:hAnsi="Arial CYR" w:cs="Arial CYR"/>
                <w:sz w:val="14"/>
                <w:szCs w:val="14"/>
              </w:rPr>
              <w:t>бюджета</w:t>
            </w:r>
            <w:proofErr w:type="gram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рвмках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1 134 800,00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744 697,37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390 102,63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601 200,00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469 093,30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132 106,70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601 200,00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469 093,30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132 106,70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469 400,00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368 237,72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101 162,28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555 0104 9900003120 122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100 855,58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30 444,42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491 600,00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256 695,39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234 904,61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491 600,00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256 695,39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234 904,61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11 989,43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33 510,57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244 705,96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201 394,04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18 908,68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23 091,32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18 908,68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23 091,32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6 261,00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19 139,00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15 395,00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11 451,70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3 943,30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1 205,00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1 195,98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387126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555 0104 9900084030 000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555 0104 9900084030 500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555 0104 9900084030 540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387126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555 0111 9900002020 000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555 0111 9900002020 800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555 0111 9900002020 870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27 049,54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27 049,54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26 149,54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53 650,46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26 149,54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41 206,15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20 093,85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12 444,31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6 055,69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555 0309 9900018010 000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555 0309 9900018010 200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555 0309 9900018010 240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555 0309 9900018010 244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знапчения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555 0409 6100070770 000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555 0409 6100070770 200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555 0409 6100070770 240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555 0409 6100070770 244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635 134,00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440 732,98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194 401,02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226 185,22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50 858,57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175 326,65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27 723,27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110 076,73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555 0503 0530006060 000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555 0503 0530006060 200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555 0503 0530006060 240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555 0503 0530006060 244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88 385,22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23 135,30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65 249,92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699 478,59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301 021,41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699 478,59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301 021,41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500 025,62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128 474,38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500 025,62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128 474,38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492 900,00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380 762,47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112 137,53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135 600,00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119 263,15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16 336,85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341 000,00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171 174,12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169 825,88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341 000,00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171 174,12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169 825,88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33 899,00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4 101,00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137 275,12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165 724,88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28 278,85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2 721,15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28 278,85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2 721,15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2 059,00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6 102,93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1 797,07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555 0505 0540000180 853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20 116,92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83,08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2 474 200,00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1 525 140,66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949 059,34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797 000,00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384 045,94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412 954,06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555 0801 0810000720 112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379 081,94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401 918,06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379 081,94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401 918,06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29 010,54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14 989,46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737 000,00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350 071,40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386 928,60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3 964,00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4 036,00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3 964,00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4 036,00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432,00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3 265,92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1 734,08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555 0801 0810000720 853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266,08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1 469 300,00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983 194,72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486 105,28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1 128 500,00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769 089,87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359 410,13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340 800,00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214 104,85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126 695,15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555 0801 0810070660 000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555 0801 0810070660 200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555 0801 0810070660 240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555 0801 0810070660 243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капитальный ремонт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555 0801 0810070670 000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555 0801 0810070670 200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555 0801 0810070670 240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555 0801 0810070670 243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136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Поддержка лучших работников муниципальных учреждений культуры, находящихся на территории поселений Северного района Новосибирской области за счет средств областного 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бюдета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 в рамках государственной программы "Новосибирской области "Культуры Новосибирской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08300R5194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08300R5194 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Премии и гранты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0801 08300R5194 350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Пенсии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555 1001 1010002020 000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555 1001 1010002020 300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555 1001 1010002020 310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555 1001 1010002020 312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131 600,00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125 863,72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5 736,28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555 1101 0000000000 000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555 1101 1100005120 000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555 1101 1100005120 200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555 1101 1100005120 240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555 1101 1100005120 244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40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87126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387126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 w:rsidRPr="0038712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-405 219,22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-202 398,97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Pr="00387126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712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00"/>
        </w:trPr>
        <w:tc>
          <w:tcPr>
            <w:tcW w:w="10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70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источника финансирования дефицита бюджета по бюджетной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Утвержденные бюджетные назначения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12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65"/>
        </w:trPr>
        <w:tc>
          <w:tcPr>
            <w:tcW w:w="3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7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4" w:name="RANGE!A12"/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202 398,97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202 820,25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202 398,97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202 820,25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-5 788 300,00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-3 799 894,26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-5 788 300,00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-3 799 894,26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390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405"/>
        </w:trPr>
        <w:tc>
          <w:tcPr>
            <w:tcW w:w="3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6 193 519,22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4 002 293,23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940" w:rsidRDefault="00046940" w:rsidP="000469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5" w:name="RANGE!B20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7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046940" w:rsidTr="0004694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940" w:rsidRDefault="00046940" w:rsidP="0004694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" w:name="RANGE!E21"/>
            <w:r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6"/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2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046940" w:rsidTr="0004694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940" w:rsidRDefault="00046940" w:rsidP="0004694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6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7" w:name="RANGE!B27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5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046940" w:rsidTr="0004694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940" w:rsidRDefault="00046940" w:rsidP="0004694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Осипова Л.В.</w:t>
                  </w:r>
                </w:p>
              </w:tc>
            </w:tr>
          </w:tbl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Tr="00046940">
        <w:trPr>
          <w:gridBefore w:val="1"/>
          <w:gridAfter w:val="20"/>
          <w:wBefore w:w="15" w:type="dxa"/>
          <w:wAfter w:w="6087" w:type="dxa"/>
          <w:trHeight w:val="25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6940" w:rsidRPr="00387126" w:rsidTr="00046940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40" w:rsidRPr="00387126" w:rsidRDefault="00046940" w:rsidP="000469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46940" w:rsidRDefault="00046940" w:rsidP="00046940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046940" w:rsidRDefault="00046940"/>
    <w:p w:rsidR="002A1DD5" w:rsidRDefault="002A1DD5"/>
    <w:p w:rsidR="002A1DD5" w:rsidRDefault="002A1DD5"/>
    <w:p w:rsidR="002A1DD5" w:rsidRPr="008425A0" w:rsidRDefault="002A1DD5" w:rsidP="002A1DD5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25- ой сессии      </w:t>
      </w:r>
      <w:r w:rsidRPr="008425A0">
        <w:rPr>
          <w:sz w:val="20"/>
          <w:szCs w:val="20"/>
        </w:rPr>
        <w:t xml:space="preserve"> </w:t>
      </w:r>
    </w:p>
    <w:p w:rsidR="002A1DD5" w:rsidRDefault="002A1DD5" w:rsidP="002A1DD5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2A1DD5" w:rsidRDefault="002A1DD5" w:rsidP="002A1D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2A1DD5" w:rsidRDefault="002A1DD5" w:rsidP="002A1D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2A1DD5" w:rsidRDefault="002A1DD5" w:rsidP="002A1DD5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2A1DD5" w:rsidRDefault="002A1DD5" w:rsidP="002A1D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10.10.2017 № 1</w:t>
      </w:r>
    </w:p>
    <w:p w:rsidR="002A1DD5" w:rsidRDefault="002A1DD5" w:rsidP="002A1DD5">
      <w:pPr>
        <w:jc w:val="right"/>
        <w:rPr>
          <w:sz w:val="20"/>
          <w:szCs w:val="20"/>
        </w:rPr>
      </w:pPr>
    </w:p>
    <w:p w:rsidR="002A1DD5" w:rsidRPr="00DD3EBF" w:rsidRDefault="002A1DD5" w:rsidP="002A1DD5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2A1DD5" w:rsidRDefault="002A1DD5" w:rsidP="002A1DD5"/>
    <w:p w:rsidR="002A1DD5" w:rsidRPr="002C2DE1" w:rsidRDefault="002A1DD5" w:rsidP="002A1DD5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2A1DD5" w:rsidRDefault="002A1DD5" w:rsidP="002A1DD5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2A1DD5" w:rsidRDefault="002A1DD5" w:rsidP="002A1DD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2A1DD5" w:rsidRPr="001B2512" w:rsidRDefault="002A1DD5" w:rsidP="00434AFD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506,5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2A1DD5" w:rsidRPr="002C2DE1" w:rsidRDefault="002A1DD5" w:rsidP="00434AFD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2A1DD5" w:rsidRPr="002C2DE1" w:rsidRDefault="002A1DD5" w:rsidP="00434AFD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2A1DD5" w:rsidRDefault="002A1DD5" w:rsidP="00434AFD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0001060603310000110</w:t>
            </w:r>
          </w:p>
        </w:tc>
        <w:tc>
          <w:tcPr>
            <w:tcW w:w="3801" w:type="dxa"/>
          </w:tcPr>
          <w:p w:rsidR="002A1DD5" w:rsidRDefault="002A1DD5" w:rsidP="00434AFD">
            <w: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2A1DD5" w:rsidRPr="002C2DE1" w:rsidRDefault="002A1DD5" w:rsidP="00434AFD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2A1DD5" w:rsidRPr="001B2512" w:rsidTr="00434AFD">
        <w:trPr>
          <w:trHeight w:val="2205"/>
        </w:trPr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2A1DD5" w:rsidRDefault="002A1DD5" w:rsidP="00434AFD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2A1DD5" w:rsidRPr="001B2512" w:rsidTr="00434AFD">
        <w:trPr>
          <w:trHeight w:val="720"/>
        </w:trPr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2A1DD5" w:rsidRPr="008220E9" w:rsidRDefault="002A1DD5" w:rsidP="00434AFD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188,5</w:t>
            </w:r>
          </w:p>
        </w:tc>
      </w:tr>
      <w:tr w:rsidR="002A1DD5" w:rsidRPr="001B2512" w:rsidTr="00434AFD">
        <w:trPr>
          <w:trHeight w:val="1110"/>
        </w:trPr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01" w:type="dxa"/>
          </w:tcPr>
          <w:p w:rsidR="002A1DD5" w:rsidRPr="008220E9" w:rsidRDefault="002A1DD5" w:rsidP="00434AFD">
            <w:r w:rsidRPr="008220E9">
              <w:t xml:space="preserve">Доходы от уплаты акцизов на моторные масла для дизельных (или) карбюраторных (инжекторы) двигателей, подлежащие распределению </w:t>
            </w:r>
            <w:r w:rsidRPr="008220E9">
              <w:lastRenderedPageBreak/>
              <w:t>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lastRenderedPageBreak/>
              <w:t>1,7</w:t>
            </w:r>
          </w:p>
        </w:tc>
      </w:tr>
      <w:tr w:rsidR="002A1DD5" w:rsidRPr="001B2512" w:rsidTr="00434AFD">
        <w:trPr>
          <w:trHeight w:val="2310"/>
        </w:trPr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lastRenderedPageBreak/>
              <w:t>10010302250010000110</w:t>
            </w:r>
          </w:p>
        </w:tc>
        <w:tc>
          <w:tcPr>
            <w:tcW w:w="3801" w:type="dxa"/>
          </w:tcPr>
          <w:p w:rsidR="002A1DD5" w:rsidRPr="008220E9" w:rsidRDefault="002A1DD5" w:rsidP="00434AFD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A1DD5" w:rsidRPr="001B2512" w:rsidTr="00434AFD">
        <w:trPr>
          <w:trHeight w:val="1170"/>
        </w:trPr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01" w:type="dxa"/>
          </w:tcPr>
          <w:p w:rsidR="002A1DD5" w:rsidRDefault="002A1DD5" w:rsidP="00434AFD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-31,4</w:t>
            </w:r>
          </w:p>
        </w:tc>
      </w:tr>
      <w:tr w:rsidR="002A1DD5" w:rsidRPr="001B2512" w:rsidTr="00434AFD">
        <w:trPr>
          <w:trHeight w:val="611"/>
        </w:trPr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Pr="00D27F18" w:rsidRDefault="002A1DD5" w:rsidP="00434AFD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01" w:type="dxa"/>
          </w:tcPr>
          <w:p w:rsidR="002A1DD5" w:rsidRPr="00AA320E" w:rsidRDefault="002A1DD5" w:rsidP="00434AF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41,8</w:t>
            </w:r>
          </w:p>
          <w:p w:rsidR="002A1DD5" w:rsidRPr="001B2512" w:rsidRDefault="002A1DD5" w:rsidP="00434AFD">
            <w:pPr>
              <w:rPr>
                <w:b/>
              </w:rPr>
            </w:pP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2A1DD5" w:rsidRDefault="002A1DD5" w:rsidP="00434AFD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72,7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00011690050100000140</w:t>
            </w:r>
          </w:p>
        </w:tc>
        <w:tc>
          <w:tcPr>
            <w:tcW w:w="3801" w:type="dxa"/>
          </w:tcPr>
          <w:p w:rsidR="002A1DD5" w:rsidRDefault="002A1DD5" w:rsidP="00434AFD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623,4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55520215001100000</w:t>
            </w:r>
            <w:r w:rsidRPr="001B2512">
              <w:rPr>
                <w:b/>
              </w:rPr>
              <w:t>151</w:t>
            </w:r>
          </w:p>
          <w:p w:rsidR="002A1DD5" w:rsidRPr="001B2512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Default="002A1DD5" w:rsidP="00434AFD">
            <w:r>
              <w:t>Дотации бюджетам поселений на выравнивание бюджетной обеспеченности</w:t>
            </w:r>
          </w:p>
          <w:p w:rsidR="002A1DD5" w:rsidRPr="002C2DE1" w:rsidRDefault="002A1DD5" w:rsidP="00434AFD"/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2065,1</w:t>
            </w:r>
          </w:p>
          <w:p w:rsidR="002A1DD5" w:rsidRPr="001B2512" w:rsidRDefault="002A1DD5" w:rsidP="00434AFD">
            <w:pPr>
              <w:rPr>
                <w:b/>
              </w:rPr>
            </w:pPr>
          </w:p>
        </w:tc>
      </w:tr>
      <w:tr w:rsidR="002A1DD5" w:rsidRPr="001B2512" w:rsidTr="00434AFD"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55202351181000</w:t>
            </w:r>
            <w:r w:rsidRPr="001B2512">
              <w:rPr>
                <w:b/>
              </w:rPr>
              <w:t>00151</w:t>
            </w:r>
          </w:p>
          <w:p w:rsidR="002A1DD5" w:rsidRPr="001B2512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Default="002A1DD5" w:rsidP="00434AFD">
            <w:r>
              <w:t>Субвенции бюджетам поселений  на осуществление  первичного воинского учета  на территориях, где отсутствуют военные комиссариаты</w:t>
            </w:r>
          </w:p>
          <w:p w:rsidR="002A1DD5" w:rsidRPr="002C2DE1" w:rsidRDefault="002A1DD5" w:rsidP="00434AFD"/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55520249999100000151</w:t>
            </w:r>
          </w:p>
          <w:p w:rsidR="002A1DD5" w:rsidRPr="001B2512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Default="002A1DD5" w:rsidP="00434AFD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3059,0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lastRenderedPageBreak/>
              <w:t>00020230024100000151</w:t>
            </w:r>
          </w:p>
          <w:p w:rsidR="002A1DD5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Default="002A1DD5" w:rsidP="00434AFD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57" w:type="dxa"/>
          </w:tcPr>
          <w:p w:rsidR="002A1DD5" w:rsidRDefault="002A1DD5" w:rsidP="00434AFD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A1DD5" w:rsidRPr="001B2512" w:rsidTr="00434AFD">
        <w:tc>
          <w:tcPr>
            <w:tcW w:w="2621" w:type="dxa"/>
          </w:tcPr>
          <w:p w:rsidR="002A1DD5" w:rsidRPr="001B2512" w:rsidRDefault="002A1DD5" w:rsidP="00434AFD">
            <w:pPr>
              <w:rPr>
                <w:b/>
              </w:rPr>
            </w:pPr>
          </w:p>
        </w:tc>
        <w:tc>
          <w:tcPr>
            <w:tcW w:w="3801" w:type="dxa"/>
          </w:tcPr>
          <w:p w:rsidR="002A1DD5" w:rsidRPr="001B2512" w:rsidRDefault="002A1DD5" w:rsidP="00434AFD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2A1DD5" w:rsidRPr="001B2512" w:rsidRDefault="002A1DD5" w:rsidP="00434AFD">
            <w:pPr>
              <w:rPr>
                <w:b/>
              </w:rPr>
            </w:pPr>
            <w:r>
              <w:rPr>
                <w:b/>
              </w:rPr>
              <w:t>5828,3</w:t>
            </w:r>
          </w:p>
        </w:tc>
      </w:tr>
    </w:tbl>
    <w:p w:rsidR="002A1DD5" w:rsidRPr="002C2DE1" w:rsidRDefault="002A1DD5" w:rsidP="002A1DD5">
      <w:pPr>
        <w:rPr>
          <w:b/>
        </w:rPr>
      </w:pPr>
    </w:p>
    <w:p w:rsidR="002A1DD5" w:rsidRPr="00B73B85" w:rsidRDefault="002A1DD5" w:rsidP="002A1D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25 –ой сессии</w:t>
      </w:r>
    </w:p>
    <w:p w:rsidR="002A1DD5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2A1DD5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2A1DD5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2A1DD5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2A1DD5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2A1DD5" w:rsidRPr="008425A0" w:rsidRDefault="002A1DD5" w:rsidP="002A1D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10.10.2017  №  1</w:t>
      </w:r>
    </w:p>
    <w:p w:rsidR="002A1DD5" w:rsidRDefault="002A1DD5" w:rsidP="002A1DD5">
      <w:pPr>
        <w:rPr>
          <w:sz w:val="20"/>
          <w:szCs w:val="20"/>
        </w:rPr>
      </w:pPr>
    </w:p>
    <w:p w:rsidR="002A1DD5" w:rsidRDefault="002A1DD5" w:rsidP="002A1DD5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2A1DD5" w:rsidRDefault="002A1DD5" w:rsidP="002A1DD5">
      <w:pPr>
        <w:jc w:val="right"/>
      </w:pPr>
    </w:p>
    <w:p w:rsidR="002A1DD5" w:rsidRDefault="002A1DD5" w:rsidP="002A1DD5"/>
    <w:p w:rsidR="002A1DD5" w:rsidRPr="00BA09A2" w:rsidRDefault="002A1DD5" w:rsidP="002A1DD5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2A1DD5" w:rsidRPr="00BA09A2" w:rsidRDefault="002A1DD5" w:rsidP="002A1DD5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2A1DD5" w:rsidRPr="00BA09A2" w:rsidRDefault="002A1DD5" w:rsidP="002A1DD5">
      <w:pPr>
        <w:rPr>
          <w:b/>
        </w:rPr>
      </w:pPr>
    </w:p>
    <w:p w:rsidR="002A1DD5" w:rsidRPr="00BA09A2" w:rsidRDefault="002A1DD5" w:rsidP="002A1DD5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2A1DD5" w:rsidRPr="00BA09A2" w:rsidRDefault="002A1DD5" w:rsidP="002A1DD5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2A1DD5" w:rsidRPr="00BA09A2" w:rsidRDefault="002A1DD5" w:rsidP="002A1DD5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2A1DD5" w:rsidRDefault="002A1DD5" w:rsidP="002A1DD5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2A1DD5" w:rsidTr="00434AFD">
        <w:tc>
          <w:tcPr>
            <w:tcW w:w="2616" w:type="dxa"/>
          </w:tcPr>
          <w:p w:rsidR="002A1DD5" w:rsidRDefault="002A1DD5" w:rsidP="00434AFD">
            <w:r>
              <w:t xml:space="preserve">  К О  Д</w:t>
            </w:r>
          </w:p>
        </w:tc>
        <w:tc>
          <w:tcPr>
            <w:tcW w:w="5140" w:type="dxa"/>
          </w:tcPr>
          <w:p w:rsidR="002A1DD5" w:rsidRDefault="002A1DD5" w:rsidP="00434AFD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2A1DD5" w:rsidRDefault="002A1DD5" w:rsidP="00434AFD">
            <w:r>
              <w:t>Сумма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 xml:space="preserve">       1</w:t>
            </w:r>
          </w:p>
        </w:tc>
        <w:tc>
          <w:tcPr>
            <w:tcW w:w="5140" w:type="dxa"/>
          </w:tcPr>
          <w:p w:rsidR="002A1DD5" w:rsidRDefault="002A1DD5" w:rsidP="00434AFD">
            <w:r>
              <w:t xml:space="preserve">                        2</w:t>
            </w:r>
          </w:p>
        </w:tc>
        <w:tc>
          <w:tcPr>
            <w:tcW w:w="1815" w:type="dxa"/>
          </w:tcPr>
          <w:p w:rsidR="002A1DD5" w:rsidRDefault="002A1DD5" w:rsidP="00434AFD">
            <w:r>
              <w:t xml:space="preserve">       3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/>
        </w:tc>
        <w:tc>
          <w:tcPr>
            <w:tcW w:w="5140" w:type="dxa"/>
          </w:tcPr>
          <w:p w:rsidR="002A1DD5" w:rsidRDefault="002A1DD5" w:rsidP="00434AFD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2A1DD5" w:rsidRDefault="002A1DD5" w:rsidP="00434AFD">
            <w:r>
              <w:t>0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01030000100000710</w:t>
            </w:r>
          </w:p>
        </w:tc>
        <w:tc>
          <w:tcPr>
            <w:tcW w:w="5140" w:type="dxa"/>
          </w:tcPr>
          <w:p w:rsidR="002A1DD5" w:rsidRDefault="002A1DD5" w:rsidP="00434AFD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2A1DD5" w:rsidRDefault="002A1DD5" w:rsidP="00434AFD">
            <w:r>
              <w:t>0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01030000100000810</w:t>
            </w:r>
          </w:p>
        </w:tc>
        <w:tc>
          <w:tcPr>
            <w:tcW w:w="5140" w:type="dxa"/>
          </w:tcPr>
          <w:p w:rsidR="002A1DD5" w:rsidRDefault="002A1DD5" w:rsidP="00434AFD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2A1DD5" w:rsidRDefault="002A1DD5" w:rsidP="00434AFD">
            <w:r>
              <w:t>0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01050000000000000</w:t>
            </w:r>
          </w:p>
        </w:tc>
        <w:tc>
          <w:tcPr>
            <w:tcW w:w="5140" w:type="dxa"/>
          </w:tcPr>
          <w:p w:rsidR="002A1DD5" w:rsidRDefault="002A1DD5" w:rsidP="00434AFD">
            <w:r>
              <w:t xml:space="preserve">Изменение остатков средств на счетах по учету </w:t>
            </w:r>
          </w:p>
          <w:p w:rsidR="002A1DD5" w:rsidRDefault="002A1DD5" w:rsidP="00434AFD">
            <w:r>
              <w:t>средств бюджета</w:t>
            </w:r>
          </w:p>
        </w:tc>
        <w:tc>
          <w:tcPr>
            <w:tcW w:w="1815" w:type="dxa"/>
          </w:tcPr>
          <w:p w:rsidR="002A1DD5" w:rsidRDefault="002A1DD5" w:rsidP="00434AFD">
            <w:r>
              <w:t>0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01050000000000500</w:t>
            </w:r>
          </w:p>
        </w:tc>
        <w:tc>
          <w:tcPr>
            <w:tcW w:w="5140" w:type="dxa"/>
          </w:tcPr>
          <w:p w:rsidR="002A1DD5" w:rsidRDefault="002A1DD5" w:rsidP="00434AFD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2A1DD5" w:rsidRDefault="002A1DD5" w:rsidP="00434AFD">
            <w:r>
              <w:t>- 5828,3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01050201100000510</w:t>
            </w:r>
          </w:p>
        </w:tc>
        <w:tc>
          <w:tcPr>
            <w:tcW w:w="5140" w:type="dxa"/>
          </w:tcPr>
          <w:p w:rsidR="002A1DD5" w:rsidRDefault="002A1DD5" w:rsidP="00434AFD">
            <w:r>
              <w:t>Увеличение прочих остатков денежных средств</w:t>
            </w:r>
          </w:p>
          <w:p w:rsidR="002A1DD5" w:rsidRDefault="002A1DD5" w:rsidP="00434AFD">
            <w:r>
              <w:t>местных бюджетов</w:t>
            </w:r>
          </w:p>
        </w:tc>
        <w:tc>
          <w:tcPr>
            <w:tcW w:w="1815" w:type="dxa"/>
          </w:tcPr>
          <w:p w:rsidR="002A1DD5" w:rsidRDefault="002A1DD5" w:rsidP="00434AFD">
            <w:r>
              <w:t>-5828,3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01050000000000600</w:t>
            </w:r>
          </w:p>
        </w:tc>
        <w:tc>
          <w:tcPr>
            <w:tcW w:w="5140" w:type="dxa"/>
          </w:tcPr>
          <w:p w:rsidR="002A1DD5" w:rsidRDefault="002A1DD5" w:rsidP="00434AFD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2A1DD5" w:rsidRDefault="002A1DD5" w:rsidP="00434AFD">
            <w:r>
              <w:t>6233,5</w:t>
            </w:r>
          </w:p>
        </w:tc>
      </w:tr>
      <w:tr w:rsidR="002A1DD5" w:rsidTr="00434AFD">
        <w:tc>
          <w:tcPr>
            <w:tcW w:w="2616" w:type="dxa"/>
          </w:tcPr>
          <w:p w:rsidR="002A1DD5" w:rsidRDefault="002A1DD5" w:rsidP="00434AFD">
            <w:r>
              <w:t>01050201100000610</w:t>
            </w:r>
          </w:p>
        </w:tc>
        <w:tc>
          <w:tcPr>
            <w:tcW w:w="5140" w:type="dxa"/>
          </w:tcPr>
          <w:p w:rsidR="002A1DD5" w:rsidRDefault="002A1DD5" w:rsidP="00434AFD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2A1DD5" w:rsidRDefault="002A1DD5" w:rsidP="00434AFD">
            <w:r>
              <w:t>6233,5</w:t>
            </w:r>
          </w:p>
        </w:tc>
      </w:tr>
    </w:tbl>
    <w:p w:rsidR="002A1DD5" w:rsidRDefault="002A1DD5" w:rsidP="002A1DD5"/>
    <w:p w:rsidR="002A1DD5" w:rsidRDefault="002A1DD5">
      <w:pPr>
        <w:sectPr w:rsidR="002A1DD5" w:rsidSect="0004694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579"/>
        <w:gridCol w:w="1063"/>
        <w:gridCol w:w="1224"/>
      </w:tblGrid>
      <w:tr w:rsidR="002A1DD5" w:rsidTr="002A1DD5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25-ой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10.10.2017 № 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руппам (группам и подгруппам) видов расходов классификации расходов бюджетов на 2017 год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1636,2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1138,9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490,6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490,6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1211,7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6233,5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A1DD5" w:rsidRDefault="002A1DD5"/>
    <w:p w:rsidR="002A1DD5" w:rsidRDefault="002A1DD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176"/>
        <w:gridCol w:w="1032"/>
        <w:gridCol w:w="1176"/>
        <w:gridCol w:w="1579"/>
        <w:gridCol w:w="1063"/>
        <w:gridCol w:w="1224"/>
      </w:tblGrid>
      <w:tr w:rsidR="002A1DD5" w:rsidTr="002A1DD5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25-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10.10.2017 № 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2017 год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ель бюджетных средств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Код ведомственной классификации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A1DD5" w:rsidTr="002A1DD5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6233,5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1636,2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1138,9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490,6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490,6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1211,7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1040,5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капитальный ремонт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</w:tr>
      <w:tr w:rsidR="002A1DD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D5" w:rsidRDefault="002A1D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6233,5</w:t>
            </w:r>
          </w:p>
        </w:tc>
      </w:tr>
    </w:tbl>
    <w:p w:rsidR="002A1DD5" w:rsidRDefault="002A1DD5"/>
    <w:sectPr w:rsidR="002A1DD5" w:rsidSect="002A1DD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40"/>
    <w:rsid w:val="0000296B"/>
    <w:rsid w:val="00046940"/>
    <w:rsid w:val="002A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94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6940"/>
    <w:pPr>
      <w:keepNext/>
      <w:jc w:val="center"/>
      <w:outlineLvl w:val="1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6940"/>
    <w:pPr>
      <w:ind w:firstLine="567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6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46940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46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6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nhideWhenUsed/>
    <w:rsid w:val="000469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46940"/>
    <w:rPr>
      <w:b/>
      <w:bCs/>
    </w:rPr>
  </w:style>
  <w:style w:type="character" w:customStyle="1" w:styleId="apple-converted-space">
    <w:name w:val="apple-converted-space"/>
    <w:basedOn w:val="a0"/>
    <w:rsid w:val="00046940"/>
  </w:style>
  <w:style w:type="paragraph" w:styleId="a9">
    <w:name w:val="Balloon Text"/>
    <w:basedOn w:val="a"/>
    <w:link w:val="aa"/>
    <w:semiHidden/>
    <w:unhideWhenUsed/>
    <w:rsid w:val="000469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469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link w:val="ac"/>
    <w:uiPriority w:val="1"/>
    <w:locked/>
    <w:rsid w:val="00046940"/>
    <w:rPr>
      <w:rFonts w:ascii="Calibri" w:eastAsia="Calibri" w:hAnsi="Calibri" w:cs="Times New Roman"/>
    </w:rPr>
  </w:style>
  <w:style w:type="paragraph" w:styleId="ac">
    <w:name w:val="No Spacing"/>
    <w:aliases w:val="с интервалом,Без интервала1,No Spacing1,No Spacing"/>
    <w:link w:val="ab"/>
    <w:uiPriority w:val="1"/>
    <w:qFormat/>
    <w:rsid w:val="000469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046940"/>
    <w:pPr>
      <w:widowControl w:val="0"/>
      <w:spacing w:before="240" w:after="0" w:line="260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0469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9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694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694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69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0469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046940"/>
    <w:pPr>
      <w:widowControl w:val="0"/>
    </w:pPr>
    <w:rPr>
      <w:color w:val="000000"/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rsid w:val="00046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semiHidden/>
    <w:rsid w:val="00046940"/>
    <w:rPr>
      <w:rFonts w:eastAsiaTheme="minorEastAsia"/>
      <w:lang w:eastAsia="ru-RU"/>
    </w:rPr>
  </w:style>
  <w:style w:type="paragraph" w:styleId="af0">
    <w:name w:val="header"/>
    <w:basedOn w:val="a"/>
    <w:link w:val="af"/>
    <w:semiHidden/>
    <w:unhideWhenUsed/>
    <w:rsid w:val="000469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f0"/>
    <w:uiPriority w:val="99"/>
    <w:semiHidden/>
    <w:rsid w:val="0004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rsid w:val="00046940"/>
    <w:rPr>
      <w:rFonts w:eastAsiaTheme="minorEastAsia"/>
      <w:lang w:eastAsia="ru-RU"/>
    </w:rPr>
  </w:style>
  <w:style w:type="paragraph" w:styleId="af2">
    <w:name w:val="footer"/>
    <w:basedOn w:val="a"/>
    <w:link w:val="af1"/>
    <w:semiHidden/>
    <w:unhideWhenUsed/>
    <w:rsid w:val="000469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f2"/>
    <w:uiPriority w:val="99"/>
    <w:semiHidden/>
    <w:rsid w:val="0004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04694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46940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04694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46940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04694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046940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04694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046940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04694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46940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0469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867;fld=134;dst=101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10664</Words>
  <Characters>60786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2017-10-12T03:05:00Z</dcterms:created>
  <dcterms:modified xsi:type="dcterms:W3CDTF">2017-10-12T03:24:00Z</dcterms:modified>
</cp:coreProperties>
</file>