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AB" w:rsidRDefault="00336BAB" w:rsidP="00336BAB">
      <w:pPr>
        <w:rPr>
          <w:sz w:val="40"/>
          <w:szCs w:val="40"/>
        </w:rPr>
      </w:pPr>
      <w:r>
        <w:rPr>
          <w:sz w:val="40"/>
          <w:szCs w:val="40"/>
        </w:rPr>
        <w:t>« ВЕСТНИК</w:t>
      </w:r>
    </w:p>
    <w:p w:rsidR="00336BAB" w:rsidRDefault="00336BAB" w:rsidP="00336BAB">
      <w:pPr>
        <w:rPr>
          <w:b/>
          <w:sz w:val="40"/>
          <w:szCs w:val="40"/>
        </w:rPr>
      </w:pPr>
      <w:r>
        <w:rPr>
          <w:b/>
          <w:sz w:val="40"/>
          <w:szCs w:val="40"/>
        </w:rPr>
        <w:t xml:space="preserve">                      БЕРГУЛЬСКОГО  СЕЛЬСОВЕТА</w:t>
      </w:r>
      <w:proofErr w:type="gramStart"/>
      <w:r>
        <w:rPr>
          <w:b/>
          <w:sz w:val="40"/>
          <w:szCs w:val="40"/>
        </w:rPr>
        <w:t>.»</w:t>
      </w:r>
      <w:proofErr w:type="gramEnd"/>
    </w:p>
    <w:p w:rsidR="00336BAB" w:rsidRDefault="00336BAB" w:rsidP="00336BAB">
      <w:pPr>
        <w:rPr>
          <w:b/>
          <w:sz w:val="40"/>
          <w:szCs w:val="40"/>
        </w:rPr>
      </w:pPr>
    </w:p>
    <w:p w:rsidR="00336BAB" w:rsidRDefault="00336BAB" w:rsidP="00336BAB">
      <w:pPr>
        <w:rPr>
          <w:b/>
          <w:sz w:val="40"/>
          <w:szCs w:val="40"/>
        </w:rPr>
      </w:pPr>
      <w:r>
        <w:rPr>
          <w:b/>
          <w:sz w:val="40"/>
          <w:szCs w:val="40"/>
        </w:rPr>
        <w:t>От  27.11.2017 г                                           № 33(211)</w:t>
      </w:r>
    </w:p>
    <w:p w:rsidR="00336BAB" w:rsidRDefault="00336BAB" w:rsidP="00336BAB">
      <w:pPr>
        <w:rPr>
          <w:b/>
          <w:sz w:val="40"/>
          <w:szCs w:val="40"/>
        </w:rPr>
      </w:pPr>
      <w:r>
        <w:rPr>
          <w:b/>
          <w:sz w:val="40"/>
          <w:szCs w:val="40"/>
        </w:rPr>
        <w:t>Тираж:19 экз.</w:t>
      </w:r>
    </w:p>
    <w:p w:rsidR="00336BAB" w:rsidRDefault="00336BAB" w:rsidP="00336BAB">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336BAB" w:rsidRDefault="00336BAB" w:rsidP="00336BAB">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336BAB" w:rsidRDefault="00336BAB" w:rsidP="00336BAB">
      <w:pPr>
        <w:rPr>
          <w:b/>
          <w:sz w:val="40"/>
          <w:szCs w:val="40"/>
        </w:rPr>
      </w:pPr>
      <w:r>
        <w:rPr>
          <w:b/>
          <w:sz w:val="40"/>
          <w:szCs w:val="40"/>
        </w:rPr>
        <w:t>Северный  район, Новосибирская область.</w:t>
      </w: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336BAB" w:rsidRDefault="00336BAB" w:rsidP="00336BAB">
      <w:pPr>
        <w:rPr>
          <w:b/>
          <w:sz w:val="40"/>
          <w:szCs w:val="40"/>
        </w:rPr>
      </w:pPr>
    </w:p>
    <w:p w:rsidR="006C6EE6" w:rsidRDefault="00336BAB" w:rsidP="00336BAB">
      <w:pPr>
        <w:pStyle w:val="2"/>
        <w:rPr>
          <w:b w:val="0"/>
          <w:i w:val="0"/>
          <w:sz w:val="20"/>
          <w:szCs w:val="20"/>
        </w:rPr>
      </w:pPr>
      <w:r>
        <w:rPr>
          <w:b w:val="0"/>
          <w:i w:val="0"/>
          <w:sz w:val="20"/>
          <w:szCs w:val="20"/>
        </w:rPr>
        <w:lastRenderedPageBreak/>
        <w:t xml:space="preserve">                                                                                                       </w:t>
      </w:r>
    </w:p>
    <w:p w:rsidR="00336BAB" w:rsidRPr="004142BD" w:rsidRDefault="006C6EE6" w:rsidP="00336BAB">
      <w:pPr>
        <w:pStyle w:val="2"/>
        <w:rPr>
          <w:b w:val="0"/>
          <w:i w:val="0"/>
          <w:sz w:val="20"/>
          <w:szCs w:val="20"/>
        </w:rPr>
      </w:pPr>
      <w:r>
        <w:rPr>
          <w:b w:val="0"/>
          <w:i w:val="0"/>
          <w:sz w:val="20"/>
          <w:szCs w:val="20"/>
        </w:rPr>
        <w:t xml:space="preserve">                                                                                                    </w:t>
      </w:r>
      <w:r w:rsidR="00336BAB">
        <w:rPr>
          <w:b w:val="0"/>
          <w:i w:val="0"/>
          <w:sz w:val="20"/>
          <w:szCs w:val="20"/>
        </w:rPr>
        <w:t xml:space="preserve">   </w:t>
      </w:r>
      <w:proofErr w:type="gramStart"/>
      <w:r w:rsidR="00336BAB" w:rsidRPr="004142BD">
        <w:rPr>
          <w:b w:val="0"/>
          <w:i w:val="0"/>
          <w:sz w:val="20"/>
          <w:szCs w:val="20"/>
        </w:rPr>
        <w:t>ПРИНЯТ</w:t>
      </w:r>
      <w:proofErr w:type="gramEnd"/>
    </w:p>
    <w:p w:rsidR="00336BAB" w:rsidRPr="004142BD" w:rsidRDefault="00336BAB" w:rsidP="00336BAB">
      <w:pPr>
        <w:adjustRightInd w:val="0"/>
        <w:ind w:left="5400"/>
        <w:rPr>
          <w:sz w:val="20"/>
          <w:szCs w:val="20"/>
        </w:rPr>
      </w:pPr>
      <w:r w:rsidRPr="004142BD">
        <w:rPr>
          <w:sz w:val="20"/>
          <w:szCs w:val="20"/>
        </w:rPr>
        <w:t>решением</w:t>
      </w:r>
      <w:r>
        <w:rPr>
          <w:sz w:val="20"/>
          <w:szCs w:val="20"/>
        </w:rPr>
        <w:t xml:space="preserve"> 24- ой</w:t>
      </w:r>
      <w:r w:rsidRPr="004142BD">
        <w:rPr>
          <w:sz w:val="20"/>
          <w:szCs w:val="20"/>
        </w:rPr>
        <w:t xml:space="preserve"> сессии </w:t>
      </w:r>
    </w:p>
    <w:p w:rsidR="00336BAB" w:rsidRPr="004142BD" w:rsidRDefault="00336BAB" w:rsidP="00336BAB">
      <w:pPr>
        <w:adjustRightInd w:val="0"/>
        <w:ind w:left="5400"/>
        <w:rPr>
          <w:sz w:val="20"/>
          <w:szCs w:val="20"/>
        </w:rPr>
      </w:pPr>
      <w:r w:rsidRPr="004142BD">
        <w:rPr>
          <w:sz w:val="20"/>
          <w:szCs w:val="20"/>
        </w:rPr>
        <w:t xml:space="preserve">Совета депутатов </w:t>
      </w:r>
    </w:p>
    <w:p w:rsidR="00336BAB" w:rsidRPr="004142BD" w:rsidRDefault="00336BAB" w:rsidP="00336BAB">
      <w:pPr>
        <w:adjustRightInd w:val="0"/>
        <w:ind w:left="5400"/>
        <w:rPr>
          <w:sz w:val="20"/>
          <w:szCs w:val="20"/>
        </w:rPr>
      </w:pPr>
      <w:r w:rsidRPr="004142BD">
        <w:rPr>
          <w:sz w:val="20"/>
          <w:szCs w:val="20"/>
        </w:rPr>
        <w:t>Бергульского  сельсовета</w:t>
      </w:r>
    </w:p>
    <w:p w:rsidR="00336BAB" w:rsidRPr="004142BD" w:rsidRDefault="00336BAB" w:rsidP="00336BAB">
      <w:pPr>
        <w:adjustRightInd w:val="0"/>
        <w:ind w:left="5400"/>
        <w:rPr>
          <w:sz w:val="20"/>
          <w:szCs w:val="20"/>
        </w:rPr>
      </w:pPr>
      <w:r w:rsidRPr="004142BD">
        <w:rPr>
          <w:sz w:val="20"/>
          <w:szCs w:val="20"/>
        </w:rPr>
        <w:t xml:space="preserve">Северного района </w:t>
      </w:r>
      <w:proofErr w:type="gramStart"/>
      <w:r w:rsidRPr="004142BD">
        <w:rPr>
          <w:sz w:val="20"/>
          <w:szCs w:val="20"/>
        </w:rPr>
        <w:t>Новосибирской</w:t>
      </w:r>
      <w:proofErr w:type="gramEnd"/>
    </w:p>
    <w:p w:rsidR="00336BAB" w:rsidRPr="004142BD" w:rsidRDefault="00336BAB" w:rsidP="00336BAB">
      <w:pPr>
        <w:adjustRightInd w:val="0"/>
        <w:ind w:left="5400"/>
        <w:rPr>
          <w:sz w:val="20"/>
          <w:szCs w:val="20"/>
        </w:rPr>
      </w:pPr>
      <w:r w:rsidRPr="004142BD">
        <w:rPr>
          <w:sz w:val="20"/>
          <w:szCs w:val="20"/>
        </w:rPr>
        <w:t xml:space="preserve">области пятого созыва от  </w:t>
      </w:r>
      <w:r>
        <w:rPr>
          <w:sz w:val="20"/>
          <w:szCs w:val="20"/>
        </w:rPr>
        <w:t>02.10.2017</w:t>
      </w:r>
      <w:r w:rsidRPr="004142BD">
        <w:rPr>
          <w:sz w:val="20"/>
          <w:szCs w:val="20"/>
        </w:rPr>
        <w:t xml:space="preserve">  № </w:t>
      </w:r>
      <w:r>
        <w:rPr>
          <w:sz w:val="20"/>
          <w:szCs w:val="20"/>
        </w:rPr>
        <w:t>1</w:t>
      </w:r>
    </w:p>
    <w:p w:rsidR="00336BAB" w:rsidRPr="004142BD" w:rsidRDefault="00336BAB" w:rsidP="00336BAB">
      <w:pPr>
        <w:adjustRightInd w:val="0"/>
        <w:ind w:left="5400"/>
        <w:rPr>
          <w:sz w:val="20"/>
          <w:szCs w:val="20"/>
        </w:rPr>
      </w:pPr>
      <w:r w:rsidRPr="004142BD">
        <w:rPr>
          <w:sz w:val="20"/>
          <w:szCs w:val="20"/>
        </w:rPr>
        <w:t xml:space="preserve"> «О  внесении изменений в Устав  Бергульского сельсовета Северного района Новосибирской области» </w:t>
      </w:r>
    </w:p>
    <w:p w:rsidR="00336BAB" w:rsidRDefault="00336BAB" w:rsidP="00336BAB">
      <w:pPr>
        <w:adjustRightInd w:val="0"/>
        <w:ind w:left="5400"/>
      </w:pPr>
    </w:p>
    <w:p w:rsidR="00336BAB" w:rsidRDefault="00336BAB" w:rsidP="00336BAB">
      <w:pPr>
        <w:adjustRightInd w:val="0"/>
        <w:jc w:val="center"/>
        <w:rPr>
          <w:sz w:val="28"/>
          <w:szCs w:val="28"/>
        </w:rPr>
      </w:pPr>
    </w:p>
    <w:p w:rsidR="00336BAB" w:rsidRDefault="00336BAB" w:rsidP="00336BAB">
      <w:pPr>
        <w:adjustRightInd w:val="0"/>
        <w:jc w:val="center"/>
        <w:rPr>
          <w:sz w:val="28"/>
          <w:szCs w:val="28"/>
        </w:rPr>
      </w:pPr>
    </w:p>
    <w:p w:rsidR="00336BAB" w:rsidRPr="002364A7" w:rsidRDefault="00336BAB" w:rsidP="00336BAB">
      <w:pPr>
        <w:adjustRightInd w:val="0"/>
        <w:jc w:val="center"/>
        <w:rPr>
          <w:sz w:val="28"/>
          <w:szCs w:val="28"/>
        </w:rPr>
      </w:pPr>
      <w:r w:rsidRPr="002364A7">
        <w:rPr>
          <w:sz w:val="28"/>
          <w:szCs w:val="28"/>
        </w:rPr>
        <w:t>Муниципальный правовой акт</w:t>
      </w:r>
    </w:p>
    <w:p w:rsidR="00336BAB" w:rsidRPr="002364A7" w:rsidRDefault="00336BAB" w:rsidP="00336BAB">
      <w:pPr>
        <w:adjustRightInd w:val="0"/>
        <w:jc w:val="center"/>
        <w:rPr>
          <w:sz w:val="28"/>
          <w:szCs w:val="28"/>
        </w:rPr>
      </w:pPr>
      <w:r w:rsidRPr="002364A7">
        <w:rPr>
          <w:sz w:val="28"/>
          <w:szCs w:val="28"/>
        </w:rPr>
        <w:t xml:space="preserve">о внесении изменений  в Устав </w:t>
      </w:r>
      <w:r>
        <w:rPr>
          <w:sz w:val="28"/>
          <w:szCs w:val="28"/>
        </w:rPr>
        <w:t xml:space="preserve"> Бергульского</w:t>
      </w:r>
      <w:r w:rsidRPr="002364A7">
        <w:rPr>
          <w:sz w:val="28"/>
          <w:szCs w:val="28"/>
        </w:rPr>
        <w:t xml:space="preserve"> сельсовета </w:t>
      </w:r>
    </w:p>
    <w:p w:rsidR="00336BAB" w:rsidRDefault="00336BAB" w:rsidP="00336BAB">
      <w:pPr>
        <w:adjustRightInd w:val="0"/>
        <w:jc w:val="center"/>
        <w:rPr>
          <w:sz w:val="28"/>
          <w:szCs w:val="28"/>
        </w:rPr>
      </w:pPr>
      <w:r w:rsidRPr="002364A7">
        <w:rPr>
          <w:sz w:val="28"/>
          <w:szCs w:val="28"/>
        </w:rPr>
        <w:t>Северного района Новосибирской области</w:t>
      </w:r>
    </w:p>
    <w:p w:rsidR="00336BAB" w:rsidRDefault="00336BAB" w:rsidP="00336BAB">
      <w:pPr>
        <w:adjustRightInd w:val="0"/>
        <w:jc w:val="center"/>
        <w:rPr>
          <w:sz w:val="28"/>
          <w:szCs w:val="28"/>
        </w:rPr>
      </w:pPr>
    </w:p>
    <w:p w:rsidR="00336BAB" w:rsidRDefault="00336BAB" w:rsidP="00336BAB">
      <w:pPr>
        <w:adjustRightInd w:val="0"/>
        <w:jc w:val="center"/>
        <w:rPr>
          <w:sz w:val="28"/>
          <w:szCs w:val="28"/>
        </w:rPr>
      </w:pPr>
    </w:p>
    <w:p w:rsidR="00336BAB" w:rsidRPr="00B77DDC" w:rsidRDefault="00336BAB" w:rsidP="00336BAB">
      <w:pPr>
        <w:adjustRightInd w:val="0"/>
        <w:rPr>
          <w:b/>
          <w:sz w:val="28"/>
          <w:szCs w:val="28"/>
        </w:rPr>
      </w:pPr>
      <w:r w:rsidRPr="00B77DDC">
        <w:rPr>
          <w:b/>
          <w:sz w:val="28"/>
          <w:szCs w:val="28"/>
        </w:rPr>
        <w:t>1. В статье 3 «Муниципальные  правовые акты»:</w:t>
      </w:r>
    </w:p>
    <w:p w:rsidR="00336BAB" w:rsidRPr="00B77DDC" w:rsidRDefault="00336BAB" w:rsidP="00336BAB">
      <w:pPr>
        <w:adjustRightInd w:val="0"/>
        <w:rPr>
          <w:b/>
          <w:sz w:val="28"/>
          <w:szCs w:val="28"/>
        </w:rPr>
      </w:pPr>
      <w:r w:rsidRPr="00B77DDC">
        <w:rPr>
          <w:b/>
          <w:sz w:val="28"/>
          <w:szCs w:val="28"/>
        </w:rPr>
        <w:t xml:space="preserve">     1.1. пункт 3 изложить в следующей  редакции:</w:t>
      </w:r>
    </w:p>
    <w:p w:rsidR="00336BAB" w:rsidRDefault="00336BAB" w:rsidP="00336BAB">
      <w:pPr>
        <w:adjustRightInd w:val="0"/>
        <w:rPr>
          <w:sz w:val="28"/>
          <w:szCs w:val="28"/>
        </w:rPr>
      </w:pPr>
      <w:r>
        <w:rPr>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w:t>
      </w:r>
    </w:p>
    <w:p w:rsidR="00336BAB" w:rsidRDefault="00336BAB" w:rsidP="00336BAB">
      <w:pPr>
        <w:adjustRightInd w:val="0"/>
        <w:rPr>
          <w:sz w:val="28"/>
          <w:szCs w:val="28"/>
        </w:rPr>
      </w:pPr>
      <w:r>
        <w:rPr>
          <w:sz w:val="28"/>
          <w:szCs w:val="28"/>
        </w:rPr>
        <w:t xml:space="preserve"> « Вестник Бергульского  сельсовета» или в газете « Северная газета».</w:t>
      </w:r>
    </w:p>
    <w:p w:rsidR="00336BAB" w:rsidRDefault="00336BAB" w:rsidP="00336BAB">
      <w:pPr>
        <w:adjustRightInd w:val="0"/>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36BAB" w:rsidRDefault="00336BAB" w:rsidP="00336BAB">
      <w:pPr>
        <w:adjustRightInd w:val="0"/>
        <w:rPr>
          <w:sz w:val="28"/>
          <w:szCs w:val="28"/>
        </w:rPr>
      </w:pPr>
      <w:r>
        <w:rPr>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36BAB" w:rsidRDefault="00336BAB" w:rsidP="00336BAB">
      <w:pPr>
        <w:adjustRightInd w:val="0"/>
        <w:rPr>
          <w:sz w:val="28"/>
          <w:szCs w:val="28"/>
        </w:rPr>
      </w:pPr>
    </w:p>
    <w:p w:rsidR="00336BAB" w:rsidRPr="002723E6" w:rsidRDefault="00336BAB" w:rsidP="00336BAB">
      <w:pPr>
        <w:adjustRightInd w:val="0"/>
        <w:rPr>
          <w:b/>
          <w:sz w:val="28"/>
          <w:szCs w:val="28"/>
        </w:rPr>
      </w:pPr>
      <w:r w:rsidRPr="0032675E">
        <w:rPr>
          <w:b/>
          <w:sz w:val="28"/>
          <w:szCs w:val="28"/>
        </w:rPr>
        <w:t>2</w:t>
      </w:r>
      <w:r w:rsidRPr="002723E6">
        <w:rPr>
          <w:b/>
          <w:sz w:val="28"/>
          <w:szCs w:val="28"/>
        </w:rPr>
        <w:t xml:space="preserve">.В статье 5. « Вопросы местного  значения Бергульского  сельсовета: </w:t>
      </w:r>
    </w:p>
    <w:p w:rsidR="00336BAB" w:rsidRPr="002723E6" w:rsidRDefault="00336BAB" w:rsidP="00336BAB">
      <w:pPr>
        <w:adjustRightInd w:val="0"/>
        <w:rPr>
          <w:b/>
          <w:sz w:val="28"/>
          <w:szCs w:val="28"/>
        </w:rPr>
      </w:pPr>
      <w:r>
        <w:rPr>
          <w:b/>
          <w:sz w:val="28"/>
          <w:szCs w:val="28"/>
        </w:rPr>
        <w:t>2.</w:t>
      </w:r>
      <w:r w:rsidRPr="002723E6">
        <w:rPr>
          <w:b/>
          <w:sz w:val="28"/>
          <w:szCs w:val="28"/>
        </w:rPr>
        <w:t>1.  пункт</w:t>
      </w:r>
      <w:r>
        <w:rPr>
          <w:b/>
          <w:sz w:val="28"/>
          <w:szCs w:val="28"/>
        </w:rPr>
        <w:t xml:space="preserve"> 34</w:t>
      </w:r>
      <w:r w:rsidRPr="002723E6">
        <w:rPr>
          <w:b/>
          <w:sz w:val="28"/>
          <w:szCs w:val="28"/>
        </w:rPr>
        <w:t>:</w:t>
      </w:r>
    </w:p>
    <w:p w:rsidR="00336BAB" w:rsidRDefault="00336BAB" w:rsidP="00336BAB">
      <w:pPr>
        <w:adjustRightInd w:val="0"/>
        <w:rPr>
          <w:sz w:val="28"/>
          <w:szCs w:val="28"/>
        </w:rPr>
      </w:pPr>
      <w:r>
        <w:rPr>
          <w:sz w:val="28"/>
          <w:szCs w:val="28"/>
        </w:rPr>
        <w:t xml:space="preserve">     «34)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 исключить;</w:t>
      </w:r>
    </w:p>
    <w:p w:rsidR="00336BAB" w:rsidRDefault="00336BAB" w:rsidP="00336BAB">
      <w:pPr>
        <w:adjustRightInd w:val="0"/>
        <w:rPr>
          <w:sz w:val="28"/>
          <w:szCs w:val="28"/>
        </w:rPr>
      </w:pPr>
    </w:p>
    <w:p w:rsidR="00336BAB" w:rsidRDefault="00336BAB" w:rsidP="00336BAB">
      <w:pPr>
        <w:adjustRightInd w:val="0"/>
        <w:rPr>
          <w:b/>
          <w:sz w:val="28"/>
          <w:szCs w:val="28"/>
        </w:rPr>
      </w:pPr>
      <w:r>
        <w:rPr>
          <w:b/>
          <w:sz w:val="28"/>
          <w:szCs w:val="28"/>
        </w:rPr>
        <w:t>3. В статье 6 «Права органов местного  самоуправления  поселения  на решение вопросов, не  отнесённых к вопросам  местного значения поселения »</w:t>
      </w:r>
    </w:p>
    <w:p w:rsidR="00336BAB" w:rsidRPr="00480DBD" w:rsidRDefault="00336BAB" w:rsidP="00336BAB">
      <w:pPr>
        <w:adjustRightInd w:val="0"/>
        <w:ind w:left="-284" w:firstLine="284"/>
        <w:jc w:val="both"/>
        <w:rPr>
          <w:sz w:val="28"/>
          <w:szCs w:val="28"/>
        </w:rPr>
      </w:pPr>
      <w:r>
        <w:rPr>
          <w:b/>
          <w:sz w:val="28"/>
          <w:szCs w:val="28"/>
        </w:rPr>
        <w:t>3</w:t>
      </w:r>
      <w:r w:rsidRPr="00044DAA">
        <w:rPr>
          <w:b/>
          <w:sz w:val="28"/>
          <w:szCs w:val="28"/>
        </w:rPr>
        <w:t>.1</w:t>
      </w:r>
      <w:r w:rsidRPr="00480DBD">
        <w:rPr>
          <w:sz w:val="28"/>
          <w:szCs w:val="28"/>
        </w:rPr>
        <w:t xml:space="preserve">.  </w:t>
      </w:r>
      <w:r w:rsidRPr="002C3CF0">
        <w:rPr>
          <w:b/>
          <w:sz w:val="28"/>
          <w:szCs w:val="28"/>
        </w:rPr>
        <w:t>пункт 1</w:t>
      </w:r>
      <w:r w:rsidRPr="002723E6">
        <w:rPr>
          <w:b/>
          <w:sz w:val="28"/>
          <w:szCs w:val="28"/>
        </w:rPr>
        <w:t xml:space="preserve"> дополнить </w:t>
      </w:r>
      <w:r>
        <w:rPr>
          <w:b/>
          <w:sz w:val="28"/>
          <w:szCs w:val="28"/>
        </w:rPr>
        <w:t>под</w:t>
      </w:r>
      <w:r w:rsidRPr="002723E6">
        <w:rPr>
          <w:b/>
          <w:sz w:val="28"/>
          <w:szCs w:val="28"/>
        </w:rPr>
        <w:t>пунктом 1</w:t>
      </w:r>
      <w:r>
        <w:rPr>
          <w:b/>
          <w:sz w:val="28"/>
          <w:szCs w:val="28"/>
        </w:rPr>
        <w:t>5</w:t>
      </w:r>
      <w:r w:rsidRPr="002723E6">
        <w:rPr>
          <w:b/>
          <w:sz w:val="28"/>
          <w:szCs w:val="28"/>
        </w:rPr>
        <w:t xml:space="preserve"> следующего содержания:</w:t>
      </w:r>
    </w:p>
    <w:p w:rsidR="00336BAB" w:rsidRDefault="00336BAB" w:rsidP="00336BAB">
      <w:pPr>
        <w:adjustRightInd w:val="0"/>
        <w:ind w:left="-284" w:firstLine="284"/>
        <w:jc w:val="both"/>
        <w:rPr>
          <w:sz w:val="28"/>
          <w:szCs w:val="28"/>
        </w:rPr>
      </w:pPr>
      <w:r>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6BAB" w:rsidRDefault="00336BAB" w:rsidP="00336BAB">
      <w:pPr>
        <w:adjustRightInd w:val="0"/>
        <w:ind w:left="-284" w:firstLine="284"/>
        <w:jc w:val="both"/>
        <w:rPr>
          <w:sz w:val="28"/>
          <w:szCs w:val="28"/>
        </w:rPr>
      </w:pPr>
    </w:p>
    <w:p w:rsidR="00336BAB" w:rsidRPr="002723E6" w:rsidRDefault="00336BAB" w:rsidP="00336BAB">
      <w:pPr>
        <w:adjustRightInd w:val="0"/>
        <w:ind w:left="-284" w:firstLine="284"/>
        <w:jc w:val="both"/>
        <w:rPr>
          <w:b/>
          <w:sz w:val="28"/>
          <w:szCs w:val="28"/>
        </w:rPr>
      </w:pPr>
      <w:r w:rsidRPr="00A602C5">
        <w:rPr>
          <w:b/>
          <w:sz w:val="28"/>
          <w:szCs w:val="28"/>
        </w:rPr>
        <w:t>4.</w:t>
      </w:r>
      <w:r w:rsidRPr="002723E6">
        <w:rPr>
          <w:b/>
          <w:sz w:val="28"/>
          <w:szCs w:val="28"/>
        </w:rPr>
        <w:t xml:space="preserve"> В статье </w:t>
      </w:r>
      <w:r>
        <w:rPr>
          <w:b/>
          <w:sz w:val="28"/>
          <w:szCs w:val="28"/>
        </w:rPr>
        <w:t>21</w:t>
      </w:r>
      <w:r w:rsidRPr="002723E6">
        <w:rPr>
          <w:b/>
          <w:sz w:val="28"/>
          <w:szCs w:val="28"/>
        </w:rPr>
        <w:t xml:space="preserve"> « </w:t>
      </w:r>
      <w:r>
        <w:rPr>
          <w:b/>
          <w:sz w:val="28"/>
          <w:szCs w:val="28"/>
        </w:rPr>
        <w:t>Депутат Совета депутатов</w:t>
      </w:r>
      <w:r w:rsidRPr="002723E6">
        <w:rPr>
          <w:b/>
          <w:sz w:val="28"/>
          <w:szCs w:val="28"/>
        </w:rPr>
        <w:t>»:</w:t>
      </w:r>
    </w:p>
    <w:p w:rsidR="00336BAB" w:rsidRDefault="00336BAB" w:rsidP="00336BAB">
      <w:pPr>
        <w:adjustRightInd w:val="0"/>
        <w:ind w:left="-284" w:firstLine="284"/>
        <w:jc w:val="both"/>
        <w:rPr>
          <w:b/>
          <w:sz w:val="28"/>
          <w:szCs w:val="28"/>
        </w:rPr>
      </w:pPr>
      <w:r>
        <w:rPr>
          <w:b/>
          <w:sz w:val="28"/>
          <w:szCs w:val="28"/>
        </w:rPr>
        <w:t>4</w:t>
      </w:r>
      <w:r w:rsidRPr="002723E6">
        <w:rPr>
          <w:b/>
          <w:sz w:val="28"/>
          <w:szCs w:val="28"/>
        </w:rPr>
        <w:t xml:space="preserve">.1. </w:t>
      </w:r>
      <w:r>
        <w:rPr>
          <w:b/>
          <w:sz w:val="28"/>
          <w:szCs w:val="28"/>
        </w:rPr>
        <w:t>пункт 6 дополнить под</w:t>
      </w:r>
      <w:r w:rsidRPr="002723E6">
        <w:rPr>
          <w:b/>
          <w:sz w:val="28"/>
          <w:szCs w:val="28"/>
        </w:rPr>
        <w:t>пункт</w:t>
      </w:r>
      <w:r>
        <w:rPr>
          <w:b/>
          <w:sz w:val="28"/>
          <w:szCs w:val="28"/>
        </w:rPr>
        <w:t>ом 6.1 следующего содержания</w:t>
      </w:r>
      <w:r w:rsidRPr="002723E6">
        <w:rPr>
          <w:b/>
          <w:sz w:val="28"/>
          <w:szCs w:val="28"/>
        </w:rPr>
        <w:t>:</w:t>
      </w:r>
    </w:p>
    <w:p w:rsidR="00336BAB" w:rsidRDefault="00336BAB" w:rsidP="00336BAB">
      <w:pPr>
        <w:adjustRightInd w:val="0"/>
        <w:contextualSpacing/>
        <w:jc w:val="both"/>
        <w:rPr>
          <w:sz w:val="28"/>
          <w:szCs w:val="28"/>
        </w:rPr>
      </w:pPr>
      <w:r w:rsidRPr="002723E6">
        <w:rPr>
          <w:sz w:val="28"/>
          <w:szCs w:val="28"/>
        </w:rPr>
        <w:t>«</w:t>
      </w:r>
      <w:r>
        <w:rPr>
          <w:sz w:val="28"/>
          <w:szCs w:val="28"/>
        </w:rPr>
        <w:t>6.1)В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36BAB" w:rsidRDefault="00336BAB" w:rsidP="00336BAB">
      <w:pPr>
        <w:adjustRightInd w:val="0"/>
        <w:contextualSpacing/>
        <w:jc w:val="both"/>
        <w:rPr>
          <w:sz w:val="28"/>
          <w:szCs w:val="28"/>
        </w:rPr>
      </w:pPr>
    </w:p>
    <w:p w:rsidR="00336BAB" w:rsidRPr="00136C71" w:rsidRDefault="00336BAB" w:rsidP="00336BAB">
      <w:pPr>
        <w:adjustRightInd w:val="0"/>
        <w:contextualSpacing/>
        <w:jc w:val="both"/>
        <w:rPr>
          <w:b/>
          <w:sz w:val="28"/>
          <w:szCs w:val="28"/>
        </w:rPr>
      </w:pPr>
      <w:r w:rsidRPr="00FC632A">
        <w:rPr>
          <w:b/>
          <w:sz w:val="28"/>
          <w:szCs w:val="28"/>
        </w:rPr>
        <w:t>5</w:t>
      </w:r>
      <w:r w:rsidRPr="00136C71">
        <w:rPr>
          <w:b/>
          <w:sz w:val="28"/>
          <w:szCs w:val="28"/>
        </w:rPr>
        <w:t>.В статье 2</w:t>
      </w:r>
      <w:r>
        <w:rPr>
          <w:b/>
          <w:sz w:val="28"/>
          <w:szCs w:val="28"/>
        </w:rPr>
        <w:t>2</w:t>
      </w:r>
      <w:r w:rsidRPr="00136C71">
        <w:rPr>
          <w:b/>
          <w:sz w:val="28"/>
          <w:szCs w:val="28"/>
        </w:rPr>
        <w:t xml:space="preserve"> « </w:t>
      </w:r>
      <w:r>
        <w:rPr>
          <w:b/>
          <w:sz w:val="28"/>
          <w:szCs w:val="28"/>
        </w:rPr>
        <w:t>Основные гарантии деятельности депутата Совета депутатов, Главы муниципального образования»</w:t>
      </w:r>
      <w:r w:rsidRPr="00136C71">
        <w:rPr>
          <w:b/>
          <w:sz w:val="28"/>
          <w:szCs w:val="28"/>
        </w:rPr>
        <w:t>:</w:t>
      </w:r>
    </w:p>
    <w:p w:rsidR="00336BAB" w:rsidRPr="003C5921" w:rsidRDefault="00336BAB" w:rsidP="00336BAB">
      <w:pPr>
        <w:adjustRightInd w:val="0"/>
        <w:contextualSpacing/>
        <w:jc w:val="both"/>
        <w:rPr>
          <w:b/>
          <w:sz w:val="28"/>
          <w:szCs w:val="28"/>
        </w:rPr>
      </w:pPr>
      <w:r w:rsidRPr="003C5921">
        <w:rPr>
          <w:b/>
          <w:sz w:val="28"/>
          <w:szCs w:val="28"/>
        </w:rPr>
        <w:t>5.1. дополнить пунктом 3 следующего содержания:</w:t>
      </w:r>
    </w:p>
    <w:p w:rsidR="00336BAB" w:rsidRDefault="00336BAB" w:rsidP="00336BAB">
      <w:pPr>
        <w:adjustRightInd w:val="0"/>
        <w:contextualSpacing/>
        <w:jc w:val="both"/>
        <w:rPr>
          <w:sz w:val="28"/>
          <w:szCs w:val="28"/>
        </w:rPr>
      </w:pPr>
      <w:r w:rsidRPr="003C5921">
        <w:rPr>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3C5921">
        <w:rPr>
          <w:sz w:val="28"/>
          <w:szCs w:val="28"/>
        </w:rPr>
        <w:t>Такие гарантии, предусматривающие расходование</w:t>
      </w:r>
      <w:r>
        <w:rPr>
          <w:sz w:val="28"/>
          <w:szCs w:val="28"/>
        </w:rPr>
        <w:t xml:space="preserve"> </w:t>
      </w:r>
      <w:r w:rsidRPr="003C5921">
        <w:rPr>
          <w:sz w:val="28"/>
          <w:szCs w:val="28"/>
        </w:rPr>
        <w:t xml:space="preserve"> средств местных бюджетов, устанавливаются только в отношении лиц, осуществлявших полномочия </w:t>
      </w:r>
      <w:r>
        <w:rPr>
          <w:sz w:val="28"/>
          <w:szCs w:val="28"/>
        </w:rPr>
        <w:t xml:space="preserve"> </w:t>
      </w:r>
      <w:r w:rsidRPr="003C5921">
        <w:rPr>
          <w:sz w:val="28"/>
          <w:szCs w:val="28"/>
        </w:rPr>
        <w:t>депутата, члена</w:t>
      </w:r>
      <w:r>
        <w:rPr>
          <w:sz w:val="28"/>
          <w:szCs w:val="28"/>
        </w:rPr>
        <w:t xml:space="preserve"> </w:t>
      </w:r>
      <w:r w:rsidRPr="003C5921">
        <w:rPr>
          <w:sz w:val="28"/>
          <w:szCs w:val="28"/>
        </w:rPr>
        <w:t xml:space="preserve"> выборного органа местного самоуправления, выборного должностного лица местного самоуправления на постоянной основе и в этот</w:t>
      </w:r>
      <w:r>
        <w:rPr>
          <w:sz w:val="28"/>
          <w:szCs w:val="28"/>
        </w:rPr>
        <w:t xml:space="preserve"> </w:t>
      </w:r>
      <w:r w:rsidRPr="003C5921">
        <w:rPr>
          <w:sz w:val="28"/>
          <w:szCs w:val="28"/>
        </w:rPr>
        <w:t xml:space="preserve"> период</w:t>
      </w:r>
      <w:r>
        <w:rPr>
          <w:sz w:val="28"/>
          <w:szCs w:val="28"/>
        </w:rPr>
        <w:t xml:space="preserve"> </w:t>
      </w:r>
      <w:r w:rsidRPr="003C5921">
        <w:rPr>
          <w:sz w:val="28"/>
          <w:szCs w:val="28"/>
        </w:rPr>
        <w:t xml:space="preserve"> достигших </w:t>
      </w:r>
      <w:r>
        <w:rPr>
          <w:sz w:val="28"/>
          <w:szCs w:val="28"/>
        </w:rPr>
        <w:t xml:space="preserve"> </w:t>
      </w:r>
      <w:r w:rsidRPr="003C5921">
        <w:rPr>
          <w:sz w:val="28"/>
          <w:szCs w:val="28"/>
        </w:rPr>
        <w:t xml:space="preserve">пенсионного </w:t>
      </w:r>
      <w:r>
        <w:rPr>
          <w:sz w:val="28"/>
          <w:szCs w:val="28"/>
        </w:rPr>
        <w:t xml:space="preserve"> </w:t>
      </w:r>
      <w:r w:rsidRPr="003C5921">
        <w:rPr>
          <w:sz w:val="28"/>
          <w:szCs w:val="28"/>
        </w:rPr>
        <w:t xml:space="preserve">возраста </w:t>
      </w:r>
      <w:r>
        <w:rPr>
          <w:sz w:val="28"/>
          <w:szCs w:val="28"/>
        </w:rPr>
        <w:t xml:space="preserve"> </w:t>
      </w:r>
      <w:r w:rsidRPr="003C5921">
        <w:rPr>
          <w:sz w:val="28"/>
          <w:szCs w:val="28"/>
        </w:rPr>
        <w:t>или</w:t>
      </w:r>
      <w:r>
        <w:rPr>
          <w:sz w:val="28"/>
          <w:szCs w:val="28"/>
        </w:rPr>
        <w:t xml:space="preserve"> </w:t>
      </w:r>
      <w:r w:rsidRPr="003C5921">
        <w:rPr>
          <w:sz w:val="28"/>
          <w:szCs w:val="28"/>
        </w:rPr>
        <w:t xml:space="preserve"> потерявших трудоспособность, и не применяются в случае прекращения</w:t>
      </w:r>
      <w:r>
        <w:rPr>
          <w:sz w:val="28"/>
          <w:szCs w:val="28"/>
        </w:rPr>
        <w:t xml:space="preserve"> </w:t>
      </w:r>
      <w:r w:rsidRPr="003C5921">
        <w:rPr>
          <w:sz w:val="28"/>
          <w:szCs w:val="28"/>
        </w:rPr>
        <w:t xml:space="preserve"> полномочий</w:t>
      </w:r>
      <w:r>
        <w:rPr>
          <w:sz w:val="28"/>
          <w:szCs w:val="28"/>
        </w:rPr>
        <w:t xml:space="preserve">  </w:t>
      </w:r>
      <w:r w:rsidRPr="003C5921">
        <w:rPr>
          <w:sz w:val="28"/>
          <w:szCs w:val="28"/>
        </w:rPr>
        <w:t>указанных</w:t>
      </w:r>
      <w:r>
        <w:rPr>
          <w:sz w:val="28"/>
          <w:szCs w:val="28"/>
        </w:rPr>
        <w:t xml:space="preserve"> </w:t>
      </w:r>
      <w:r w:rsidRPr="003C5921">
        <w:rPr>
          <w:sz w:val="28"/>
          <w:szCs w:val="28"/>
        </w:rPr>
        <w:t xml:space="preserve"> лиц по основаниям, предусмотренным абзацем седьмым части 16 статьи 35, пунктами 2.1, 3, 6</w:t>
      </w:r>
      <w:proofErr w:type="gramEnd"/>
      <w:r w:rsidRPr="003C5921">
        <w:rPr>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w:t>
      </w:r>
      <w:r>
        <w:rPr>
          <w:sz w:val="28"/>
          <w:szCs w:val="28"/>
        </w:rPr>
        <w:t xml:space="preserve"> </w:t>
      </w:r>
      <w:r w:rsidRPr="003C5921">
        <w:rPr>
          <w:sz w:val="28"/>
          <w:szCs w:val="28"/>
        </w:rPr>
        <w:t xml:space="preserve"> принципах</w:t>
      </w:r>
      <w:r>
        <w:rPr>
          <w:sz w:val="28"/>
          <w:szCs w:val="28"/>
        </w:rPr>
        <w:t xml:space="preserve"> </w:t>
      </w:r>
      <w:r w:rsidRPr="003C5921">
        <w:rPr>
          <w:sz w:val="28"/>
          <w:szCs w:val="28"/>
        </w:rPr>
        <w:t xml:space="preserve"> организации </w:t>
      </w:r>
      <w:r>
        <w:rPr>
          <w:sz w:val="28"/>
          <w:szCs w:val="28"/>
        </w:rPr>
        <w:t xml:space="preserve"> </w:t>
      </w:r>
      <w:r w:rsidRPr="003C5921">
        <w:rPr>
          <w:sz w:val="28"/>
          <w:szCs w:val="28"/>
        </w:rPr>
        <w:t>местного самоуправления в Российской Федерации»;</w:t>
      </w:r>
    </w:p>
    <w:p w:rsidR="00336BAB" w:rsidRPr="003C5921" w:rsidRDefault="00336BAB" w:rsidP="00336BAB">
      <w:pPr>
        <w:adjustRightInd w:val="0"/>
        <w:contextualSpacing/>
        <w:jc w:val="both"/>
        <w:rPr>
          <w:sz w:val="28"/>
          <w:szCs w:val="28"/>
        </w:rPr>
      </w:pPr>
    </w:p>
    <w:p w:rsidR="00336BAB" w:rsidRDefault="00336BAB" w:rsidP="00336BAB">
      <w:pPr>
        <w:adjustRightInd w:val="0"/>
        <w:contextualSpacing/>
        <w:jc w:val="both"/>
        <w:rPr>
          <w:b/>
          <w:sz w:val="28"/>
          <w:szCs w:val="28"/>
        </w:rPr>
      </w:pPr>
      <w:r w:rsidRPr="003C5921">
        <w:rPr>
          <w:b/>
          <w:sz w:val="28"/>
          <w:szCs w:val="28"/>
        </w:rPr>
        <w:t xml:space="preserve">6. В статье </w:t>
      </w:r>
      <w:r>
        <w:rPr>
          <w:b/>
          <w:sz w:val="28"/>
          <w:szCs w:val="28"/>
        </w:rPr>
        <w:t>2</w:t>
      </w:r>
      <w:r w:rsidRPr="003C5921">
        <w:rPr>
          <w:b/>
          <w:sz w:val="28"/>
          <w:szCs w:val="28"/>
        </w:rPr>
        <w:t xml:space="preserve">3 « </w:t>
      </w:r>
      <w:r>
        <w:rPr>
          <w:b/>
          <w:sz w:val="28"/>
          <w:szCs w:val="28"/>
        </w:rPr>
        <w:t>Председатель Совета депутатов</w:t>
      </w:r>
      <w:r w:rsidRPr="003C5921">
        <w:rPr>
          <w:b/>
          <w:sz w:val="28"/>
          <w:szCs w:val="28"/>
        </w:rPr>
        <w:t>»:</w:t>
      </w:r>
    </w:p>
    <w:p w:rsidR="00336BAB" w:rsidRDefault="00336BAB" w:rsidP="00336BAB">
      <w:pPr>
        <w:adjustRightInd w:val="0"/>
        <w:contextualSpacing/>
        <w:jc w:val="both"/>
        <w:rPr>
          <w:b/>
          <w:sz w:val="28"/>
          <w:szCs w:val="28"/>
        </w:rPr>
      </w:pPr>
      <w:r w:rsidRPr="003C5921">
        <w:rPr>
          <w:b/>
          <w:sz w:val="28"/>
          <w:szCs w:val="28"/>
        </w:rPr>
        <w:t xml:space="preserve">6.1. </w:t>
      </w:r>
      <w:r>
        <w:rPr>
          <w:b/>
          <w:sz w:val="28"/>
          <w:szCs w:val="28"/>
        </w:rPr>
        <w:t>пункт 1 изложить в следую</w:t>
      </w:r>
      <w:r w:rsidRPr="003C5921">
        <w:rPr>
          <w:b/>
          <w:sz w:val="28"/>
          <w:szCs w:val="28"/>
        </w:rPr>
        <w:t xml:space="preserve">щей редакции: </w:t>
      </w:r>
    </w:p>
    <w:p w:rsidR="00336BAB" w:rsidRDefault="00336BAB" w:rsidP="00336BAB">
      <w:pPr>
        <w:adjustRightInd w:val="0"/>
        <w:contextualSpacing/>
        <w:jc w:val="both"/>
        <w:rPr>
          <w:sz w:val="28"/>
          <w:szCs w:val="28"/>
        </w:rPr>
      </w:pPr>
      <w:r>
        <w:rPr>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36BAB" w:rsidRDefault="00336BAB" w:rsidP="00336BAB">
      <w:pPr>
        <w:adjustRightInd w:val="0"/>
        <w:contextualSpacing/>
        <w:jc w:val="both"/>
        <w:rPr>
          <w:sz w:val="28"/>
          <w:szCs w:val="28"/>
        </w:rPr>
      </w:pPr>
    </w:p>
    <w:p w:rsidR="00336BAB" w:rsidRPr="001B4AF3" w:rsidRDefault="00336BAB" w:rsidP="00336BAB">
      <w:pPr>
        <w:adjustRightInd w:val="0"/>
        <w:jc w:val="both"/>
        <w:rPr>
          <w:b/>
          <w:bCs/>
          <w:sz w:val="28"/>
          <w:szCs w:val="28"/>
        </w:rPr>
      </w:pPr>
      <w:r>
        <w:rPr>
          <w:b/>
          <w:bCs/>
          <w:sz w:val="28"/>
          <w:szCs w:val="28"/>
        </w:rPr>
        <w:t xml:space="preserve">  7. </w:t>
      </w:r>
      <w:r w:rsidRPr="001B4AF3">
        <w:rPr>
          <w:b/>
          <w:bCs/>
          <w:sz w:val="28"/>
          <w:szCs w:val="28"/>
        </w:rPr>
        <w:t xml:space="preserve">В статье </w:t>
      </w:r>
      <w:r>
        <w:rPr>
          <w:b/>
          <w:bCs/>
          <w:sz w:val="28"/>
          <w:szCs w:val="28"/>
        </w:rPr>
        <w:t>27</w:t>
      </w:r>
      <w:r w:rsidRPr="001B4AF3">
        <w:rPr>
          <w:b/>
          <w:bCs/>
          <w:sz w:val="28"/>
          <w:szCs w:val="28"/>
        </w:rPr>
        <w:t xml:space="preserve"> «</w:t>
      </w:r>
      <w:r>
        <w:rPr>
          <w:b/>
          <w:bCs/>
          <w:sz w:val="28"/>
          <w:szCs w:val="28"/>
        </w:rPr>
        <w:t>Глава  поселения</w:t>
      </w:r>
      <w:r w:rsidRPr="001B4AF3">
        <w:rPr>
          <w:b/>
          <w:bCs/>
          <w:sz w:val="28"/>
          <w:szCs w:val="28"/>
        </w:rPr>
        <w:t>»</w:t>
      </w:r>
      <w:r>
        <w:rPr>
          <w:b/>
          <w:bCs/>
          <w:sz w:val="28"/>
          <w:szCs w:val="28"/>
        </w:rPr>
        <w:t>:</w:t>
      </w:r>
    </w:p>
    <w:p w:rsidR="00336BAB" w:rsidRDefault="00336BAB" w:rsidP="00336BAB">
      <w:pPr>
        <w:adjustRightInd w:val="0"/>
        <w:jc w:val="both"/>
        <w:rPr>
          <w:b/>
          <w:bCs/>
          <w:sz w:val="28"/>
          <w:szCs w:val="28"/>
        </w:rPr>
      </w:pPr>
      <w:r w:rsidRPr="001B4AF3">
        <w:rPr>
          <w:b/>
          <w:bCs/>
          <w:sz w:val="28"/>
          <w:szCs w:val="28"/>
        </w:rPr>
        <w:t>7</w:t>
      </w:r>
      <w:r w:rsidRPr="00F903F9">
        <w:rPr>
          <w:b/>
          <w:bCs/>
          <w:sz w:val="28"/>
          <w:szCs w:val="28"/>
        </w:rPr>
        <w:t>.1</w:t>
      </w:r>
      <w:r>
        <w:rPr>
          <w:bCs/>
          <w:sz w:val="28"/>
          <w:szCs w:val="28"/>
        </w:rPr>
        <w:t>.</w:t>
      </w:r>
      <w:r>
        <w:rPr>
          <w:b/>
          <w:bCs/>
          <w:sz w:val="28"/>
          <w:szCs w:val="28"/>
        </w:rPr>
        <w:t>пункт 9 изложить в следующей  редакции:</w:t>
      </w:r>
    </w:p>
    <w:p w:rsidR="00336BAB" w:rsidRDefault="00336BAB" w:rsidP="00336BAB">
      <w:pPr>
        <w:adjustRightInd w:val="0"/>
        <w:jc w:val="both"/>
        <w:rPr>
          <w:bCs/>
          <w:sz w:val="28"/>
          <w:szCs w:val="28"/>
        </w:rPr>
      </w:pPr>
      <w:r w:rsidRPr="00AB0BB1">
        <w:rPr>
          <w:bCs/>
          <w:sz w:val="28"/>
          <w:szCs w:val="28"/>
        </w:rPr>
        <w:t>«9)</w:t>
      </w:r>
      <w:r>
        <w:rPr>
          <w:bCs/>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 О противодействии коррупции», Федеральным  законом от 03.12.2012 № 230-ФЗ « О </w:t>
      </w:r>
      <w:proofErr w:type="gramStart"/>
      <w:r>
        <w:rPr>
          <w:bCs/>
          <w:sz w:val="28"/>
          <w:szCs w:val="28"/>
        </w:rPr>
        <w:t>контроле  за</w:t>
      </w:r>
      <w:proofErr w:type="gramEnd"/>
      <w:r>
        <w:rPr>
          <w:bCs/>
          <w:sz w:val="28"/>
          <w:szCs w:val="28"/>
        </w:rPr>
        <w:t xml:space="preserve"> соответствием  расходов  лиц, замещающих государственные должности, и иных  лиц  их  доходам», Федеральным законом от  07.05.2013 № 79-ФЗ</w:t>
      </w:r>
    </w:p>
    <w:p w:rsidR="00336BAB" w:rsidRDefault="00336BAB" w:rsidP="00336BAB">
      <w:pPr>
        <w:adjustRightInd w:val="0"/>
        <w:jc w:val="both"/>
        <w:rPr>
          <w:bCs/>
          <w:sz w:val="28"/>
          <w:szCs w:val="28"/>
        </w:rPr>
      </w:pPr>
      <w:r>
        <w:rPr>
          <w:bCs/>
          <w:sz w:val="28"/>
          <w:szCs w:val="28"/>
        </w:rPr>
        <w:t xml:space="preserve"> « О запрете отдельным категориям лиц открывать и иметь счет</w:t>
      </w:r>
      <w:proofErr w:type="gramStart"/>
      <w:r>
        <w:rPr>
          <w:bCs/>
          <w:sz w:val="28"/>
          <w:szCs w:val="28"/>
        </w:rPr>
        <w:t>а(</w:t>
      </w:r>
      <w:proofErr w:type="gramEnd"/>
      <w:r>
        <w:rPr>
          <w:bCs/>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p>
    <w:p w:rsidR="00336BAB" w:rsidRPr="00F903F9" w:rsidRDefault="00336BAB" w:rsidP="00336BAB">
      <w:pPr>
        <w:adjustRightInd w:val="0"/>
        <w:jc w:val="both"/>
        <w:rPr>
          <w:bCs/>
          <w:sz w:val="28"/>
          <w:szCs w:val="28"/>
        </w:rPr>
      </w:pPr>
    </w:p>
    <w:p w:rsidR="00336BAB" w:rsidRPr="001B4AF3" w:rsidRDefault="00336BAB" w:rsidP="00336BAB">
      <w:pPr>
        <w:jc w:val="both"/>
        <w:rPr>
          <w:b/>
          <w:sz w:val="28"/>
          <w:szCs w:val="28"/>
        </w:rPr>
      </w:pPr>
      <w:r w:rsidRPr="001B4AF3">
        <w:rPr>
          <w:b/>
          <w:sz w:val="28"/>
          <w:szCs w:val="28"/>
        </w:rPr>
        <w:lastRenderedPageBreak/>
        <w:t xml:space="preserve">8. В статье </w:t>
      </w:r>
      <w:r>
        <w:rPr>
          <w:b/>
          <w:sz w:val="28"/>
          <w:szCs w:val="28"/>
        </w:rPr>
        <w:t>28</w:t>
      </w:r>
      <w:r w:rsidRPr="001B4AF3">
        <w:rPr>
          <w:b/>
          <w:sz w:val="28"/>
          <w:szCs w:val="28"/>
        </w:rPr>
        <w:t xml:space="preserve"> «</w:t>
      </w:r>
      <w:r>
        <w:rPr>
          <w:b/>
          <w:sz w:val="28"/>
          <w:szCs w:val="28"/>
        </w:rPr>
        <w:t>Досрочное прекращение полномочий Главы поселения</w:t>
      </w:r>
      <w:r w:rsidRPr="001B4AF3">
        <w:rPr>
          <w:b/>
          <w:sz w:val="28"/>
          <w:szCs w:val="28"/>
        </w:rPr>
        <w:t>»:</w:t>
      </w:r>
    </w:p>
    <w:p w:rsidR="00336BAB" w:rsidRDefault="00336BAB" w:rsidP="00336BAB">
      <w:pPr>
        <w:jc w:val="both"/>
        <w:rPr>
          <w:b/>
          <w:sz w:val="28"/>
          <w:szCs w:val="28"/>
        </w:rPr>
      </w:pPr>
      <w:r>
        <w:rPr>
          <w:b/>
          <w:sz w:val="28"/>
          <w:szCs w:val="28"/>
        </w:rPr>
        <w:t xml:space="preserve">   8.1. дополнить пункт 2 подпунктом 2.1. следующего  содержания:</w:t>
      </w:r>
    </w:p>
    <w:p w:rsidR="00336BAB" w:rsidRDefault="00336BAB" w:rsidP="00336BAB">
      <w:pPr>
        <w:contextualSpacing/>
        <w:jc w:val="both"/>
        <w:rPr>
          <w:sz w:val="28"/>
          <w:szCs w:val="28"/>
        </w:rPr>
      </w:pPr>
      <w:r w:rsidRPr="001B4AF3">
        <w:rPr>
          <w:sz w:val="28"/>
          <w:szCs w:val="28"/>
        </w:rPr>
        <w:t>«</w:t>
      </w:r>
      <w:r>
        <w:rPr>
          <w:sz w:val="28"/>
          <w:szCs w:val="28"/>
        </w:rPr>
        <w:t>2.1.</w:t>
      </w:r>
      <w:r w:rsidRPr="001B4AF3">
        <w:rPr>
          <w:sz w:val="28"/>
          <w:szCs w:val="28"/>
        </w:rPr>
        <w:t>)</w:t>
      </w:r>
      <w:r>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6BAB" w:rsidRDefault="00336BAB" w:rsidP="00336BAB">
      <w:pPr>
        <w:contextualSpacing/>
        <w:jc w:val="both"/>
        <w:rPr>
          <w:sz w:val="28"/>
          <w:szCs w:val="28"/>
        </w:rPr>
      </w:pPr>
      <w:r>
        <w:rPr>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в течение трех месяцев со дня избрания представительного органа муниципального  образования в правомочном составе»;</w:t>
      </w:r>
    </w:p>
    <w:p w:rsidR="00336BAB" w:rsidRDefault="00336BAB" w:rsidP="00336BAB">
      <w:pPr>
        <w:contextualSpacing/>
        <w:jc w:val="both"/>
        <w:rPr>
          <w:sz w:val="28"/>
          <w:szCs w:val="28"/>
        </w:rPr>
      </w:pPr>
    </w:p>
    <w:p w:rsidR="00336BAB" w:rsidRDefault="00336BAB" w:rsidP="00336BAB">
      <w:pPr>
        <w:contextualSpacing/>
        <w:jc w:val="both"/>
        <w:rPr>
          <w:b/>
          <w:sz w:val="28"/>
          <w:szCs w:val="28"/>
        </w:rPr>
      </w:pPr>
      <w:r>
        <w:rPr>
          <w:b/>
          <w:sz w:val="28"/>
          <w:szCs w:val="28"/>
        </w:rPr>
        <w:t>9. В статье 29 «Удаление Главы поселения в отставку»:</w:t>
      </w:r>
    </w:p>
    <w:p w:rsidR="00336BAB" w:rsidRDefault="00336BAB" w:rsidP="00336BAB">
      <w:pPr>
        <w:contextualSpacing/>
        <w:jc w:val="both"/>
        <w:rPr>
          <w:b/>
          <w:sz w:val="28"/>
          <w:szCs w:val="28"/>
        </w:rPr>
      </w:pPr>
      <w:r>
        <w:rPr>
          <w:b/>
          <w:sz w:val="28"/>
          <w:szCs w:val="28"/>
        </w:rPr>
        <w:t xml:space="preserve">  9.1.подпункт 4 пункта 2 изложить в следующей редакции:</w:t>
      </w:r>
    </w:p>
    <w:p w:rsidR="00336BAB" w:rsidRDefault="00336BAB" w:rsidP="00336BAB">
      <w:pPr>
        <w:adjustRightInd w:val="0"/>
        <w:jc w:val="both"/>
        <w:rPr>
          <w:bCs/>
          <w:sz w:val="28"/>
          <w:szCs w:val="28"/>
        </w:rPr>
      </w:pPr>
      <w:r>
        <w:rPr>
          <w:sz w:val="28"/>
          <w:szCs w:val="28"/>
        </w:rPr>
        <w:t>«4) несоблюдение ограничений, запретов, неисполнение обязанностей, которые установлены Федеральным законом от 25.12.2008  № 273-ФЗ</w:t>
      </w:r>
      <w:r>
        <w:rPr>
          <w:bCs/>
          <w:sz w:val="28"/>
          <w:szCs w:val="28"/>
        </w:rPr>
        <w:t xml:space="preserve"> « О противодействии коррупции», Федеральным  законом от 03.12.2012 № 230-ФЗ « О контроле за соответствием  расходов лиц, замещающих государственные должности, и иных лиц их доходам», Федеральным законом от 07.05.2013 № 79-ФЗ  « О запрете отдельным категориям лиц открывать и иметь счета </w:t>
      </w:r>
      <w:proofErr w:type="gramStart"/>
      <w:r>
        <w:rPr>
          <w:bCs/>
          <w:sz w:val="28"/>
          <w:szCs w:val="28"/>
        </w:rPr>
        <w:t xml:space="preserve">( </w:t>
      </w:r>
      <w:proofErr w:type="gramEnd"/>
      <w:r>
        <w:rPr>
          <w:bCs/>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w:t>
      </w:r>
      <w:proofErr w:type="gramStart"/>
      <w:r>
        <w:rPr>
          <w:bCs/>
          <w:sz w:val="28"/>
          <w:szCs w:val="28"/>
        </w:rPr>
        <w:t xml:space="preserve">( </w:t>
      </w:r>
      <w:proofErr w:type="gramEnd"/>
      <w:r>
        <w:rPr>
          <w:bCs/>
          <w:sz w:val="28"/>
          <w:szCs w:val="28"/>
        </w:rPr>
        <w:t>или) пользоваться  иностранными  финансовыми инструментами»;</w:t>
      </w:r>
    </w:p>
    <w:p w:rsidR="00336BAB" w:rsidRPr="00F903F9" w:rsidRDefault="00336BAB" w:rsidP="00336BAB">
      <w:pPr>
        <w:adjustRightInd w:val="0"/>
        <w:jc w:val="both"/>
        <w:rPr>
          <w:bCs/>
          <w:sz w:val="28"/>
          <w:szCs w:val="28"/>
        </w:rPr>
      </w:pPr>
    </w:p>
    <w:p w:rsidR="00336BAB" w:rsidRPr="00E44DD5" w:rsidRDefault="00336BAB" w:rsidP="00336BAB">
      <w:pPr>
        <w:contextualSpacing/>
        <w:jc w:val="both"/>
        <w:rPr>
          <w:b/>
          <w:sz w:val="28"/>
          <w:szCs w:val="28"/>
        </w:rPr>
      </w:pPr>
      <w:r w:rsidRPr="00E44DD5">
        <w:rPr>
          <w:b/>
          <w:sz w:val="28"/>
          <w:szCs w:val="28"/>
        </w:rPr>
        <w:t>10. В статье 31 «Администрация»:</w:t>
      </w:r>
    </w:p>
    <w:p w:rsidR="00336BAB" w:rsidRDefault="00336BAB" w:rsidP="00336BAB">
      <w:pPr>
        <w:contextualSpacing/>
        <w:jc w:val="both"/>
        <w:rPr>
          <w:b/>
          <w:sz w:val="28"/>
          <w:szCs w:val="28"/>
        </w:rPr>
      </w:pPr>
      <w:r w:rsidRPr="00E44DD5">
        <w:rPr>
          <w:b/>
          <w:sz w:val="28"/>
          <w:szCs w:val="28"/>
        </w:rPr>
        <w:t xml:space="preserve"> 10.1. пункт 2 дополнить текстом следующего  содержания</w:t>
      </w:r>
      <w:r>
        <w:rPr>
          <w:b/>
          <w:sz w:val="28"/>
          <w:szCs w:val="28"/>
        </w:rPr>
        <w:t>:</w:t>
      </w:r>
    </w:p>
    <w:p w:rsidR="00336BAB" w:rsidRDefault="00336BAB" w:rsidP="00336BAB">
      <w:pPr>
        <w:contextualSpacing/>
        <w:jc w:val="both"/>
        <w:rPr>
          <w:sz w:val="28"/>
          <w:szCs w:val="28"/>
        </w:rPr>
      </w:pPr>
      <w:r w:rsidRPr="00E44DD5">
        <w:rPr>
          <w:sz w:val="28"/>
          <w:szCs w:val="28"/>
        </w:rPr>
        <w:t>«</w:t>
      </w:r>
      <w:r>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36BAB" w:rsidRDefault="00336BAB" w:rsidP="00336BAB">
      <w:pPr>
        <w:contextualSpacing/>
        <w:jc w:val="both"/>
        <w:rPr>
          <w:sz w:val="28"/>
          <w:szCs w:val="28"/>
        </w:rPr>
      </w:pPr>
    </w:p>
    <w:p w:rsidR="00336BAB" w:rsidRPr="00E44DD5" w:rsidRDefault="00336BAB" w:rsidP="00336BAB">
      <w:pPr>
        <w:contextualSpacing/>
        <w:jc w:val="both"/>
        <w:rPr>
          <w:b/>
          <w:sz w:val="28"/>
          <w:szCs w:val="28"/>
        </w:rPr>
      </w:pPr>
      <w:r w:rsidRPr="00E44DD5">
        <w:rPr>
          <w:b/>
          <w:sz w:val="28"/>
          <w:szCs w:val="28"/>
        </w:rPr>
        <w:t>11. В статье 32 «Полномочия администрации»:</w:t>
      </w:r>
    </w:p>
    <w:p w:rsidR="00336BAB" w:rsidRPr="00E44DD5" w:rsidRDefault="00336BAB" w:rsidP="00336BAB">
      <w:pPr>
        <w:contextualSpacing/>
        <w:jc w:val="both"/>
        <w:rPr>
          <w:b/>
          <w:sz w:val="28"/>
          <w:szCs w:val="28"/>
        </w:rPr>
      </w:pPr>
      <w:r w:rsidRPr="00E44DD5">
        <w:rPr>
          <w:b/>
          <w:sz w:val="28"/>
          <w:szCs w:val="28"/>
        </w:rPr>
        <w:t>11.1 пункт 42</w:t>
      </w:r>
      <w:r>
        <w:rPr>
          <w:b/>
          <w:sz w:val="28"/>
          <w:szCs w:val="28"/>
        </w:rPr>
        <w:t>:</w:t>
      </w:r>
    </w:p>
    <w:p w:rsidR="00336BAB" w:rsidRDefault="00336BAB" w:rsidP="00336BAB">
      <w:pPr>
        <w:adjustRightInd w:val="0"/>
        <w:rPr>
          <w:sz w:val="28"/>
          <w:szCs w:val="28"/>
        </w:rPr>
      </w:pPr>
      <w:r>
        <w:rPr>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 исключить;</w:t>
      </w:r>
    </w:p>
    <w:p w:rsidR="00336BAB" w:rsidRPr="005A399A" w:rsidRDefault="00336BAB" w:rsidP="00336BAB">
      <w:pPr>
        <w:adjustRightInd w:val="0"/>
        <w:rPr>
          <w:b/>
          <w:sz w:val="28"/>
          <w:szCs w:val="28"/>
        </w:rPr>
      </w:pPr>
      <w:r w:rsidRPr="005A399A">
        <w:rPr>
          <w:b/>
          <w:sz w:val="28"/>
          <w:szCs w:val="28"/>
        </w:rPr>
        <w:t>11.2 пункт 52:</w:t>
      </w:r>
    </w:p>
    <w:p w:rsidR="00336BAB" w:rsidRDefault="00336BAB" w:rsidP="00336BAB">
      <w:pPr>
        <w:adjustRightInd w:val="0"/>
        <w:rPr>
          <w:sz w:val="28"/>
          <w:szCs w:val="28"/>
        </w:rPr>
      </w:pPr>
      <w:r>
        <w:rPr>
          <w:sz w:val="28"/>
          <w:szCs w:val="28"/>
        </w:rPr>
        <w:t>« 52) организация  теплоснабжения, предусмотренная Федеральным законом « О теплоснабжении» исключить;</w:t>
      </w:r>
    </w:p>
    <w:p w:rsidR="00336BAB" w:rsidRDefault="00336BAB" w:rsidP="00336BAB">
      <w:pPr>
        <w:contextualSpacing/>
        <w:jc w:val="both"/>
        <w:rPr>
          <w:b/>
          <w:sz w:val="28"/>
          <w:szCs w:val="28"/>
        </w:rPr>
      </w:pPr>
      <w:r w:rsidRPr="005A399A">
        <w:rPr>
          <w:b/>
          <w:sz w:val="28"/>
          <w:szCs w:val="28"/>
        </w:rPr>
        <w:t>11.3 добавить пункт 63,3 следующего содержания:</w:t>
      </w:r>
    </w:p>
    <w:p w:rsidR="00336BAB" w:rsidRDefault="00336BAB" w:rsidP="00336BAB">
      <w:pPr>
        <w:adjustRightInd w:val="0"/>
        <w:ind w:left="-284" w:firstLine="284"/>
        <w:jc w:val="both"/>
        <w:rPr>
          <w:sz w:val="28"/>
          <w:szCs w:val="28"/>
        </w:rPr>
      </w:pPr>
      <w:r w:rsidRPr="005A399A">
        <w:rPr>
          <w:sz w:val="28"/>
          <w:szCs w:val="28"/>
        </w:rPr>
        <w:t>« 63</w:t>
      </w:r>
      <w:r>
        <w:rPr>
          <w:sz w:val="28"/>
          <w:szCs w:val="28"/>
        </w:rPr>
        <w:t>.</w:t>
      </w:r>
      <w:r w:rsidRPr="005A399A">
        <w:rPr>
          <w:sz w:val="28"/>
          <w:szCs w:val="28"/>
        </w:rPr>
        <w:t>3</w:t>
      </w:r>
      <w:r>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6BAB" w:rsidRDefault="00336BAB" w:rsidP="00336BAB">
      <w:pPr>
        <w:adjustRightInd w:val="0"/>
        <w:ind w:left="-284" w:firstLine="284"/>
        <w:jc w:val="both"/>
        <w:rPr>
          <w:sz w:val="28"/>
          <w:szCs w:val="28"/>
        </w:rPr>
      </w:pPr>
    </w:p>
    <w:p w:rsidR="00336BAB" w:rsidRDefault="00336BAB" w:rsidP="00336BAB">
      <w:pPr>
        <w:contextualSpacing/>
        <w:jc w:val="both"/>
        <w:rPr>
          <w:b/>
          <w:sz w:val="28"/>
          <w:szCs w:val="28"/>
        </w:rPr>
      </w:pPr>
      <w:r w:rsidRPr="00E868CC">
        <w:rPr>
          <w:b/>
          <w:sz w:val="28"/>
          <w:szCs w:val="28"/>
        </w:rPr>
        <w:t>12. В статье 44 « Внесение изменений и дополнений в Устав»</w:t>
      </w:r>
      <w:r>
        <w:rPr>
          <w:b/>
          <w:sz w:val="28"/>
          <w:szCs w:val="28"/>
        </w:rPr>
        <w:t>:</w:t>
      </w:r>
    </w:p>
    <w:p w:rsidR="00336BAB" w:rsidRDefault="00336BAB" w:rsidP="00336BAB">
      <w:pPr>
        <w:contextualSpacing/>
        <w:jc w:val="both"/>
        <w:rPr>
          <w:b/>
          <w:sz w:val="28"/>
          <w:szCs w:val="28"/>
        </w:rPr>
      </w:pPr>
      <w:r>
        <w:rPr>
          <w:b/>
          <w:sz w:val="28"/>
          <w:szCs w:val="28"/>
        </w:rPr>
        <w:t xml:space="preserve"> 12.1 пункт 3 изложить в следующей редакции:</w:t>
      </w:r>
    </w:p>
    <w:p w:rsidR="00336BAB" w:rsidRDefault="00336BAB" w:rsidP="00336BAB">
      <w:pPr>
        <w:contextualSpacing/>
        <w:jc w:val="both"/>
        <w:rPr>
          <w:sz w:val="28"/>
          <w:szCs w:val="28"/>
        </w:rPr>
      </w:pPr>
      <w:proofErr w:type="gramStart"/>
      <w:r w:rsidRPr="00506810">
        <w:rPr>
          <w:sz w:val="28"/>
          <w:szCs w:val="28"/>
        </w:rPr>
        <w:lastRenderedPageBreak/>
        <w:t>«3)</w:t>
      </w:r>
      <w:r>
        <w:rPr>
          <w:sz w:val="28"/>
          <w:szCs w:val="28"/>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w:t>
      </w:r>
      <w:proofErr w:type="gramEnd"/>
      <w:r>
        <w:rPr>
          <w:sz w:val="28"/>
          <w:szCs w:val="28"/>
        </w:rPr>
        <w:t xml:space="preserve"> Устав указанных изменений и дополнений, за исключением случаев, предусмотренных Федеральным  законом  от 06.10.2003 № 131-ФЗ « Об общих принципах организации местного  самоуправления в Российской Федерации».</w:t>
      </w:r>
    </w:p>
    <w:p w:rsidR="00336BAB" w:rsidRDefault="00336BAB" w:rsidP="00336BAB">
      <w:pPr>
        <w:contextualSpacing/>
        <w:jc w:val="both"/>
        <w:rPr>
          <w:sz w:val="28"/>
          <w:szCs w:val="28"/>
        </w:rPr>
      </w:pPr>
      <w:r>
        <w:rPr>
          <w:sz w:val="28"/>
          <w:szCs w:val="28"/>
        </w:rPr>
        <w:t xml:space="preserve">   Изменения и дополнения, внесенные в Устав Бергульского сельсовета и предусматривающие  создание контрольно- счетного органа  Бергульского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336BAB" w:rsidRPr="00476654" w:rsidRDefault="00336BAB" w:rsidP="00336BAB">
      <w:pPr>
        <w:contextualSpacing/>
        <w:jc w:val="both"/>
        <w:rPr>
          <w:b/>
          <w:sz w:val="28"/>
          <w:szCs w:val="28"/>
        </w:rPr>
      </w:pPr>
      <w:r w:rsidRPr="00476654">
        <w:rPr>
          <w:b/>
          <w:sz w:val="28"/>
          <w:szCs w:val="28"/>
        </w:rPr>
        <w:t>12.2.</w:t>
      </w:r>
      <w:r>
        <w:rPr>
          <w:b/>
          <w:sz w:val="28"/>
          <w:szCs w:val="28"/>
        </w:rPr>
        <w:t xml:space="preserve"> </w:t>
      </w:r>
      <w:r w:rsidRPr="00476654">
        <w:rPr>
          <w:b/>
          <w:sz w:val="28"/>
          <w:szCs w:val="28"/>
        </w:rPr>
        <w:t xml:space="preserve">дополнить  пункт 3 подпунктом 3.1 следующего  содержания: </w:t>
      </w:r>
    </w:p>
    <w:p w:rsidR="00336BAB" w:rsidRPr="00793063" w:rsidRDefault="00336BAB" w:rsidP="00336BAB">
      <w:pPr>
        <w:autoSpaceDE w:val="0"/>
        <w:autoSpaceDN w:val="0"/>
        <w:adjustRightInd w:val="0"/>
        <w:rPr>
          <w:bCs/>
          <w:sz w:val="28"/>
          <w:szCs w:val="28"/>
        </w:rPr>
      </w:pPr>
      <w:r w:rsidRPr="00476654">
        <w:rPr>
          <w:sz w:val="28"/>
          <w:szCs w:val="28"/>
        </w:rPr>
        <w:t>«3.1)</w:t>
      </w:r>
      <w:r w:rsidRPr="00793063">
        <w:rPr>
          <w:bCs/>
          <w:sz w:val="28"/>
          <w:szCs w:val="28"/>
        </w:rPr>
        <w:t>Изменения</w:t>
      </w:r>
      <w:r>
        <w:rPr>
          <w:bCs/>
          <w:sz w:val="28"/>
          <w:szCs w:val="28"/>
        </w:rPr>
        <w:t xml:space="preserve"> </w:t>
      </w:r>
      <w:r w:rsidRPr="00793063">
        <w:rPr>
          <w:bCs/>
          <w:sz w:val="28"/>
          <w:szCs w:val="28"/>
        </w:rPr>
        <w:t xml:space="preserve"> и </w:t>
      </w:r>
      <w:r>
        <w:rPr>
          <w:bCs/>
          <w:sz w:val="28"/>
          <w:szCs w:val="28"/>
        </w:rPr>
        <w:t xml:space="preserve"> </w:t>
      </w:r>
      <w:r w:rsidRPr="00793063">
        <w:rPr>
          <w:bCs/>
          <w:sz w:val="28"/>
          <w:szCs w:val="28"/>
        </w:rPr>
        <w:t>дополнения</w:t>
      </w:r>
      <w:r>
        <w:rPr>
          <w:bCs/>
          <w:sz w:val="28"/>
          <w:szCs w:val="28"/>
        </w:rPr>
        <w:t xml:space="preserve"> </w:t>
      </w:r>
      <w:r w:rsidRPr="00793063">
        <w:rPr>
          <w:bCs/>
          <w:sz w:val="28"/>
          <w:szCs w:val="28"/>
        </w:rPr>
        <w:t xml:space="preserve"> в </w:t>
      </w:r>
      <w:r>
        <w:rPr>
          <w:bCs/>
          <w:sz w:val="28"/>
          <w:szCs w:val="28"/>
        </w:rPr>
        <w:t>У</w:t>
      </w:r>
      <w:r w:rsidRPr="00793063">
        <w:rPr>
          <w:bCs/>
          <w:sz w:val="28"/>
          <w:szCs w:val="28"/>
        </w:rPr>
        <w:t>став муниципального образования вносятся муниципальным правовым актом, который может оформляться:</w:t>
      </w:r>
    </w:p>
    <w:p w:rsidR="00336BAB" w:rsidRPr="00793063" w:rsidRDefault="00336BAB" w:rsidP="00336BAB">
      <w:pPr>
        <w:autoSpaceDE w:val="0"/>
        <w:autoSpaceDN w:val="0"/>
        <w:adjustRightInd w:val="0"/>
        <w:rPr>
          <w:bCs/>
          <w:sz w:val="28"/>
          <w:szCs w:val="28"/>
        </w:rPr>
      </w:pPr>
      <w:r w:rsidRPr="00793063">
        <w:rPr>
          <w:bCs/>
          <w:sz w:val="28"/>
          <w:szCs w:val="28"/>
        </w:rPr>
        <w:t xml:space="preserve">1) решением представительного органа (схода граждан) муниципального образования, подписанным </w:t>
      </w:r>
      <w:r>
        <w:rPr>
          <w:bCs/>
          <w:sz w:val="28"/>
          <w:szCs w:val="28"/>
        </w:rPr>
        <w:t xml:space="preserve"> </w:t>
      </w:r>
      <w:r w:rsidRPr="00793063">
        <w:rPr>
          <w:bCs/>
          <w:sz w:val="28"/>
          <w:szCs w:val="28"/>
        </w:rPr>
        <w:t>его председателем</w:t>
      </w:r>
      <w:r>
        <w:rPr>
          <w:bCs/>
          <w:sz w:val="28"/>
          <w:szCs w:val="28"/>
        </w:rPr>
        <w:t xml:space="preserve"> </w:t>
      </w:r>
      <w:r w:rsidRPr="00793063">
        <w:rPr>
          <w:bCs/>
          <w:sz w:val="28"/>
          <w:szCs w:val="28"/>
        </w:rPr>
        <w:t xml:space="preserve"> и</w:t>
      </w:r>
      <w:r>
        <w:rPr>
          <w:bCs/>
          <w:sz w:val="28"/>
          <w:szCs w:val="28"/>
        </w:rPr>
        <w:t xml:space="preserve"> </w:t>
      </w:r>
      <w:r w:rsidRPr="00793063">
        <w:rPr>
          <w:bCs/>
          <w:sz w:val="28"/>
          <w:szCs w:val="28"/>
        </w:rPr>
        <w:t xml:space="preserve"> главой муниципального образования либо единолично главой муниципального образования, исполняющим полномочия</w:t>
      </w:r>
      <w:r>
        <w:rPr>
          <w:bCs/>
          <w:sz w:val="28"/>
          <w:szCs w:val="28"/>
        </w:rPr>
        <w:t xml:space="preserve"> </w:t>
      </w:r>
      <w:r w:rsidRPr="00793063">
        <w:rPr>
          <w:bCs/>
          <w:sz w:val="28"/>
          <w:szCs w:val="28"/>
        </w:rPr>
        <w:t xml:space="preserve"> председателя </w:t>
      </w:r>
      <w:r>
        <w:rPr>
          <w:bCs/>
          <w:sz w:val="28"/>
          <w:szCs w:val="28"/>
        </w:rPr>
        <w:t xml:space="preserve"> </w:t>
      </w:r>
      <w:r w:rsidRPr="00793063">
        <w:rPr>
          <w:bCs/>
          <w:sz w:val="28"/>
          <w:szCs w:val="28"/>
        </w:rPr>
        <w:t>представительного органа (схода граждан) муниципального образования;</w:t>
      </w:r>
    </w:p>
    <w:p w:rsidR="00336BAB" w:rsidRDefault="00336BAB" w:rsidP="00336BAB">
      <w:pPr>
        <w:autoSpaceDE w:val="0"/>
        <w:autoSpaceDN w:val="0"/>
        <w:adjustRightInd w:val="0"/>
        <w:rPr>
          <w:bCs/>
          <w:sz w:val="28"/>
          <w:szCs w:val="28"/>
        </w:rPr>
      </w:pPr>
      <w:r w:rsidRPr="00793063">
        <w:rPr>
          <w:bCs/>
          <w:sz w:val="28"/>
          <w:szCs w:val="28"/>
        </w:rPr>
        <w:t>2) отдельным нормативным</w:t>
      </w:r>
      <w:r>
        <w:rPr>
          <w:bCs/>
          <w:sz w:val="28"/>
          <w:szCs w:val="28"/>
        </w:rPr>
        <w:t xml:space="preserve"> </w:t>
      </w:r>
      <w:r w:rsidRPr="00793063">
        <w:rPr>
          <w:bCs/>
          <w:sz w:val="28"/>
          <w:szCs w:val="28"/>
        </w:rPr>
        <w:t xml:space="preserve"> правовым актом, принятым </w:t>
      </w:r>
      <w:r>
        <w:rPr>
          <w:bCs/>
          <w:sz w:val="28"/>
          <w:szCs w:val="28"/>
        </w:rPr>
        <w:t xml:space="preserve"> </w:t>
      </w:r>
      <w:r w:rsidRPr="00793063">
        <w:rPr>
          <w:bCs/>
          <w:sz w:val="28"/>
          <w:szCs w:val="28"/>
        </w:rPr>
        <w:t xml:space="preserve">представительным </w:t>
      </w:r>
      <w:r>
        <w:rPr>
          <w:bCs/>
          <w:sz w:val="28"/>
          <w:szCs w:val="28"/>
        </w:rPr>
        <w:t xml:space="preserve"> </w:t>
      </w:r>
      <w:r w:rsidRPr="00793063">
        <w:rPr>
          <w:bCs/>
          <w:sz w:val="28"/>
          <w:szCs w:val="28"/>
        </w:rPr>
        <w:t xml:space="preserve">органом (сходом граждан) и </w:t>
      </w:r>
      <w:r>
        <w:rPr>
          <w:bCs/>
          <w:sz w:val="28"/>
          <w:szCs w:val="28"/>
        </w:rPr>
        <w:t xml:space="preserve"> </w:t>
      </w:r>
      <w:r w:rsidRPr="00793063">
        <w:rPr>
          <w:bCs/>
          <w:sz w:val="28"/>
          <w:szCs w:val="28"/>
        </w:rPr>
        <w:t>подписанным главой муниципального образования. В</w:t>
      </w:r>
      <w:r>
        <w:rPr>
          <w:bCs/>
          <w:sz w:val="28"/>
          <w:szCs w:val="28"/>
        </w:rPr>
        <w:t xml:space="preserve"> </w:t>
      </w:r>
      <w:r w:rsidRPr="00793063">
        <w:rPr>
          <w:bCs/>
          <w:sz w:val="28"/>
          <w:szCs w:val="28"/>
        </w:rPr>
        <w:t xml:space="preserve"> этом случае на данном правовом </w:t>
      </w:r>
      <w:r>
        <w:rPr>
          <w:bCs/>
          <w:sz w:val="28"/>
          <w:szCs w:val="28"/>
        </w:rPr>
        <w:t xml:space="preserve"> </w:t>
      </w:r>
      <w:r w:rsidRPr="00793063">
        <w:rPr>
          <w:bCs/>
          <w:sz w:val="28"/>
          <w:szCs w:val="28"/>
        </w:rPr>
        <w:t xml:space="preserve">акте </w:t>
      </w:r>
      <w:r>
        <w:rPr>
          <w:bCs/>
          <w:sz w:val="28"/>
          <w:szCs w:val="28"/>
        </w:rPr>
        <w:t xml:space="preserve"> </w:t>
      </w:r>
      <w:r w:rsidRPr="00793063">
        <w:rPr>
          <w:bCs/>
          <w:sz w:val="28"/>
          <w:szCs w:val="28"/>
        </w:rPr>
        <w:t xml:space="preserve">проставляются реквизиты </w:t>
      </w:r>
      <w:r>
        <w:rPr>
          <w:bCs/>
          <w:sz w:val="28"/>
          <w:szCs w:val="28"/>
        </w:rPr>
        <w:t xml:space="preserve"> </w:t>
      </w:r>
      <w:r w:rsidRPr="00793063">
        <w:rPr>
          <w:bCs/>
          <w:sz w:val="28"/>
          <w:szCs w:val="28"/>
        </w:rPr>
        <w:t>решения представительного органа (схода граждан) о его принятии. Включение в</w:t>
      </w:r>
      <w:r>
        <w:rPr>
          <w:bCs/>
          <w:sz w:val="28"/>
          <w:szCs w:val="28"/>
        </w:rPr>
        <w:t xml:space="preserve"> </w:t>
      </w:r>
      <w:r w:rsidRPr="00793063">
        <w:rPr>
          <w:bCs/>
          <w:sz w:val="28"/>
          <w:szCs w:val="28"/>
        </w:rPr>
        <w:t xml:space="preserve"> такое решение представительного органа (схода граждан) переходных</w:t>
      </w:r>
      <w:r>
        <w:rPr>
          <w:bCs/>
          <w:sz w:val="28"/>
          <w:szCs w:val="28"/>
        </w:rPr>
        <w:t xml:space="preserve"> </w:t>
      </w:r>
      <w:r w:rsidRPr="00793063">
        <w:rPr>
          <w:bCs/>
          <w:sz w:val="28"/>
          <w:szCs w:val="28"/>
        </w:rPr>
        <w:t xml:space="preserve"> положений и (или) норм о вступлении в силу изменений и </w:t>
      </w:r>
      <w:r>
        <w:rPr>
          <w:bCs/>
          <w:sz w:val="28"/>
          <w:szCs w:val="28"/>
        </w:rPr>
        <w:t xml:space="preserve"> </w:t>
      </w:r>
      <w:r w:rsidRPr="00793063">
        <w:rPr>
          <w:bCs/>
          <w:sz w:val="28"/>
          <w:szCs w:val="28"/>
        </w:rPr>
        <w:t xml:space="preserve">дополнений, вносимых в </w:t>
      </w:r>
      <w:r>
        <w:rPr>
          <w:bCs/>
          <w:sz w:val="28"/>
          <w:szCs w:val="28"/>
        </w:rPr>
        <w:t>У</w:t>
      </w:r>
      <w:r w:rsidRPr="00793063">
        <w:rPr>
          <w:bCs/>
          <w:sz w:val="28"/>
          <w:szCs w:val="28"/>
        </w:rPr>
        <w:t>став муниципального образования, не допускается</w:t>
      </w:r>
      <w:proofErr w:type="gramStart"/>
      <w:r w:rsidRPr="00793063">
        <w:rPr>
          <w:bCs/>
          <w:sz w:val="28"/>
          <w:szCs w:val="28"/>
        </w:rPr>
        <w:t>.</w:t>
      </w:r>
      <w:r>
        <w:rPr>
          <w:bCs/>
          <w:sz w:val="28"/>
          <w:szCs w:val="28"/>
        </w:rPr>
        <w:t>»</w:t>
      </w:r>
      <w:proofErr w:type="gramEnd"/>
    </w:p>
    <w:p w:rsidR="00336BAB" w:rsidRDefault="00336BAB" w:rsidP="00336BAB">
      <w:pPr>
        <w:autoSpaceDE w:val="0"/>
        <w:autoSpaceDN w:val="0"/>
        <w:adjustRightInd w:val="0"/>
        <w:rPr>
          <w:sz w:val="28"/>
          <w:szCs w:val="28"/>
        </w:rPr>
      </w:pPr>
      <w:r w:rsidRPr="005755D5">
        <w:rPr>
          <w:b/>
          <w:sz w:val="28"/>
          <w:szCs w:val="28"/>
        </w:rPr>
        <w:t>12.3. пункт 5  изложить в следующей редакции</w:t>
      </w:r>
      <w:r w:rsidRPr="001B669A">
        <w:rPr>
          <w:sz w:val="28"/>
          <w:szCs w:val="28"/>
        </w:rPr>
        <w:t>:</w:t>
      </w:r>
    </w:p>
    <w:p w:rsidR="00336BAB" w:rsidRDefault="00336BAB" w:rsidP="00336BAB">
      <w:pPr>
        <w:autoSpaceDE w:val="0"/>
        <w:autoSpaceDN w:val="0"/>
        <w:adjustRightInd w:val="0"/>
        <w:rPr>
          <w:sz w:val="28"/>
          <w:szCs w:val="28"/>
        </w:rPr>
      </w:pPr>
      <w:r>
        <w:rPr>
          <w:sz w:val="28"/>
          <w:szCs w:val="28"/>
        </w:rPr>
        <w:t>«</w:t>
      </w:r>
      <w:r w:rsidRPr="00793063">
        <w:rPr>
          <w:sz w:val="28"/>
          <w:szCs w:val="28"/>
        </w:rPr>
        <w:t>5</w:t>
      </w:r>
      <w:r>
        <w:rPr>
          <w:sz w:val="28"/>
          <w:szCs w:val="28"/>
        </w:rPr>
        <w:t>)</w:t>
      </w:r>
      <w:r w:rsidRPr="00793063">
        <w:rPr>
          <w:sz w:val="28"/>
          <w:szCs w:val="28"/>
        </w:rPr>
        <w:t xml:space="preserve"> Приведение</w:t>
      </w:r>
      <w:r>
        <w:rPr>
          <w:sz w:val="28"/>
          <w:szCs w:val="28"/>
        </w:rPr>
        <w:t xml:space="preserve"> </w:t>
      </w:r>
      <w:r w:rsidRPr="00793063">
        <w:rPr>
          <w:sz w:val="28"/>
          <w:szCs w:val="28"/>
        </w:rPr>
        <w:t xml:space="preserve"> </w:t>
      </w:r>
      <w:r>
        <w:rPr>
          <w:sz w:val="28"/>
          <w:szCs w:val="28"/>
        </w:rPr>
        <w:t>У</w:t>
      </w:r>
      <w:r w:rsidRPr="00793063">
        <w:rPr>
          <w:sz w:val="28"/>
          <w:szCs w:val="28"/>
        </w:rPr>
        <w:t>става муниципального</w:t>
      </w:r>
      <w:r>
        <w:rPr>
          <w:sz w:val="28"/>
          <w:szCs w:val="28"/>
        </w:rPr>
        <w:t xml:space="preserve"> </w:t>
      </w:r>
      <w:r w:rsidRPr="00793063">
        <w:rPr>
          <w:sz w:val="28"/>
          <w:szCs w:val="28"/>
        </w:rPr>
        <w:t xml:space="preserve"> образования </w:t>
      </w:r>
      <w:r>
        <w:rPr>
          <w:sz w:val="28"/>
          <w:szCs w:val="28"/>
        </w:rPr>
        <w:t xml:space="preserve"> </w:t>
      </w:r>
      <w:r w:rsidRPr="00793063">
        <w:rPr>
          <w:sz w:val="28"/>
          <w:szCs w:val="28"/>
        </w:rPr>
        <w:t xml:space="preserve">в соответствие с федеральным законом, законом Новосибирской </w:t>
      </w:r>
      <w:r>
        <w:rPr>
          <w:sz w:val="28"/>
          <w:szCs w:val="28"/>
        </w:rPr>
        <w:t xml:space="preserve"> </w:t>
      </w:r>
      <w:r w:rsidRPr="00793063">
        <w:rPr>
          <w:sz w:val="28"/>
          <w:szCs w:val="28"/>
        </w:rPr>
        <w:t>области</w:t>
      </w:r>
      <w:r>
        <w:rPr>
          <w:sz w:val="28"/>
          <w:szCs w:val="28"/>
        </w:rPr>
        <w:t xml:space="preserve"> </w:t>
      </w:r>
      <w:r w:rsidRPr="00793063">
        <w:rPr>
          <w:sz w:val="28"/>
          <w:szCs w:val="28"/>
        </w:rPr>
        <w:t xml:space="preserve"> осуществляется </w:t>
      </w:r>
      <w:r>
        <w:rPr>
          <w:sz w:val="28"/>
          <w:szCs w:val="28"/>
        </w:rPr>
        <w:t xml:space="preserve"> </w:t>
      </w:r>
      <w:r w:rsidRPr="00793063">
        <w:rPr>
          <w:sz w:val="28"/>
          <w:szCs w:val="28"/>
        </w:rPr>
        <w:t>в</w:t>
      </w:r>
      <w:r>
        <w:rPr>
          <w:sz w:val="28"/>
          <w:szCs w:val="28"/>
        </w:rPr>
        <w:t xml:space="preserve"> </w:t>
      </w:r>
      <w:r w:rsidRPr="00793063">
        <w:rPr>
          <w:sz w:val="28"/>
          <w:szCs w:val="28"/>
        </w:rPr>
        <w:t xml:space="preserve"> установленный этими законодательными </w:t>
      </w:r>
      <w:r>
        <w:rPr>
          <w:sz w:val="28"/>
          <w:szCs w:val="28"/>
        </w:rPr>
        <w:t xml:space="preserve"> </w:t>
      </w:r>
      <w:r w:rsidRPr="00793063">
        <w:rPr>
          <w:sz w:val="28"/>
          <w:szCs w:val="28"/>
        </w:rPr>
        <w:t xml:space="preserve">актами </w:t>
      </w:r>
      <w:r>
        <w:rPr>
          <w:sz w:val="28"/>
          <w:szCs w:val="28"/>
        </w:rPr>
        <w:t xml:space="preserve"> </w:t>
      </w:r>
      <w:r w:rsidRPr="00793063">
        <w:rPr>
          <w:sz w:val="28"/>
          <w:szCs w:val="28"/>
        </w:rPr>
        <w:t>срок. В случае</w:t>
      </w:r>
      <w:proofErr w:type="gramStart"/>
      <w:r>
        <w:rPr>
          <w:sz w:val="28"/>
          <w:szCs w:val="28"/>
        </w:rPr>
        <w:t>,</w:t>
      </w:r>
      <w:proofErr w:type="gramEnd"/>
      <w:r>
        <w:rPr>
          <w:sz w:val="28"/>
          <w:szCs w:val="28"/>
        </w:rPr>
        <w:t xml:space="preserve"> </w:t>
      </w:r>
      <w:r w:rsidRPr="00793063">
        <w:rPr>
          <w:sz w:val="28"/>
          <w:szCs w:val="28"/>
        </w:rPr>
        <w:t xml:space="preserve"> если </w:t>
      </w:r>
      <w:r>
        <w:rPr>
          <w:sz w:val="28"/>
          <w:szCs w:val="28"/>
        </w:rPr>
        <w:t xml:space="preserve"> </w:t>
      </w:r>
      <w:r w:rsidRPr="00793063">
        <w:rPr>
          <w:sz w:val="28"/>
          <w:szCs w:val="28"/>
        </w:rPr>
        <w:t xml:space="preserve">федеральным </w:t>
      </w:r>
      <w:r>
        <w:rPr>
          <w:sz w:val="28"/>
          <w:szCs w:val="28"/>
        </w:rPr>
        <w:t xml:space="preserve"> </w:t>
      </w:r>
      <w:r w:rsidRPr="00793063">
        <w:rPr>
          <w:sz w:val="28"/>
          <w:szCs w:val="28"/>
        </w:rPr>
        <w:t xml:space="preserve">законом, законом Новосибирской </w:t>
      </w:r>
      <w:r>
        <w:rPr>
          <w:sz w:val="28"/>
          <w:szCs w:val="28"/>
        </w:rPr>
        <w:t xml:space="preserve"> </w:t>
      </w:r>
      <w:r w:rsidRPr="00793063">
        <w:rPr>
          <w:sz w:val="28"/>
          <w:szCs w:val="28"/>
        </w:rPr>
        <w:t>области</w:t>
      </w:r>
      <w:r>
        <w:rPr>
          <w:sz w:val="28"/>
          <w:szCs w:val="28"/>
        </w:rPr>
        <w:t xml:space="preserve"> </w:t>
      </w:r>
      <w:r w:rsidRPr="00793063">
        <w:rPr>
          <w:sz w:val="28"/>
          <w:szCs w:val="28"/>
        </w:rPr>
        <w:t xml:space="preserve"> указанный </w:t>
      </w:r>
      <w:r>
        <w:rPr>
          <w:sz w:val="28"/>
          <w:szCs w:val="28"/>
        </w:rPr>
        <w:t xml:space="preserve"> </w:t>
      </w:r>
      <w:r w:rsidRPr="00793063">
        <w:rPr>
          <w:sz w:val="28"/>
          <w:szCs w:val="28"/>
        </w:rPr>
        <w:t xml:space="preserve">срок </w:t>
      </w:r>
      <w:r>
        <w:rPr>
          <w:sz w:val="28"/>
          <w:szCs w:val="28"/>
        </w:rPr>
        <w:t xml:space="preserve"> </w:t>
      </w:r>
      <w:r w:rsidRPr="00793063">
        <w:rPr>
          <w:sz w:val="28"/>
          <w:szCs w:val="28"/>
        </w:rPr>
        <w:t xml:space="preserve">не </w:t>
      </w:r>
      <w:r>
        <w:rPr>
          <w:sz w:val="28"/>
          <w:szCs w:val="28"/>
        </w:rPr>
        <w:t xml:space="preserve"> </w:t>
      </w:r>
      <w:r w:rsidRPr="00793063">
        <w:rPr>
          <w:sz w:val="28"/>
          <w:szCs w:val="28"/>
        </w:rPr>
        <w:t>установлен, срок</w:t>
      </w:r>
      <w:r>
        <w:rPr>
          <w:sz w:val="28"/>
          <w:szCs w:val="28"/>
        </w:rPr>
        <w:t xml:space="preserve"> </w:t>
      </w:r>
      <w:r w:rsidRPr="00793063">
        <w:rPr>
          <w:sz w:val="28"/>
          <w:szCs w:val="28"/>
        </w:rPr>
        <w:t xml:space="preserve"> приведения </w:t>
      </w:r>
      <w:r>
        <w:rPr>
          <w:sz w:val="28"/>
          <w:szCs w:val="28"/>
        </w:rPr>
        <w:t xml:space="preserve"> У</w:t>
      </w:r>
      <w:r w:rsidRPr="00793063">
        <w:rPr>
          <w:sz w:val="28"/>
          <w:szCs w:val="28"/>
        </w:rPr>
        <w:t>става муниципального</w:t>
      </w:r>
      <w:r>
        <w:rPr>
          <w:sz w:val="28"/>
          <w:szCs w:val="28"/>
        </w:rPr>
        <w:t xml:space="preserve"> </w:t>
      </w:r>
      <w:r w:rsidRPr="00793063">
        <w:rPr>
          <w:sz w:val="28"/>
          <w:szCs w:val="28"/>
        </w:rPr>
        <w:t xml:space="preserve"> образования </w:t>
      </w:r>
      <w:r>
        <w:rPr>
          <w:sz w:val="28"/>
          <w:szCs w:val="28"/>
        </w:rPr>
        <w:t xml:space="preserve"> </w:t>
      </w:r>
      <w:r w:rsidRPr="00793063">
        <w:rPr>
          <w:sz w:val="28"/>
          <w:szCs w:val="28"/>
        </w:rPr>
        <w:t xml:space="preserve">в </w:t>
      </w:r>
      <w:r>
        <w:rPr>
          <w:sz w:val="28"/>
          <w:szCs w:val="28"/>
        </w:rPr>
        <w:t xml:space="preserve"> </w:t>
      </w:r>
      <w:r w:rsidRPr="00793063">
        <w:rPr>
          <w:sz w:val="28"/>
          <w:szCs w:val="28"/>
        </w:rPr>
        <w:t xml:space="preserve">соответствие </w:t>
      </w:r>
      <w:r>
        <w:rPr>
          <w:sz w:val="28"/>
          <w:szCs w:val="28"/>
        </w:rPr>
        <w:t xml:space="preserve"> </w:t>
      </w:r>
      <w:r w:rsidRPr="00793063">
        <w:rPr>
          <w:sz w:val="28"/>
          <w:szCs w:val="28"/>
        </w:rPr>
        <w:t xml:space="preserve">с </w:t>
      </w:r>
      <w:r>
        <w:rPr>
          <w:sz w:val="28"/>
          <w:szCs w:val="28"/>
        </w:rPr>
        <w:t xml:space="preserve"> </w:t>
      </w:r>
      <w:r w:rsidRPr="00793063">
        <w:rPr>
          <w:sz w:val="28"/>
          <w:szCs w:val="28"/>
        </w:rPr>
        <w:t xml:space="preserve">федеральным </w:t>
      </w:r>
      <w:r>
        <w:rPr>
          <w:sz w:val="28"/>
          <w:szCs w:val="28"/>
        </w:rPr>
        <w:t xml:space="preserve"> </w:t>
      </w:r>
      <w:r w:rsidRPr="00793063">
        <w:rPr>
          <w:sz w:val="28"/>
          <w:szCs w:val="28"/>
        </w:rPr>
        <w:t xml:space="preserve">законом, законом Новосибирской </w:t>
      </w:r>
      <w:r>
        <w:rPr>
          <w:sz w:val="28"/>
          <w:szCs w:val="28"/>
        </w:rPr>
        <w:t xml:space="preserve"> </w:t>
      </w:r>
      <w:r w:rsidRPr="00793063">
        <w:rPr>
          <w:sz w:val="28"/>
          <w:szCs w:val="28"/>
        </w:rPr>
        <w:t xml:space="preserve">области </w:t>
      </w:r>
      <w:r>
        <w:rPr>
          <w:sz w:val="28"/>
          <w:szCs w:val="28"/>
        </w:rPr>
        <w:t xml:space="preserve"> </w:t>
      </w:r>
      <w:r w:rsidRPr="00793063">
        <w:rPr>
          <w:sz w:val="28"/>
          <w:szCs w:val="28"/>
        </w:rPr>
        <w:t xml:space="preserve">определяется </w:t>
      </w:r>
      <w:r>
        <w:rPr>
          <w:sz w:val="28"/>
          <w:szCs w:val="28"/>
        </w:rPr>
        <w:t xml:space="preserve"> </w:t>
      </w:r>
      <w:r w:rsidRPr="00793063">
        <w:rPr>
          <w:sz w:val="28"/>
          <w:szCs w:val="28"/>
        </w:rPr>
        <w:t xml:space="preserve">с </w:t>
      </w:r>
      <w:r>
        <w:rPr>
          <w:sz w:val="28"/>
          <w:szCs w:val="28"/>
        </w:rPr>
        <w:t xml:space="preserve"> </w:t>
      </w:r>
      <w:r w:rsidRPr="00793063">
        <w:rPr>
          <w:sz w:val="28"/>
          <w:szCs w:val="28"/>
        </w:rPr>
        <w:t xml:space="preserve">учетом </w:t>
      </w:r>
      <w:r>
        <w:rPr>
          <w:sz w:val="28"/>
          <w:szCs w:val="28"/>
        </w:rPr>
        <w:t xml:space="preserve"> </w:t>
      </w:r>
      <w:r w:rsidRPr="00793063">
        <w:rPr>
          <w:sz w:val="28"/>
          <w:szCs w:val="28"/>
        </w:rPr>
        <w:t>даты</w:t>
      </w:r>
      <w:r>
        <w:rPr>
          <w:sz w:val="28"/>
          <w:szCs w:val="28"/>
        </w:rPr>
        <w:t xml:space="preserve"> </w:t>
      </w:r>
      <w:r w:rsidRPr="00793063">
        <w:rPr>
          <w:sz w:val="28"/>
          <w:szCs w:val="28"/>
        </w:rPr>
        <w:t xml:space="preserve"> вступления</w:t>
      </w:r>
      <w:r>
        <w:rPr>
          <w:sz w:val="28"/>
          <w:szCs w:val="28"/>
        </w:rPr>
        <w:t xml:space="preserve"> </w:t>
      </w:r>
      <w:r w:rsidRPr="00793063">
        <w:rPr>
          <w:sz w:val="28"/>
          <w:szCs w:val="28"/>
        </w:rPr>
        <w:t xml:space="preserve"> в силу соответствующего</w:t>
      </w:r>
      <w:r>
        <w:rPr>
          <w:sz w:val="28"/>
          <w:szCs w:val="28"/>
        </w:rPr>
        <w:t xml:space="preserve"> </w:t>
      </w:r>
      <w:r w:rsidRPr="00793063">
        <w:rPr>
          <w:sz w:val="28"/>
          <w:szCs w:val="28"/>
        </w:rPr>
        <w:t xml:space="preserve"> федерального </w:t>
      </w:r>
      <w:r>
        <w:rPr>
          <w:sz w:val="28"/>
          <w:szCs w:val="28"/>
        </w:rPr>
        <w:t xml:space="preserve"> </w:t>
      </w:r>
      <w:r w:rsidRPr="00793063">
        <w:rPr>
          <w:sz w:val="28"/>
          <w:szCs w:val="28"/>
        </w:rPr>
        <w:t xml:space="preserve">закона, </w:t>
      </w:r>
      <w:r>
        <w:rPr>
          <w:sz w:val="28"/>
          <w:szCs w:val="28"/>
        </w:rPr>
        <w:t xml:space="preserve"> </w:t>
      </w:r>
      <w:r w:rsidRPr="00793063">
        <w:rPr>
          <w:sz w:val="28"/>
          <w:szCs w:val="28"/>
        </w:rPr>
        <w:t xml:space="preserve">закона </w:t>
      </w:r>
      <w:r>
        <w:rPr>
          <w:sz w:val="28"/>
          <w:szCs w:val="28"/>
        </w:rPr>
        <w:t xml:space="preserve"> </w:t>
      </w:r>
      <w:r w:rsidRPr="00793063">
        <w:rPr>
          <w:sz w:val="28"/>
          <w:szCs w:val="28"/>
        </w:rPr>
        <w:t xml:space="preserve">Новосибирской </w:t>
      </w:r>
      <w:r>
        <w:rPr>
          <w:sz w:val="28"/>
          <w:szCs w:val="28"/>
        </w:rPr>
        <w:t xml:space="preserve"> </w:t>
      </w:r>
      <w:r w:rsidRPr="00793063">
        <w:rPr>
          <w:sz w:val="28"/>
          <w:szCs w:val="28"/>
        </w:rPr>
        <w:t xml:space="preserve">области, необходимости </w:t>
      </w:r>
      <w:r>
        <w:rPr>
          <w:sz w:val="28"/>
          <w:szCs w:val="28"/>
        </w:rPr>
        <w:t xml:space="preserve"> </w:t>
      </w:r>
      <w:r w:rsidRPr="00793063">
        <w:rPr>
          <w:sz w:val="28"/>
          <w:szCs w:val="28"/>
        </w:rPr>
        <w:t>официального</w:t>
      </w:r>
      <w:r>
        <w:rPr>
          <w:sz w:val="28"/>
          <w:szCs w:val="28"/>
        </w:rPr>
        <w:t xml:space="preserve"> </w:t>
      </w:r>
      <w:r w:rsidRPr="00793063">
        <w:rPr>
          <w:sz w:val="28"/>
          <w:szCs w:val="28"/>
        </w:rPr>
        <w:t xml:space="preserve"> опубликования (обнародования) и</w:t>
      </w:r>
      <w:r>
        <w:rPr>
          <w:sz w:val="28"/>
          <w:szCs w:val="28"/>
        </w:rPr>
        <w:t xml:space="preserve"> </w:t>
      </w:r>
      <w:r w:rsidRPr="00793063">
        <w:rPr>
          <w:sz w:val="28"/>
          <w:szCs w:val="28"/>
        </w:rPr>
        <w:t xml:space="preserve"> обсуждения </w:t>
      </w:r>
      <w:r>
        <w:rPr>
          <w:sz w:val="28"/>
          <w:szCs w:val="28"/>
        </w:rPr>
        <w:t xml:space="preserve"> </w:t>
      </w:r>
      <w:r w:rsidRPr="00793063">
        <w:rPr>
          <w:sz w:val="28"/>
          <w:szCs w:val="28"/>
        </w:rPr>
        <w:t>на публичных</w:t>
      </w:r>
      <w:r>
        <w:rPr>
          <w:sz w:val="28"/>
          <w:szCs w:val="28"/>
        </w:rPr>
        <w:t xml:space="preserve"> </w:t>
      </w:r>
      <w:r w:rsidRPr="00793063">
        <w:rPr>
          <w:sz w:val="28"/>
          <w:szCs w:val="28"/>
        </w:rPr>
        <w:t xml:space="preserve"> слушаниях</w:t>
      </w:r>
      <w:r>
        <w:rPr>
          <w:sz w:val="28"/>
          <w:szCs w:val="28"/>
        </w:rPr>
        <w:t xml:space="preserve"> </w:t>
      </w:r>
      <w:r w:rsidRPr="00793063">
        <w:rPr>
          <w:sz w:val="28"/>
          <w:szCs w:val="28"/>
        </w:rPr>
        <w:t xml:space="preserve"> проекта </w:t>
      </w:r>
      <w:r>
        <w:rPr>
          <w:sz w:val="28"/>
          <w:szCs w:val="28"/>
        </w:rPr>
        <w:t xml:space="preserve"> </w:t>
      </w:r>
      <w:r w:rsidRPr="00793063">
        <w:rPr>
          <w:sz w:val="28"/>
          <w:szCs w:val="28"/>
        </w:rPr>
        <w:t>муниципального</w:t>
      </w:r>
      <w:r>
        <w:rPr>
          <w:sz w:val="28"/>
          <w:szCs w:val="28"/>
        </w:rPr>
        <w:t xml:space="preserve"> </w:t>
      </w:r>
      <w:r w:rsidRPr="00793063">
        <w:rPr>
          <w:sz w:val="28"/>
          <w:szCs w:val="28"/>
        </w:rPr>
        <w:t xml:space="preserve"> правового </w:t>
      </w:r>
      <w:r>
        <w:rPr>
          <w:sz w:val="28"/>
          <w:szCs w:val="28"/>
        </w:rPr>
        <w:t xml:space="preserve"> </w:t>
      </w:r>
      <w:r w:rsidRPr="00793063">
        <w:rPr>
          <w:sz w:val="28"/>
          <w:szCs w:val="28"/>
        </w:rPr>
        <w:t xml:space="preserve">акта </w:t>
      </w:r>
      <w:r>
        <w:rPr>
          <w:sz w:val="28"/>
          <w:szCs w:val="28"/>
        </w:rPr>
        <w:t xml:space="preserve"> </w:t>
      </w:r>
      <w:r w:rsidRPr="00793063">
        <w:rPr>
          <w:sz w:val="28"/>
          <w:szCs w:val="28"/>
        </w:rPr>
        <w:t>о внесении изменений</w:t>
      </w:r>
      <w:r>
        <w:rPr>
          <w:sz w:val="28"/>
          <w:szCs w:val="28"/>
        </w:rPr>
        <w:t xml:space="preserve"> </w:t>
      </w:r>
      <w:r w:rsidRPr="00793063">
        <w:rPr>
          <w:sz w:val="28"/>
          <w:szCs w:val="28"/>
        </w:rPr>
        <w:t xml:space="preserve"> и </w:t>
      </w:r>
      <w:r>
        <w:rPr>
          <w:sz w:val="28"/>
          <w:szCs w:val="28"/>
        </w:rPr>
        <w:t xml:space="preserve"> </w:t>
      </w:r>
      <w:r w:rsidRPr="00793063">
        <w:rPr>
          <w:sz w:val="28"/>
          <w:szCs w:val="28"/>
        </w:rPr>
        <w:t xml:space="preserve">дополнений </w:t>
      </w:r>
      <w:r>
        <w:rPr>
          <w:sz w:val="28"/>
          <w:szCs w:val="28"/>
        </w:rPr>
        <w:t xml:space="preserve"> </w:t>
      </w:r>
      <w:r w:rsidRPr="00793063">
        <w:rPr>
          <w:sz w:val="28"/>
          <w:szCs w:val="28"/>
        </w:rPr>
        <w:t xml:space="preserve">в </w:t>
      </w:r>
      <w:r>
        <w:rPr>
          <w:sz w:val="28"/>
          <w:szCs w:val="28"/>
        </w:rPr>
        <w:t>У</w:t>
      </w:r>
      <w:r w:rsidRPr="00793063">
        <w:rPr>
          <w:sz w:val="28"/>
          <w:szCs w:val="28"/>
        </w:rPr>
        <w:t xml:space="preserve">став </w:t>
      </w:r>
      <w:r>
        <w:rPr>
          <w:sz w:val="28"/>
          <w:szCs w:val="28"/>
        </w:rPr>
        <w:t xml:space="preserve"> </w:t>
      </w:r>
      <w:r w:rsidRPr="00793063">
        <w:rPr>
          <w:sz w:val="28"/>
          <w:szCs w:val="28"/>
        </w:rPr>
        <w:t xml:space="preserve">муниципального </w:t>
      </w:r>
      <w:r>
        <w:rPr>
          <w:sz w:val="28"/>
          <w:szCs w:val="28"/>
        </w:rPr>
        <w:t xml:space="preserve"> </w:t>
      </w:r>
      <w:r w:rsidRPr="00793063">
        <w:rPr>
          <w:sz w:val="28"/>
          <w:szCs w:val="28"/>
        </w:rPr>
        <w:t xml:space="preserve">образования, </w:t>
      </w:r>
      <w:r>
        <w:rPr>
          <w:sz w:val="28"/>
          <w:szCs w:val="28"/>
        </w:rPr>
        <w:t xml:space="preserve"> </w:t>
      </w:r>
      <w:r w:rsidRPr="00793063">
        <w:rPr>
          <w:sz w:val="28"/>
          <w:szCs w:val="28"/>
        </w:rPr>
        <w:t xml:space="preserve">учета предложений </w:t>
      </w:r>
      <w:r>
        <w:rPr>
          <w:sz w:val="28"/>
          <w:szCs w:val="28"/>
        </w:rPr>
        <w:t xml:space="preserve"> </w:t>
      </w:r>
      <w:r w:rsidRPr="00793063">
        <w:rPr>
          <w:sz w:val="28"/>
          <w:szCs w:val="28"/>
        </w:rPr>
        <w:t xml:space="preserve">граждан </w:t>
      </w:r>
      <w:r>
        <w:rPr>
          <w:sz w:val="28"/>
          <w:szCs w:val="28"/>
        </w:rPr>
        <w:t xml:space="preserve"> </w:t>
      </w:r>
      <w:r w:rsidRPr="00793063">
        <w:rPr>
          <w:sz w:val="28"/>
          <w:szCs w:val="28"/>
        </w:rPr>
        <w:t xml:space="preserve">по </w:t>
      </w:r>
      <w:r>
        <w:rPr>
          <w:sz w:val="28"/>
          <w:szCs w:val="28"/>
        </w:rPr>
        <w:t xml:space="preserve"> </w:t>
      </w:r>
      <w:r w:rsidRPr="00793063">
        <w:rPr>
          <w:sz w:val="28"/>
          <w:szCs w:val="28"/>
        </w:rPr>
        <w:t>нему, периодичности</w:t>
      </w:r>
      <w:r>
        <w:rPr>
          <w:sz w:val="28"/>
          <w:szCs w:val="28"/>
        </w:rPr>
        <w:t xml:space="preserve"> </w:t>
      </w:r>
      <w:r w:rsidRPr="00793063">
        <w:rPr>
          <w:sz w:val="28"/>
          <w:szCs w:val="28"/>
        </w:rPr>
        <w:t xml:space="preserve"> заседаний</w:t>
      </w:r>
      <w:r>
        <w:rPr>
          <w:sz w:val="28"/>
          <w:szCs w:val="28"/>
        </w:rPr>
        <w:t xml:space="preserve"> </w:t>
      </w:r>
      <w:r w:rsidRPr="00793063">
        <w:rPr>
          <w:sz w:val="28"/>
          <w:szCs w:val="28"/>
        </w:rPr>
        <w:t xml:space="preserve"> представительного органа </w:t>
      </w:r>
      <w:r>
        <w:rPr>
          <w:sz w:val="28"/>
          <w:szCs w:val="28"/>
        </w:rPr>
        <w:t xml:space="preserve"> </w:t>
      </w:r>
      <w:r w:rsidRPr="00793063">
        <w:rPr>
          <w:sz w:val="28"/>
          <w:szCs w:val="28"/>
        </w:rPr>
        <w:t>муниципального</w:t>
      </w:r>
      <w:r>
        <w:rPr>
          <w:sz w:val="28"/>
          <w:szCs w:val="28"/>
        </w:rPr>
        <w:t xml:space="preserve"> </w:t>
      </w:r>
      <w:r w:rsidRPr="00793063">
        <w:rPr>
          <w:sz w:val="28"/>
          <w:szCs w:val="28"/>
        </w:rPr>
        <w:t xml:space="preserve"> образования, сроков</w:t>
      </w:r>
      <w:r>
        <w:rPr>
          <w:sz w:val="28"/>
          <w:szCs w:val="28"/>
        </w:rPr>
        <w:t xml:space="preserve"> </w:t>
      </w:r>
      <w:r w:rsidRPr="00793063">
        <w:rPr>
          <w:sz w:val="28"/>
          <w:szCs w:val="28"/>
        </w:rPr>
        <w:t xml:space="preserve"> государственной </w:t>
      </w:r>
      <w:r>
        <w:rPr>
          <w:sz w:val="28"/>
          <w:szCs w:val="28"/>
        </w:rPr>
        <w:t xml:space="preserve"> </w:t>
      </w:r>
      <w:r w:rsidRPr="00793063">
        <w:rPr>
          <w:sz w:val="28"/>
          <w:szCs w:val="28"/>
        </w:rPr>
        <w:t>регистрации и официального</w:t>
      </w:r>
      <w:r>
        <w:rPr>
          <w:sz w:val="28"/>
          <w:szCs w:val="28"/>
        </w:rPr>
        <w:t xml:space="preserve"> </w:t>
      </w:r>
      <w:r w:rsidRPr="00793063">
        <w:rPr>
          <w:sz w:val="28"/>
          <w:szCs w:val="28"/>
        </w:rPr>
        <w:t xml:space="preserve"> опубликования (обнародования) такого </w:t>
      </w:r>
      <w:r>
        <w:rPr>
          <w:sz w:val="28"/>
          <w:szCs w:val="28"/>
        </w:rPr>
        <w:t xml:space="preserve"> </w:t>
      </w:r>
      <w:r w:rsidRPr="00793063">
        <w:rPr>
          <w:sz w:val="28"/>
          <w:szCs w:val="28"/>
        </w:rPr>
        <w:t>муниципального</w:t>
      </w:r>
      <w:r>
        <w:rPr>
          <w:sz w:val="28"/>
          <w:szCs w:val="28"/>
        </w:rPr>
        <w:t xml:space="preserve"> </w:t>
      </w:r>
      <w:r w:rsidRPr="00793063">
        <w:rPr>
          <w:sz w:val="28"/>
          <w:szCs w:val="28"/>
        </w:rPr>
        <w:t xml:space="preserve"> правового акта</w:t>
      </w:r>
      <w:r>
        <w:rPr>
          <w:sz w:val="28"/>
          <w:szCs w:val="28"/>
        </w:rPr>
        <w:t xml:space="preserve"> </w:t>
      </w:r>
      <w:r w:rsidRPr="00793063">
        <w:rPr>
          <w:sz w:val="28"/>
          <w:szCs w:val="28"/>
        </w:rPr>
        <w:t xml:space="preserve"> и, как </w:t>
      </w:r>
      <w:r>
        <w:rPr>
          <w:sz w:val="28"/>
          <w:szCs w:val="28"/>
        </w:rPr>
        <w:t xml:space="preserve"> </w:t>
      </w:r>
      <w:r w:rsidRPr="00793063">
        <w:rPr>
          <w:sz w:val="28"/>
          <w:szCs w:val="28"/>
        </w:rPr>
        <w:t xml:space="preserve">правило, не </w:t>
      </w:r>
      <w:r>
        <w:rPr>
          <w:sz w:val="28"/>
          <w:szCs w:val="28"/>
        </w:rPr>
        <w:t xml:space="preserve"> </w:t>
      </w:r>
      <w:r w:rsidRPr="00793063">
        <w:rPr>
          <w:sz w:val="28"/>
          <w:szCs w:val="28"/>
        </w:rPr>
        <w:t xml:space="preserve">должен </w:t>
      </w:r>
      <w:r>
        <w:rPr>
          <w:sz w:val="28"/>
          <w:szCs w:val="28"/>
        </w:rPr>
        <w:t xml:space="preserve"> </w:t>
      </w:r>
      <w:r w:rsidRPr="00793063">
        <w:rPr>
          <w:sz w:val="28"/>
          <w:szCs w:val="28"/>
        </w:rPr>
        <w:t>превышать</w:t>
      </w:r>
      <w:r>
        <w:rPr>
          <w:sz w:val="28"/>
          <w:szCs w:val="28"/>
        </w:rPr>
        <w:t xml:space="preserve"> </w:t>
      </w:r>
      <w:r w:rsidRPr="00793063">
        <w:rPr>
          <w:sz w:val="28"/>
          <w:szCs w:val="28"/>
        </w:rPr>
        <w:t xml:space="preserve"> шесть </w:t>
      </w:r>
      <w:r>
        <w:rPr>
          <w:sz w:val="28"/>
          <w:szCs w:val="28"/>
        </w:rPr>
        <w:t xml:space="preserve"> </w:t>
      </w:r>
      <w:r w:rsidRPr="00793063">
        <w:rPr>
          <w:sz w:val="28"/>
          <w:szCs w:val="28"/>
        </w:rPr>
        <w:t>месяцев</w:t>
      </w:r>
      <w:r>
        <w:rPr>
          <w:sz w:val="28"/>
          <w:szCs w:val="28"/>
        </w:rPr>
        <w:t>».</w:t>
      </w:r>
    </w:p>
    <w:p w:rsidR="00336BAB" w:rsidRPr="002B2856" w:rsidRDefault="00336BAB" w:rsidP="00336BAB">
      <w:pPr>
        <w:autoSpaceDE w:val="0"/>
        <w:autoSpaceDN w:val="0"/>
        <w:adjustRightInd w:val="0"/>
        <w:rPr>
          <w:sz w:val="28"/>
          <w:szCs w:val="28"/>
        </w:rPr>
      </w:pPr>
      <w:bookmarkStart w:id="0" w:name="_GoBack"/>
      <w:bookmarkEnd w:id="0"/>
    </w:p>
    <w:p w:rsidR="00336BAB" w:rsidRDefault="00336BAB" w:rsidP="00336BAB">
      <w:pPr>
        <w:jc w:val="both"/>
        <w:rPr>
          <w:sz w:val="28"/>
          <w:szCs w:val="28"/>
        </w:rPr>
      </w:pPr>
      <w:r>
        <w:rPr>
          <w:sz w:val="28"/>
          <w:szCs w:val="28"/>
        </w:rPr>
        <w:lastRenderedPageBreak/>
        <w:t>Глава Бергульского сельсовета                          Председатель  Совета депутатов</w:t>
      </w:r>
    </w:p>
    <w:p w:rsidR="00336BAB" w:rsidRDefault="00336BAB" w:rsidP="00336BAB">
      <w:pPr>
        <w:jc w:val="both"/>
        <w:rPr>
          <w:sz w:val="28"/>
          <w:szCs w:val="28"/>
        </w:rPr>
      </w:pPr>
      <w:r>
        <w:rPr>
          <w:sz w:val="28"/>
          <w:szCs w:val="28"/>
        </w:rPr>
        <w:t>Северного района                                               Бергульского  сельсовета</w:t>
      </w:r>
    </w:p>
    <w:p w:rsidR="00336BAB" w:rsidRDefault="00336BAB" w:rsidP="00336BAB">
      <w:pPr>
        <w:jc w:val="both"/>
        <w:rPr>
          <w:sz w:val="28"/>
          <w:szCs w:val="28"/>
        </w:rPr>
      </w:pPr>
      <w:r>
        <w:rPr>
          <w:sz w:val="28"/>
          <w:szCs w:val="28"/>
        </w:rPr>
        <w:t>Новосибирской  области                                    Северного  района</w:t>
      </w:r>
    </w:p>
    <w:p w:rsidR="00336BAB" w:rsidRDefault="00336BAB" w:rsidP="00336BAB">
      <w:pPr>
        <w:jc w:val="both"/>
        <w:rPr>
          <w:sz w:val="28"/>
          <w:szCs w:val="28"/>
        </w:rPr>
      </w:pPr>
      <w:r>
        <w:rPr>
          <w:sz w:val="28"/>
          <w:szCs w:val="28"/>
        </w:rPr>
        <w:t xml:space="preserve">                                                                             Новосибирской  области   </w:t>
      </w:r>
    </w:p>
    <w:p w:rsidR="00336BAB" w:rsidRDefault="00336BAB" w:rsidP="00336BAB">
      <w:pPr>
        <w:jc w:val="both"/>
        <w:rPr>
          <w:sz w:val="28"/>
          <w:szCs w:val="28"/>
        </w:rPr>
      </w:pPr>
      <w:r>
        <w:rPr>
          <w:sz w:val="28"/>
          <w:szCs w:val="28"/>
        </w:rPr>
        <w:t>______________    И.А.Трофимов                  _______________ Р.А.Хохлова</w:t>
      </w:r>
    </w:p>
    <w:p w:rsidR="00336BAB" w:rsidRPr="00476654" w:rsidRDefault="00336BAB" w:rsidP="00336BAB">
      <w:pPr>
        <w:jc w:val="both"/>
        <w:rPr>
          <w:rFonts w:ascii="Calibri" w:hAnsi="Calibri"/>
          <w:sz w:val="28"/>
        </w:rPr>
      </w:pPr>
    </w:p>
    <w:p w:rsidR="00336BAB" w:rsidRPr="00171CE7" w:rsidRDefault="00336BAB" w:rsidP="00336BAB">
      <w:pPr>
        <w:contextualSpacing/>
        <w:jc w:val="both"/>
        <w:rPr>
          <w:b/>
          <w:sz w:val="28"/>
          <w:szCs w:val="28"/>
        </w:rPr>
      </w:pPr>
    </w:p>
    <w:p w:rsidR="00336BAB" w:rsidRPr="001B4AF3" w:rsidRDefault="00336BAB" w:rsidP="00336BAB">
      <w:pPr>
        <w:jc w:val="both"/>
        <w:rPr>
          <w:sz w:val="28"/>
          <w:szCs w:val="28"/>
        </w:rPr>
      </w:pPr>
    </w:p>
    <w:p w:rsidR="00336BAB" w:rsidRPr="006C1115" w:rsidRDefault="00336BAB" w:rsidP="00336BAB">
      <w:pPr>
        <w:pStyle w:val="a3"/>
        <w:jc w:val="center"/>
        <w:rPr>
          <w:rFonts w:ascii="Times New Roman" w:hAnsi="Times New Roman"/>
          <w:sz w:val="28"/>
          <w:szCs w:val="28"/>
        </w:rPr>
      </w:pPr>
      <w:r w:rsidRPr="006C1115">
        <w:rPr>
          <w:rFonts w:ascii="Times New Roman" w:hAnsi="Times New Roman"/>
          <w:sz w:val="28"/>
          <w:szCs w:val="28"/>
        </w:rPr>
        <w:t>АДМИНИСТРАЦИЯ</w:t>
      </w:r>
    </w:p>
    <w:p w:rsidR="00336BAB" w:rsidRPr="006C1115" w:rsidRDefault="00336BAB" w:rsidP="00336BAB">
      <w:pPr>
        <w:pStyle w:val="a3"/>
        <w:jc w:val="center"/>
        <w:rPr>
          <w:rFonts w:ascii="Times New Roman" w:hAnsi="Times New Roman"/>
          <w:sz w:val="28"/>
          <w:szCs w:val="28"/>
        </w:rPr>
      </w:pPr>
      <w:r>
        <w:rPr>
          <w:rFonts w:ascii="Times New Roman" w:hAnsi="Times New Roman"/>
          <w:sz w:val="28"/>
          <w:szCs w:val="28"/>
        </w:rPr>
        <w:t>БЕРГУЛЬСКОГО</w:t>
      </w:r>
      <w:r w:rsidRPr="006C1115">
        <w:rPr>
          <w:rFonts w:ascii="Times New Roman" w:hAnsi="Times New Roman"/>
          <w:sz w:val="28"/>
          <w:szCs w:val="28"/>
        </w:rPr>
        <w:t xml:space="preserve"> СЕЛЬСОВЕТА</w:t>
      </w:r>
    </w:p>
    <w:p w:rsidR="00336BAB" w:rsidRPr="006C1115" w:rsidRDefault="00336BAB" w:rsidP="00336BAB">
      <w:pPr>
        <w:pStyle w:val="a3"/>
        <w:jc w:val="center"/>
        <w:rPr>
          <w:rFonts w:ascii="Times New Roman" w:hAnsi="Times New Roman"/>
          <w:sz w:val="28"/>
          <w:szCs w:val="28"/>
        </w:rPr>
      </w:pPr>
      <w:r w:rsidRPr="006C1115">
        <w:rPr>
          <w:rFonts w:ascii="Times New Roman" w:hAnsi="Times New Roman"/>
          <w:sz w:val="28"/>
          <w:szCs w:val="28"/>
        </w:rPr>
        <w:t>СЕВЕРНОГО РАЙОНА</w:t>
      </w:r>
    </w:p>
    <w:p w:rsidR="00336BAB" w:rsidRPr="006C1115" w:rsidRDefault="00336BAB" w:rsidP="00336BAB">
      <w:pPr>
        <w:pStyle w:val="a3"/>
        <w:jc w:val="center"/>
        <w:rPr>
          <w:rFonts w:ascii="Times New Roman" w:hAnsi="Times New Roman"/>
          <w:sz w:val="28"/>
          <w:szCs w:val="28"/>
        </w:rPr>
      </w:pPr>
      <w:r w:rsidRPr="006C1115">
        <w:rPr>
          <w:rFonts w:ascii="Times New Roman" w:hAnsi="Times New Roman"/>
          <w:sz w:val="28"/>
          <w:szCs w:val="28"/>
        </w:rPr>
        <w:t>НОВОСИБИРСКОЙ ОБЛАСТИ</w:t>
      </w:r>
    </w:p>
    <w:p w:rsidR="00336BAB" w:rsidRPr="006C1115" w:rsidRDefault="00336BAB" w:rsidP="00336BAB">
      <w:pPr>
        <w:pStyle w:val="a3"/>
        <w:jc w:val="center"/>
        <w:rPr>
          <w:rFonts w:ascii="Times New Roman" w:hAnsi="Times New Roman"/>
          <w:sz w:val="28"/>
          <w:szCs w:val="28"/>
        </w:rPr>
      </w:pPr>
    </w:p>
    <w:p w:rsidR="00336BAB" w:rsidRPr="006C1115" w:rsidRDefault="00336BAB" w:rsidP="00336BAB">
      <w:pPr>
        <w:pStyle w:val="a3"/>
        <w:jc w:val="center"/>
        <w:rPr>
          <w:rFonts w:ascii="Times New Roman" w:hAnsi="Times New Roman"/>
          <w:sz w:val="28"/>
          <w:szCs w:val="28"/>
        </w:rPr>
      </w:pPr>
    </w:p>
    <w:p w:rsidR="00336BAB" w:rsidRPr="006C1115" w:rsidRDefault="00336BAB" w:rsidP="00336BAB">
      <w:pPr>
        <w:pStyle w:val="a3"/>
        <w:rPr>
          <w:rFonts w:ascii="Times New Roman" w:hAnsi="Times New Roman"/>
          <w:b/>
          <w:sz w:val="28"/>
          <w:szCs w:val="28"/>
        </w:rPr>
      </w:pPr>
      <w:r>
        <w:rPr>
          <w:rFonts w:ascii="Times New Roman" w:hAnsi="Times New Roman"/>
          <w:b/>
          <w:sz w:val="28"/>
          <w:szCs w:val="28"/>
        </w:rPr>
        <w:t xml:space="preserve">                                         </w:t>
      </w:r>
      <w:proofErr w:type="gramStart"/>
      <w:r w:rsidRPr="006C1115">
        <w:rPr>
          <w:rFonts w:ascii="Times New Roman" w:hAnsi="Times New Roman"/>
          <w:b/>
          <w:sz w:val="28"/>
          <w:szCs w:val="28"/>
        </w:rPr>
        <w:t>П</w:t>
      </w:r>
      <w:proofErr w:type="gramEnd"/>
      <w:r w:rsidRPr="006C1115">
        <w:rPr>
          <w:rFonts w:ascii="Times New Roman" w:hAnsi="Times New Roman"/>
          <w:b/>
          <w:sz w:val="28"/>
          <w:szCs w:val="28"/>
        </w:rPr>
        <w:t xml:space="preserve"> О С Т А Н О В Л Е Н И Е</w:t>
      </w:r>
    </w:p>
    <w:p w:rsidR="00336BAB" w:rsidRPr="006C1115" w:rsidRDefault="00336BAB" w:rsidP="00336BAB">
      <w:pPr>
        <w:pStyle w:val="a3"/>
        <w:jc w:val="center"/>
        <w:rPr>
          <w:rFonts w:ascii="Times New Roman" w:hAnsi="Times New Roman"/>
          <w:b/>
          <w:sz w:val="28"/>
          <w:szCs w:val="28"/>
        </w:rPr>
      </w:pPr>
    </w:p>
    <w:p w:rsidR="00336BAB" w:rsidRPr="006C1115" w:rsidRDefault="00336BAB" w:rsidP="00336BAB">
      <w:pPr>
        <w:pStyle w:val="a3"/>
        <w:rPr>
          <w:rFonts w:ascii="Times New Roman" w:hAnsi="Times New Roman"/>
          <w:sz w:val="28"/>
          <w:szCs w:val="28"/>
        </w:rPr>
      </w:pPr>
      <w:r w:rsidRPr="006C1115">
        <w:rPr>
          <w:rFonts w:ascii="Times New Roman" w:hAnsi="Times New Roman"/>
          <w:sz w:val="28"/>
          <w:szCs w:val="28"/>
        </w:rPr>
        <w:t xml:space="preserve">  </w:t>
      </w:r>
      <w:r>
        <w:rPr>
          <w:rFonts w:ascii="Times New Roman" w:hAnsi="Times New Roman"/>
          <w:sz w:val="28"/>
          <w:szCs w:val="28"/>
        </w:rPr>
        <w:t>24.11</w:t>
      </w:r>
      <w:r w:rsidRPr="006C1115">
        <w:rPr>
          <w:rFonts w:ascii="Times New Roman" w:hAnsi="Times New Roman"/>
          <w:sz w:val="28"/>
          <w:szCs w:val="28"/>
        </w:rPr>
        <w:t>.201</w:t>
      </w:r>
      <w:r>
        <w:rPr>
          <w:rFonts w:ascii="Times New Roman" w:hAnsi="Times New Roman"/>
          <w:sz w:val="28"/>
          <w:szCs w:val="28"/>
        </w:rPr>
        <w:t>7</w:t>
      </w:r>
      <w:r w:rsidRPr="006C1115">
        <w:rPr>
          <w:rFonts w:ascii="Times New Roman" w:hAnsi="Times New Roman"/>
          <w:sz w:val="28"/>
          <w:szCs w:val="28"/>
        </w:rPr>
        <w:t xml:space="preserve">                               с.</w:t>
      </w:r>
      <w:r>
        <w:rPr>
          <w:rFonts w:ascii="Times New Roman" w:hAnsi="Times New Roman"/>
          <w:sz w:val="28"/>
          <w:szCs w:val="28"/>
        </w:rPr>
        <w:t xml:space="preserve"> Бергуль</w:t>
      </w:r>
      <w:r w:rsidRPr="006C1115">
        <w:rPr>
          <w:rFonts w:ascii="Times New Roman" w:hAnsi="Times New Roman"/>
          <w:sz w:val="28"/>
          <w:szCs w:val="28"/>
        </w:rPr>
        <w:t xml:space="preserve">                                               № </w:t>
      </w:r>
      <w:r>
        <w:rPr>
          <w:rFonts w:ascii="Times New Roman" w:hAnsi="Times New Roman"/>
          <w:sz w:val="28"/>
          <w:szCs w:val="28"/>
        </w:rPr>
        <w:t>41</w:t>
      </w:r>
    </w:p>
    <w:p w:rsidR="00336BAB" w:rsidRPr="006C1115" w:rsidRDefault="00336BAB" w:rsidP="00336BAB">
      <w:pPr>
        <w:pStyle w:val="a3"/>
        <w:rPr>
          <w:rFonts w:ascii="Times New Roman" w:hAnsi="Times New Roman"/>
          <w:sz w:val="28"/>
          <w:szCs w:val="28"/>
        </w:rPr>
      </w:pPr>
    </w:p>
    <w:p w:rsidR="00336BAB" w:rsidRPr="006C1115" w:rsidRDefault="00336BAB" w:rsidP="00336BAB">
      <w:pPr>
        <w:pStyle w:val="a3"/>
        <w:jc w:val="center"/>
        <w:rPr>
          <w:rFonts w:ascii="Times New Roman" w:hAnsi="Times New Roman"/>
          <w:sz w:val="28"/>
          <w:szCs w:val="28"/>
        </w:rPr>
      </w:pPr>
      <w:r w:rsidRPr="006C1115">
        <w:rPr>
          <w:rFonts w:ascii="Times New Roman" w:hAnsi="Times New Roman"/>
          <w:sz w:val="28"/>
          <w:szCs w:val="28"/>
        </w:rPr>
        <w:t>О публичных слушаниях</w:t>
      </w:r>
    </w:p>
    <w:p w:rsidR="00336BAB" w:rsidRPr="006C1115" w:rsidRDefault="00336BAB" w:rsidP="00336BAB">
      <w:pPr>
        <w:pStyle w:val="a3"/>
        <w:rPr>
          <w:rFonts w:ascii="Times New Roman" w:hAnsi="Times New Roman"/>
          <w:sz w:val="28"/>
          <w:szCs w:val="28"/>
        </w:rPr>
      </w:pPr>
    </w:p>
    <w:p w:rsidR="00336BAB" w:rsidRPr="006C1115" w:rsidRDefault="00336BAB" w:rsidP="00336BAB">
      <w:pPr>
        <w:pStyle w:val="a3"/>
        <w:rPr>
          <w:rFonts w:ascii="Times New Roman" w:hAnsi="Times New Roman"/>
          <w:sz w:val="28"/>
          <w:szCs w:val="28"/>
        </w:rPr>
      </w:pP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          </w:t>
      </w:r>
      <w:proofErr w:type="gramStart"/>
      <w:r w:rsidRPr="006C1115">
        <w:rPr>
          <w:rFonts w:ascii="Times New Roman" w:hAnsi="Times New Roman"/>
          <w:sz w:val="28"/>
          <w:szCs w:val="28"/>
        </w:rPr>
        <w:t xml:space="preserve">В целях обсуждения проекта местного бюджета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8</w:t>
      </w:r>
      <w:r w:rsidRPr="006C1115">
        <w:rPr>
          <w:rFonts w:ascii="Times New Roman" w:hAnsi="Times New Roman"/>
          <w:sz w:val="28"/>
          <w:szCs w:val="28"/>
        </w:rPr>
        <w:t xml:space="preserve"> год и плановый период 201</w:t>
      </w:r>
      <w:r>
        <w:rPr>
          <w:rFonts w:ascii="Times New Roman" w:hAnsi="Times New Roman"/>
          <w:sz w:val="28"/>
          <w:szCs w:val="28"/>
        </w:rPr>
        <w:t>9</w:t>
      </w:r>
      <w:r w:rsidRPr="006C1115">
        <w:rPr>
          <w:rFonts w:ascii="Times New Roman" w:hAnsi="Times New Roman"/>
          <w:sz w:val="28"/>
          <w:szCs w:val="28"/>
        </w:rPr>
        <w:t xml:space="preserve"> и 20</w:t>
      </w:r>
      <w:r>
        <w:rPr>
          <w:rFonts w:ascii="Times New Roman" w:hAnsi="Times New Roman"/>
          <w:sz w:val="28"/>
          <w:szCs w:val="28"/>
        </w:rPr>
        <w:t>20</w:t>
      </w:r>
      <w:r w:rsidRPr="006C1115">
        <w:rPr>
          <w:rFonts w:ascii="Times New Roman" w:hAnsi="Times New Roman"/>
          <w:sz w:val="28"/>
          <w:szCs w:val="28"/>
        </w:rPr>
        <w:t xml:space="preserve"> годов, проект плана социально-экономического развития </w:t>
      </w:r>
      <w:r>
        <w:rPr>
          <w:rFonts w:ascii="Times New Roman" w:hAnsi="Times New Roman"/>
          <w:sz w:val="28"/>
          <w:szCs w:val="28"/>
        </w:rPr>
        <w:t>Бергульского</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8</w:t>
      </w:r>
      <w:r w:rsidRPr="006C1115">
        <w:rPr>
          <w:rFonts w:ascii="Times New Roman" w:hAnsi="Times New Roman"/>
          <w:sz w:val="28"/>
          <w:szCs w:val="28"/>
        </w:rPr>
        <w:t xml:space="preserve"> год и плановый период 201</w:t>
      </w:r>
      <w:r>
        <w:rPr>
          <w:rFonts w:ascii="Times New Roman" w:hAnsi="Times New Roman"/>
          <w:sz w:val="28"/>
          <w:szCs w:val="28"/>
        </w:rPr>
        <w:t>9</w:t>
      </w:r>
      <w:r w:rsidRPr="006C1115">
        <w:rPr>
          <w:rFonts w:ascii="Times New Roman" w:hAnsi="Times New Roman"/>
          <w:sz w:val="28"/>
          <w:szCs w:val="28"/>
        </w:rPr>
        <w:t>-20</w:t>
      </w:r>
      <w:r>
        <w:rPr>
          <w:rFonts w:ascii="Times New Roman" w:hAnsi="Times New Roman"/>
          <w:sz w:val="28"/>
          <w:szCs w:val="28"/>
        </w:rPr>
        <w:t>20</w:t>
      </w:r>
      <w:r w:rsidRPr="006C1115">
        <w:rPr>
          <w:rFonts w:ascii="Times New Roman" w:hAnsi="Times New Roman"/>
          <w:sz w:val="28"/>
          <w:szCs w:val="28"/>
        </w:rPr>
        <w:t xml:space="preserve"> годы с участием жителей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w:t>
      </w:r>
      <w:proofErr w:type="gramEnd"/>
      <w:r w:rsidRPr="006C1115">
        <w:rPr>
          <w:rFonts w:ascii="Times New Roman" w:hAnsi="Times New Roman"/>
          <w:sz w:val="28"/>
          <w:szCs w:val="28"/>
        </w:rPr>
        <w:t xml:space="preserve"> 11 Устава </w:t>
      </w:r>
      <w:r>
        <w:rPr>
          <w:rFonts w:ascii="Times New Roman" w:hAnsi="Times New Roman"/>
          <w:sz w:val="28"/>
          <w:szCs w:val="28"/>
        </w:rPr>
        <w:t xml:space="preserve"> Бергульского </w:t>
      </w:r>
      <w:r w:rsidRPr="006C1115">
        <w:rPr>
          <w:rFonts w:ascii="Times New Roman" w:hAnsi="Times New Roman"/>
          <w:sz w:val="28"/>
          <w:szCs w:val="28"/>
        </w:rPr>
        <w:t xml:space="preserve"> сельсовета Северного района Новосибирской области, в соответствии с Порядком организации и проведения публичных слушаний, утвержденным решением Совета депутатов </w:t>
      </w:r>
      <w:r>
        <w:rPr>
          <w:rFonts w:ascii="Times New Roman" w:hAnsi="Times New Roman"/>
          <w:sz w:val="28"/>
          <w:szCs w:val="28"/>
        </w:rPr>
        <w:t xml:space="preserve"> Бергульского</w:t>
      </w:r>
      <w:r w:rsidRPr="006C1115">
        <w:rPr>
          <w:rFonts w:ascii="Times New Roman" w:hAnsi="Times New Roman"/>
          <w:sz w:val="28"/>
          <w:szCs w:val="28"/>
        </w:rPr>
        <w:t xml:space="preserve"> сельсовета Северного района Новосибирской области от 10.11.2005 № 2</w:t>
      </w:r>
      <w:r>
        <w:rPr>
          <w:rFonts w:ascii="Times New Roman" w:hAnsi="Times New Roman"/>
          <w:sz w:val="28"/>
          <w:szCs w:val="28"/>
        </w:rPr>
        <w:t>, администрация  Бергульского  сельсовета Северного района Новосибирской области</w:t>
      </w:r>
    </w:p>
    <w:p w:rsidR="00336BAB" w:rsidRPr="006C1115" w:rsidRDefault="00336BAB" w:rsidP="00336BAB">
      <w:pPr>
        <w:pStyle w:val="a3"/>
        <w:rPr>
          <w:rFonts w:ascii="Times New Roman" w:hAnsi="Times New Roman"/>
          <w:sz w:val="28"/>
          <w:szCs w:val="28"/>
        </w:rPr>
      </w:pPr>
      <w:r w:rsidRPr="006C1115">
        <w:rPr>
          <w:rFonts w:ascii="Times New Roman" w:hAnsi="Times New Roman"/>
          <w:sz w:val="28"/>
          <w:szCs w:val="28"/>
        </w:rPr>
        <w:t xml:space="preserve">ПОСТАНОВЛЯЕТ: </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          1. Вынести на публичные слушания проект местного бюджета </w:t>
      </w:r>
      <w:r>
        <w:rPr>
          <w:rFonts w:ascii="Times New Roman" w:hAnsi="Times New Roman"/>
          <w:sz w:val="28"/>
          <w:szCs w:val="28"/>
        </w:rPr>
        <w:t>Бергульского</w:t>
      </w:r>
      <w:r w:rsidRPr="006C1115">
        <w:rPr>
          <w:rFonts w:ascii="Times New Roman" w:hAnsi="Times New Roman"/>
          <w:sz w:val="28"/>
          <w:szCs w:val="28"/>
        </w:rPr>
        <w:t xml:space="preserve"> сельсовета на 201</w:t>
      </w:r>
      <w:r>
        <w:rPr>
          <w:rFonts w:ascii="Times New Roman" w:hAnsi="Times New Roman"/>
          <w:sz w:val="28"/>
          <w:szCs w:val="28"/>
        </w:rPr>
        <w:t>8</w:t>
      </w:r>
      <w:r w:rsidRPr="006C1115">
        <w:rPr>
          <w:rFonts w:ascii="Times New Roman" w:hAnsi="Times New Roman"/>
          <w:sz w:val="28"/>
          <w:szCs w:val="28"/>
        </w:rPr>
        <w:t xml:space="preserve"> год и плановый период 201</w:t>
      </w:r>
      <w:r>
        <w:rPr>
          <w:rFonts w:ascii="Times New Roman" w:hAnsi="Times New Roman"/>
          <w:sz w:val="28"/>
          <w:szCs w:val="28"/>
        </w:rPr>
        <w:t>9</w:t>
      </w:r>
      <w:r w:rsidRPr="006C1115">
        <w:rPr>
          <w:rFonts w:ascii="Times New Roman" w:hAnsi="Times New Roman"/>
          <w:sz w:val="28"/>
          <w:szCs w:val="28"/>
        </w:rPr>
        <w:t xml:space="preserve"> и 20</w:t>
      </w:r>
      <w:r>
        <w:rPr>
          <w:rFonts w:ascii="Times New Roman" w:hAnsi="Times New Roman"/>
          <w:sz w:val="28"/>
          <w:szCs w:val="28"/>
        </w:rPr>
        <w:t>20</w:t>
      </w:r>
      <w:r w:rsidRPr="006C1115">
        <w:rPr>
          <w:rFonts w:ascii="Times New Roman" w:hAnsi="Times New Roman"/>
          <w:sz w:val="28"/>
          <w:szCs w:val="28"/>
        </w:rPr>
        <w:t xml:space="preserve"> годов, проект плана социально-экономического развития </w:t>
      </w:r>
      <w:r>
        <w:rPr>
          <w:rFonts w:ascii="Times New Roman" w:hAnsi="Times New Roman"/>
          <w:sz w:val="28"/>
          <w:szCs w:val="28"/>
        </w:rPr>
        <w:t xml:space="preserve"> Бергульского </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8</w:t>
      </w:r>
      <w:r w:rsidRPr="006C1115">
        <w:rPr>
          <w:rFonts w:ascii="Times New Roman" w:hAnsi="Times New Roman"/>
          <w:sz w:val="28"/>
          <w:szCs w:val="28"/>
        </w:rPr>
        <w:t xml:space="preserve"> год и плановый период 201</w:t>
      </w:r>
      <w:r>
        <w:rPr>
          <w:rFonts w:ascii="Times New Roman" w:hAnsi="Times New Roman"/>
          <w:sz w:val="28"/>
          <w:szCs w:val="28"/>
        </w:rPr>
        <w:t>9</w:t>
      </w:r>
      <w:r w:rsidRPr="006C1115">
        <w:rPr>
          <w:rFonts w:ascii="Times New Roman" w:hAnsi="Times New Roman"/>
          <w:sz w:val="28"/>
          <w:szCs w:val="28"/>
        </w:rPr>
        <w:t>-20</w:t>
      </w:r>
      <w:r>
        <w:rPr>
          <w:rFonts w:ascii="Times New Roman" w:hAnsi="Times New Roman"/>
          <w:sz w:val="28"/>
          <w:szCs w:val="28"/>
        </w:rPr>
        <w:t>20</w:t>
      </w:r>
      <w:r w:rsidRPr="006C1115">
        <w:rPr>
          <w:rFonts w:ascii="Times New Roman" w:hAnsi="Times New Roman"/>
          <w:sz w:val="28"/>
          <w:szCs w:val="28"/>
        </w:rPr>
        <w:t xml:space="preserve"> годы</w:t>
      </w:r>
      <w:r>
        <w:rPr>
          <w:rFonts w:ascii="Times New Roman" w:hAnsi="Times New Roman"/>
          <w:sz w:val="28"/>
          <w:szCs w:val="28"/>
        </w:rPr>
        <w:t>.</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          2. Назначить публичные слушания на 11-00 часов </w:t>
      </w:r>
      <w:r>
        <w:rPr>
          <w:rFonts w:ascii="Times New Roman" w:hAnsi="Times New Roman"/>
          <w:sz w:val="28"/>
          <w:szCs w:val="28"/>
        </w:rPr>
        <w:t>13</w:t>
      </w:r>
      <w:r w:rsidRPr="006C1115">
        <w:rPr>
          <w:rFonts w:ascii="Times New Roman" w:hAnsi="Times New Roman"/>
          <w:sz w:val="28"/>
          <w:szCs w:val="28"/>
        </w:rPr>
        <w:t xml:space="preserve"> декабря 201</w:t>
      </w:r>
      <w:r>
        <w:rPr>
          <w:rFonts w:ascii="Times New Roman" w:hAnsi="Times New Roman"/>
          <w:sz w:val="28"/>
          <w:szCs w:val="28"/>
        </w:rPr>
        <w:t>7</w:t>
      </w:r>
      <w:r w:rsidRPr="006C1115">
        <w:rPr>
          <w:rFonts w:ascii="Times New Roman" w:hAnsi="Times New Roman"/>
          <w:sz w:val="28"/>
          <w:szCs w:val="28"/>
        </w:rPr>
        <w:t xml:space="preserve"> года.</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          3. Провести публичные слушания в здании М</w:t>
      </w:r>
      <w:r>
        <w:rPr>
          <w:rFonts w:ascii="Times New Roman" w:hAnsi="Times New Roman"/>
          <w:sz w:val="28"/>
          <w:szCs w:val="28"/>
        </w:rPr>
        <w:t>К</w:t>
      </w:r>
      <w:r w:rsidRPr="006C1115">
        <w:rPr>
          <w:rFonts w:ascii="Times New Roman" w:hAnsi="Times New Roman"/>
          <w:sz w:val="28"/>
          <w:szCs w:val="28"/>
        </w:rPr>
        <w:t>УК «</w:t>
      </w:r>
      <w:r>
        <w:rPr>
          <w:rFonts w:ascii="Times New Roman" w:hAnsi="Times New Roman"/>
          <w:sz w:val="28"/>
          <w:szCs w:val="28"/>
        </w:rPr>
        <w:t xml:space="preserve"> </w:t>
      </w:r>
      <w:proofErr w:type="spellStart"/>
      <w:r>
        <w:rPr>
          <w:rFonts w:ascii="Times New Roman" w:hAnsi="Times New Roman"/>
          <w:sz w:val="28"/>
          <w:szCs w:val="28"/>
        </w:rPr>
        <w:t>Бергульский</w:t>
      </w:r>
      <w:proofErr w:type="spellEnd"/>
      <w:r w:rsidRPr="006C1115">
        <w:rPr>
          <w:rFonts w:ascii="Times New Roman" w:hAnsi="Times New Roman"/>
          <w:sz w:val="28"/>
          <w:szCs w:val="28"/>
        </w:rPr>
        <w:t xml:space="preserve"> СДК», по адресу: Новосибирская область, Северный район с. </w:t>
      </w:r>
      <w:r>
        <w:rPr>
          <w:rFonts w:ascii="Times New Roman" w:hAnsi="Times New Roman"/>
          <w:sz w:val="28"/>
          <w:szCs w:val="28"/>
        </w:rPr>
        <w:t>Бергуль</w:t>
      </w:r>
      <w:r w:rsidRPr="006C1115">
        <w:rPr>
          <w:rFonts w:ascii="Times New Roman" w:hAnsi="Times New Roman"/>
          <w:sz w:val="28"/>
          <w:szCs w:val="28"/>
        </w:rPr>
        <w:t xml:space="preserve">, ул. </w:t>
      </w:r>
      <w:r>
        <w:rPr>
          <w:rFonts w:ascii="Times New Roman" w:hAnsi="Times New Roman"/>
          <w:sz w:val="28"/>
          <w:szCs w:val="28"/>
        </w:rPr>
        <w:t>Гагарина</w:t>
      </w:r>
      <w:r w:rsidRPr="006C1115">
        <w:rPr>
          <w:rFonts w:ascii="Times New Roman" w:hAnsi="Times New Roman"/>
          <w:sz w:val="28"/>
          <w:szCs w:val="28"/>
        </w:rPr>
        <w:t xml:space="preserve"> дом </w:t>
      </w:r>
      <w:r>
        <w:rPr>
          <w:rFonts w:ascii="Times New Roman" w:hAnsi="Times New Roman"/>
          <w:sz w:val="28"/>
          <w:szCs w:val="28"/>
        </w:rPr>
        <w:t>12</w:t>
      </w:r>
      <w:r w:rsidRPr="006C1115">
        <w:rPr>
          <w:rFonts w:ascii="Times New Roman" w:hAnsi="Times New Roman"/>
          <w:sz w:val="28"/>
          <w:szCs w:val="28"/>
        </w:rPr>
        <w:t>.</w:t>
      </w:r>
    </w:p>
    <w:p w:rsidR="00336BAB" w:rsidRPr="006C1115" w:rsidRDefault="00336BAB" w:rsidP="00336BAB">
      <w:pPr>
        <w:pStyle w:val="a3"/>
        <w:rPr>
          <w:rFonts w:ascii="Times New Roman" w:hAnsi="Times New Roman"/>
          <w:sz w:val="28"/>
          <w:szCs w:val="28"/>
        </w:rPr>
      </w:pPr>
      <w:r w:rsidRPr="006C1115">
        <w:rPr>
          <w:rFonts w:ascii="Times New Roman" w:hAnsi="Times New Roman"/>
          <w:sz w:val="28"/>
          <w:szCs w:val="28"/>
        </w:rPr>
        <w:t xml:space="preserve">          4.  Организацию и проведение публичных слушаний возложить на администрацию </w:t>
      </w:r>
      <w:r>
        <w:rPr>
          <w:rFonts w:ascii="Times New Roman" w:hAnsi="Times New Roman"/>
          <w:sz w:val="28"/>
          <w:szCs w:val="28"/>
        </w:rPr>
        <w:t xml:space="preserve"> Бергульского </w:t>
      </w:r>
      <w:r w:rsidRPr="006C1115">
        <w:rPr>
          <w:rFonts w:ascii="Times New Roman" w:hAnsi="Times New Roman"/>
          <w:sz w:val="28"/>
          <w:szCs w:val="28"/>
        </w:rPr>
        <w:t xml:space="preserve"> сельсовета Северного района Новосибирской области.</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          5. </w:t>
      </w:r>
      <w:r w:rsidRPr="00E65215">
        <w:rPr>
          <w:rFonts w:ascii="Times New Roman" w:hAnsi="Times New Roman"/>
          <w:sz w:val="28"/>
          <w:szCs w:val="28"/>
        </w:rPr>
        <w:t>Определить основным докладчиком публичных слушаний</w:t>
      </w:r>
      <w:r>
        <w:rPr>
          <w:rFonts w:ascii="Times New Roman" w:hAnsi="Times New Roman"/>
          <w:sz w:val="28"/>
          <w:szCs w:val="28"/>
        </w:rPr>
        <w:t xml:space="preserve"> Главу Бергульского  сельсовета Трофимова И.А.</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lastRenderedPageBreak/>
        <w:t xml:space="preserve">          6. Определить секретарем публичных слушаний специалиста администрации </w:t>
      </w:r>
      <w:r>
        <w:rPr>
          <w:rFonts w:ascii="Times New Roman" w:hAnsi="Times New Roman"/>
          <w:sz w:val="28"/>
          <w:szCs w:val="28"/>
        </w:rPr>
        <w:t>2</w:t>
      </w:r>
      <w:r w:rsidRPr="006C1115">
        <w:rPr>
          <w:rFonts w:ascii="Times New Roman" w:hAnsi="Times New Roman"/>
          <w:sz w:val="28"/>
          <w:szCs w:val="28"/>
        </w:rPr>
        <w:t xml:space="preserve"> разряда </w:t>
      </w:r>
      <w:r>
        <w:rPr>
          <w:rFonts w:ascii="Times New Roman" w:hAnsi="Times New Roman"/>
          <w:sz w:val="28"/>
          <w:szCs w:val="28"/>
        </w:rPr>
        <w:t>Г.В.Кондратьеву</w:t>
      </w:r>
      <w:r w:rsidRPr="006C1115">
        <w:rPr>
          <w:rFonts w:ascii="Times New Roman" w:hAnsi="Times New Roman"/>
          <w:sz w:val="28"/>
          <w:szCs w:val="28"/>
        </w:rPr>
        <w:t>.</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          7. Опубликовать данное постановление и проект местного бюджета </w:t>
      </w:r>
      <w:r>
        <w:rPr>
          <w:rFonts w:ascii="Times New Roman" w:hAnsi="Times New Roman"/>
          <w:sz w:val="28"/>
          <w:szCs w:val="28"/>
        </w:rPr>
        <w:t xml:space="preserve">Бергульского </w:t>
      </w:r>
      <w:r w:rsidRPr="006C1115">
        <w:rPr>
          <w:rFonts w:ascii="Times New Roman" w:hAnsi="Times New Roman"/>
          <w:sz w:val="28"/>
          <w:szCs w:val="28"/>
        </w:rPr>
        <w:t xml:space="preserve"> сельсовета на 201</w:t>
      </w:r>
      <w:r>
        <w:rPr>
          <w:rFonts w:ascii="Times New Roman" w:hAnsi="Times New Roman"/>
          <w:sz w:val="28"/>
          <w:szCs w:val="28"/>
        </w:rPr>
        <w:t>8</w:t>
      </w:r>
      <w:r w:rsidRPr="006C1115">
        <w:rPr>
          <w:rFonts w:ascii="Times New Roman" w:hAnsi="Times New Roman"/>
          <w:sz w:val="28"/>
          <w:szCs w:val="28"/>
        </w:rPr>
        <w:t xml:space="preserve"> год и плановый период 201</w:t>
      </w:r>
      <w:r>
        <w:rPr>
          <w:rFonts w:ascii="Times New Roman" w:hAnsi="Times New Roman"/>
          <w:sz w:val="28"/>
          <w:szCs w:val="28"/>
        </w:rPr>
        <w:t>9</w:t>
      </w:r>
      <w:r w:rsidRPr="006C1115">
        <w:rPr>
          <w:rFonts w:ascii="Times New Roman" w:hAnsi="Times New Roman"/>
          <w:sz w:val="28"/>
          <w:szCs w:val="28"/>
        </w:rPr>
        <w:t xml:space="preserve"> и 20</w:t>
      </w:r>
      <w:r>
        <w:rPr>
          <w:rFonts w:ascii="Times New Roman" w:hAnsi="Times New Roman"/>
          <w:sz w:val="28"/>
          <w:szCs w:val="28"/>
        </w:rPr>
        <w:t>20</w:t>
      </w:r>
      <w:r w:rsidRPr="006C1115">
        <w:rPr>
          <w:rFonts w:ascii="Times New Roman" w:hAnsi="Times New Roman"/>
          <w:sz w:val="28"/>
          <w:szCs w:val="28"/>
        </w:rPr>
        <w:t xml:space="preserve"> годов, проект плана социально-экономического развития</w:t>
      </w:r>
      <w:r>
        <w:rPr>
          <w:rFonts w:ascii="Times New Roman" w:hAnsi="Times New Roman"/>
          <w:sz w:val="28"/>
          <w:szCs w:val="28"/>
        </w:rPr>
        <w:t xml:space="preserve"> Бергульского </w:t>
      </w:r>
      <w:r w:rsidRPr="006C1115">
        <w:rPr>
          <w:rFonts w:ascii="Times New Roman" w:hAnsi="Times New Roman"/>
          <w:sz w:val="28"/>
          <w:szCs w:val="28"/>
        </w:rPr>
        <w:t xml:space="preserve"> сельсовета Северного района Новосибирской области на 201</w:t>
      </w:r>
      <w:r>
        <w:rPr>
          <w:rFonts w:ascii="Times New Roman" w:hAnsi="Times New Roman"/>
          <w:sz w:val="28"/>
          <w:szCs w:val="28"/>
        </w:rPr>
        <w:t>8</w:t>
      </w:r>
      <w:r w:rsidRPr="006C1115">
        <w:rPr>
          <w:rFonts w:ascii="Times New Roman" w:hAnsi="Times New Roman"/>
          <w:sz w:val="28"/>
          <w:szCs w:val="28"/>
        </w:rPr>
        <w:t xml:space="preserve"> год и плановый период 201</w:t>
      </w:r>
      <w:r>
        <w:rPr>
          <w:rFonts w:ascii="Times New Roman" w:hAnsi="Times New Roman"/>
          <w:sz w:val="28"/>
          <w:szCs w:val="28"/>
        </w:rPr>
        <w:t>9</w:t>
      </w:r>
      <w:r w:rsidRPr="006C1115">
        <w:rPr>
          <w:rFonts w:ascii="Times New Roman" w:hAnsi="Times New Roman"/>
          <w:sz w:val="28"/>
          <w:szCs w:val="28"/>
        </w:rPr>
        <w:t>-20</w:t>
      </w:r>
      <w:r>
        <w:rPr>
          <w:rFonts w:ascii="Times New Roman" w:hAnsi="Times New Roman"/>
          <w:sz w:val="28"/>
          <w:szCs w:val="28"/>
        </w:rPr>
        <w:t>20</w:t>
      </w:r>
      <w:r w:rsidRPr="006C1115">
        <w:rPr>
          <w:rFonts w:ascii="Times New Roman" w:hAnsi="Times New Roman"/>
          <w:sz w:val="28"/>
          <w:szCs w:val="28"/>
        </w:rPr>
        <w:t xml:space="preserve"> годы в периодическом печатном издании «Вестник </w:t>
      </w:r>
      <w:r>
        <w:rPr>
          <w:rFonts w:ascii="Times New Roman" w:hAnsi="Times New Roman"/>
          <w:sz w:val="28"/>
          <w:szCs w:val="28"/>
        </w:rPr>
        <w:t xml:space="preserve"> Бергульского </w:t>
      </w:r>
      <w:r w:rsidRPr="006C1115">
        <w:rPr>
          <w:rFonts w:ascii="Times New Roman" w:hAnsi="Times New Roman"/>
          <w:sz w:val="28"/>
          <w:szCs w:val="28"/>
        </w:rPr>
        <w:t xml:space="preserve"> сельсовета»</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          8. </w:t>
      </w:r>
      <w:proofErr w:type="gramStart"/>
      <w:r w:rsidRPr="006C1115">
        <w:rPr>
          <w:rFonts w:ascii="Times New Roman" w:hAnsi="Times New Roman"/>
          <w:sz w:val="28"/>
          <w:szCs w:val="28"/>
        </w:rPr>
        <w:t>Контроль за</w:t>
      </w:r>
      <w:proofErr w:type="gramEnd"/>
      <w:r w:rsidRPr="006C1115">
        <w:rPr>
          <w:rFonts w:ascii="Times New Roman" w:hAnsi="Times New Roman"/>
          <w:sz w:val="28"/>
          <w:szCs w:val="28"/>
        </w:rPr>
        <w:t xml:space="preserve"> исполнением постановления оставляю за собой.</w:t>
      </w:r>
    </w:p>
    <w:p w:rsidR="00336BAB" w:rsidRPr="006C1115" w:rsidRDefault="00336BAB" w:rsidP="00336BAB">
      <w:pPr>
        <w:pStyle w:val="a3"/>
        <w:jc w:val="both"/>
        <w:rPr>
          <w:rFonts w:ascii="Times New Roman" w:hAnsi="Times New Roman"/>
          <w:sz w:val="28"/>
          <w:szCs w:val="28"/>
        </w:rPr>
      </w:pPr>
    </w:p>
    <w:p w:rsidR="00336BAB" w:rsidRPr="006C1115" w:rsidRDefault="00336BAB" w:rsidP="00336BAB">
      <w:pPr>
        <w:pStyle w:val="a3"/>
        <w:jc w:val="both"/>
        <w:rPr>
          <w:rFonts w:ascii="Times New Roman" w:hAnsi="Times New Roman"/>
          <w:sz w:val="28"/>
          <w:szCs w:val="28"/>
        </w:rPr>
      </w:pP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Глав</w:t>
      </w:r>
      <w:r>
        <w:rPr>
          <w:rFonts w:ascii="Times New Roman" w:hAnsi="Times New Roman"/>
          <w:sz w:val="28"/>
          <w:szCs w:val="28"/>
        </w:rPr>
        <w:t>а</w:t>
      </w:r>
      <w:r w:rsidRPr="006C1115">
        <w:rPr>
          <w:rFonts w:ascii="Times New Roman" w:hAnsi="Times New Roman"/>
          <w:sz w:val="28"/>
          <w:szCs w:val="28"/>
        </w:rPr>
        <w:t xml:space="preserve"> </w:t>
      </w:r>
      <w:r>
        <w:rPr>
          <w:rFonts w:ascii="Times New Roman" w:hAnsi="Times New Roman"/>
          <w:sz w:val="28"/>
          <w:szCs w:val="28"/>
        </w:rPr>
        <w:t xml:space="preserve"> Бергульского </w:t>
      </w:r>
      <w:r w:rsidRPr="006C1115">
        <w:rPr>
          <w:rFonts w:ascii="Times New Roman" w:hAnsi="Times New Roman"/>
          <w:sz w:val="28"/>
          <w:szCs w:val="28"/>
        </w:rPr>
        <w:t xml:space="preserve"> сельсовета                                                  </w:t>
      </w:r>
    </w:p>
    <w:p w:rsidR="00336BAB" w:rsidRPr="006C1115" w:rsidRDefault="00336BAB" w:rsidP="00336BAB">
      <w:pPr>
        <w:pStyle w:val="a3"/>
        <w:jc w:val="both"/>
        <w:rPr>
          <w:rFonts w:ascii="Times New Roman" w:hAnsi="Times New Roman"/>
          <w:sz w:val="28"/>
          <w:szCs w:val="28"/>
        </w:rPr>
      </w:pPr>
      <w:r w:rsidRPr="006C1115">
        <w:rPr>
          <w:rFonts w:ascii="Times New Roman" w:hAnsi="Times New Roman"/>
          <w:sz w:val="28"/>
          <w:szCs w:val="28"/>
        </w:rPr>
        <w:t xml:space="preserve">Северного района Новосибирской области         </w:t>
      </w:r>
      <w:r>
        <w:rPr>
          <w:rFonts w:ascii="Times New Roman" w:hAnsi="Times New Roman"/>
          <w:sz w:val="28"/>
          <w:szCs w:val="28"/>
        </w:rPr>
        <w:t xml:space="preserve">                  И.А.Трофимов</w:t>
      </w:r>
    </w:p>
    <w:p w:rsidR="00336BAB" w:rsidRPr="006C1115" w:rsidRDefault="00336BAB" w:rsidP="00336BAB">
      <w:pPr>
        <w:pStyle w:val="a3"/>
        <w:jc w:val="both"/>
        <w:rPr>
          <w:rFonts w:ascii="Times New Roman" w:hAnsi="Times New Roman"/>
          <w:sz w:val="28"/>
          <w:szCs w:val="28"/>
        </w:rPr>
      </w:pPr>
    </w:p>
    <w:p w:rsidR="00336BAB" w:rsidRPr="006C1115" w:rsidRDefault="00336BAB" w:rsidP="00336BAB">
      <w:pPr>
        <w:pStyle w:val="a3"/>
        <w:jc w:val="both"/>
        <w:rPr>
          <w:rFonts w:ascii="Times New Roman" w:hAnsi="Times New Roman"/>
          <w:sz w:val="28"/>
          <w:szCs w:val="28"/>
        </w:rPr>
      </w:pPr>
    </w:p>
    <w:p w:rsidR="00336BAB" w:rsidRPr="006C1115" w:rsidRDefault="00336BAB" w:rsidP="00336BAB">
      <w:pPr>
        <w:pStyle w:val="a3"/>
        <w:jc w:val="both"/>
        <w:rPr>
          <w:rFonts w:ascii="Times New Roman" w:hAnsi="Times New Roman"/>
          <w:sz w:val="28"/>
          <w:szCs w:val="28"/>
        </w:rPr>
      </w:pPr>
    </w:p>
    <w:p w:rsidR="00336BAB" w:rsidRPr="006C1115" w:rsidRDefault="00336BAB" w:rsidP="00336BAB">
      <w:pPr>
        <w:pStyle w:val="a3"/>
        <w:rPr>
          <w:rFonts w:ascii="Times New Roman" w:hAnsi="Times New Roman"/>
          <w:sz w:val="28"/>
          <w:szCs w:val="28"/>
        </w:rPr>
      </w:pPr>
    </w:p>
    <w:p w:rsidR="00336BAB" w:rsidRDefault="00336BAB" w:rsidP="00336BAB">
      <w:pPr>
        <w:rPr>
          <w:sz w:val="28"/>
          <w:szCs w:val="28"/>
        </w:rPr>
      </w:pPr>
    </w:p>
    <w:p w:rsidR="00336BAB" w:rsidRPr="00EB45F9" w:rsidRDefault="00336BAB" w:rsidP="00336BAB">
      <w:pPr>
        <w:pStyle w:val="a3"/>
        <w:jc w:val="right"/>
        <w:rPr>
          <w:rFonts w:ascii="Times New Roman" w:hAnsi="Times New Roman"/>
          <w:sz w:val="28"/>
          <w:szCs w:val="28"/>
        </w:rPr>
      </w:pPr>
      <w:r w:rsidRPr="00EB45F9">
        <w:rPr>
          <w:rFonts w:ascii="Times New Roman" w:hAnsi="Times New Roman"/>
          <w:sz w:val="28"/>
          <w:szCs w:val="28"/>
        </w:rPr>
        <w:t xml:space="preserve">Приложение </w:t>
      </w:r>
    </w:p>
    <w:p w:rsidR="00336BAB" w:rsidRPr="00EB45F9" w:rsidRDefault="00336BAB" w:rsidP="00336BAB">
      <w:pPr>
        <w:pStyle w:val="a3"/>
        <w:jc w:val="right"/>
        <w:rPr>
          <w:rFonts w:ascii="Times New Roman" w:hAnsi="Times New Roman"/>
          <w:sz w:val="28"/>
          <w:szCs w:val="28"/>
        </w:rPr>
      </w:pPr>
      <w:r w:rsidRPr="00EB45F9">
        <w:rPr>
          <w:rFonts w:ascii="Times New Roman" w:hAnsi="Times New Roman"/>
          <w:sz w:val="28"/>
          <w:szCs w:val="28"/>
        </w:rPr>
        <w:t xml:space="preserve">к постановлению администрации </w:t>
      </w:r>
    </w:p>
    <w:p w:rsidR="00336BAB" w:rsidRPr="00EB45F9" w:rsidRDefault="00336BAB" w:rsidP="00336BAB">
      <w:pPr>
        <w:pStyle w:val="a3"/>
        <w:jc w:val="right"/>
        <w:rPr>
          <w:rFonts w:ascii="Times New Roman" w:hAnsi="Times New Roman"/>
          <w:sz w:val="28"/>
          <w:szCs w:val="28"/>
        </w:rPr>
      </w:pPr>
      <w:r>
        <w:rPr>
          <w:rFonts w:ascii="Times New Roman" w:hAnsi="Times New Roman"/>
          <w:sz w:val="28"/>
          <w:szCs w:val="28"/>
        </w:rPr>
        <w:t>Бергульского</w:t>
      </w:r>
      <w:r w:rsidRPr="00EB45F9">
        <w:rPr>
          <w:rFonts w:ascii="Times New Roman" w:hAnsi="Times New Roman"/>
          <w:sz w:val="28"/>
          <w:szCs w:val="28"/>
        </w:rPr>
        <w:t xml:space="preserve"> сельсовета</w:t>
      </w:r>
    </w:p>
    <w:p w:rsidR="00336BAB" w:rsidRPr="00EB45F9" w:rsidRDefault="00336BAB" w:rsidP="00336BAB">
      <w:pPr>
        <w:pStyle w:val="a3"/>
        <w:jc w:val="right"/>
        <w:rPr>
          <w:rFonts w:ascii="Times New Roman" w:hAnsi="Times New Roman"/>
          <w:sz w:val="28"/>
          <w:szCs w:val="28"/>
        </w:rPr>
      </w:pPr>
      <w:r w:rsidRPr="00EB45F9">
        <w:rPr>
          <w:rFonts w:ascii="Times New Roman" w:hAnsi="Times New Roman"/>
          <w:sz w:val="28"/>
          <w:szCs w:val="28"/>
        </w:rPr>
        <w:t xml:space="preserve">Северного района Новосибирской области </w:t>
      </w:r>
    </w:p>
    <w:p w:rsidR="00336BAB" w:rsidRPr="00EB45F9" w:rsidRDefault="00336BAB" w:rsidP="00336BAB">
      <w:pPr>
        <w:pStyle w:val="a3"/>
        <w:jc w:val="right"/>
        <w:rPr>
          <w:rFonts w:ascii="Times New Roman" w:hAnsi="Times New Roman"/>
          <w:sz w:val="28"/>
          <w:szCs w:val="28"/>
        </w:rPr>
      </w:pPr>
      <w:r w:rsidRPr="00EB45F9">
        <w:rPr>
          <w:rFonts w:ascii="Times New Roman" w:hAnsi="Times New Roman"/>
          <w:sz w:val="28"/>
          <w:szCs w:val="28"/>
        </w:rPr>
        <w:t xml:space="preserve">от </w:t>
      </w:r>
      <w:r>
        <w:rPr>
          <w:rFonts w:ascii="Times New Roman" w:hAnsi="Times New Roman"/>
          <w:sz w:val="28"/>
          <w:szCs w:val="28"/>
        </w:rPr>
        <w:t>24</w:t>
      </w:r>
      <w:r w:rsidRPr="00EB45F9">
        <w:rPr>
          <w:rFonts w:ascii="Times New Roman" w:hAnsi="Times New Roman"/>
          <w:sz w:val="28"/>
          <w:szCs w:val="28"/>
        </w:rPr>
        <w:t>.</w:t>
      </w:r>
      <w:r>
        <w:rPr>
          <w:rFonts w:ascii="Times New Roman" w:hAnsi="Times New Roman"/>
          <w:sz w:val="28"/>
          <w:szCs w:val="28"/>
        </w:rPr>
        <w:t>11</w:t>
      </w:r>
      <w:r w:rsidRPr="00EB45F9">
        <w:rPr>
          <w:rFonts w:ascii="Times New Roman" w:hAnsi="Times New Roman"/>
          <w:sz w:val="28"/>
          <w:szCs w:val="28"/>
        </w:rPr>
        <w:t>.201</w:t>
      </w:r>
      <w:r>
        <w:rPr>
          <w:rFonts w:ascii="Times New Roman" w:hAnsi="Times New Roman"/>
          <w:sz w:val="28"/>
          <w:szCs w:val="28"/>
        </w:rPr>
        <w:t xml:space="preserve">7 </w:t>
      </w:r>
      <w:r w:rsidRPr="00EB45F9">
        <w:rPr>
          <w:rFonts w:ascii="Times New Roman" w:hAnsi="Times New Roman"/>
          <w:sz w:val="28"/>
          <w:szCs w:val="28"/>
        </w:rPr>
        <w:t xml:space="preserve"> № </w:t>
      </w:r>
      <w:r>
        <w:rPr>
          <w:rFonts w:ascii="Times New Roman" w:hAnsi="Times New Roman"/>
          <w:sz w:val="28"/>
          <w:szCs w:val="28"/>
        </w:rPr>
        <w:t>41</w:t>
      </w:r>
    </w:p>
    <w:p w:rsidR="00336BAB" w:rsidRPr="00EB45F9" w:rsidRDefault="00336BAB" w:rsidP="00336BAB">
      <w:pPr>
        <w:pStyle w:val="a3"/>
        <w:jc w:val="both"/>
        <w:rPr>
          <w:rFonts w:ascii="Times New Roman" w:hAnsi="Times New Roman"/>
          <w:sz w:val="28"/>
          <w:szCs w:val="28"/>
        </w:rPr>
      </w:pPr>
    </w:p>
    <w:p w:rsidR="00336BAB" w:rsidRPr="00EB45F9" w:rsidRDefault="00336BAB" w:rsidP="00336BAB">
      <w:pPr>
        <w:pStyle w:val="a3"/>
        <w:jc w:val="center"/>
        <w:rPr>
          <w:rFonts w:ascii="Times New Roman" w:hAnsi="Times New Roman"/>
          <w:b/>
          <w:bCs/>
          <w:sz w:val="28"/>
          <w:szCs w:val="28"/>
        </w:rPr>
      </w:pPr>
      <w:r w:rsidRPr="00EB45F9">
        <w:rPr>
          <w:rFonts w:ascii="Times New Roman" w:hAnsi="Times New Roman"/>
          <w:b/>
          <w:bCs/>
          <w:sz w:val="28"/>
          <w:szCs w:val="28"/>
        </w:rPr>
        <w:t>РЕГЛАМЕНТ</w:t>
      </w:r>
    </w:p>
    <w:p w:rsidR="00336BAB" w:rsidRPr="00EB45F9" w:rsidRDefault="00336BAB" w:rsidP="00336BAB">
      <w:pPr>
        <w:pStyle w:val="a3"/>
        <w:jc w:val="center"/>
        <w:rPr>
          <w:rFonts w:ascii="Times New Roman" w:hAnsi="Times New Roman"/>
          <w:b/>
          <w:bCs/>
          <w:sz w:val="28"/>
          <w:szCs w:val="28"/>
        </w:rPr>
      </w:pPr>
      <w:r w:rsidRPr="00EB45F9">
        <w:rPr>
          <w:rFonts w:ascii="Times New Roman" w:hAnsi="Times New Roman"/>
          <w:b/>
          <w:bCs/>
          <w:sz w:val="28"/>
          <w:szCs w:val="28"/>
        </w:rPr>
        <w:t>публичных слушаний</w:t>
      </w:r>
    </w:p>
    <w:p w:rsidR="00336BAB" w:rsidRPr="00EB45F9" w:rsidRDefault="00336BAB" w:rsidP="00336BAB">
      <w:pPr>
        <w:pStyle w:val="a3"/>
        <w:jc w:val="center"/>
        <w:rPr>
          <w:rFonts w:ascii="Times New Roman" w:hAnsi="Times New Roman"/>
          <w:b/>
          <w:sz w:val="28"/>
          <w:szCs w:val="28"/>
        </w:rPr>
      </w:pPr>
      <w:r w:rsidRPr="00EB45F9">
        <w:rPr>
          <w:rFonts w:ascii="Times New Roman" w:hAnsi="Times New Roman"/>
          <w:b/>
          <w:sz w:val="28"/>
          <w:szCs w:val="28"/>
        </w:rPr>
        <w:t>1. Общие положения</w:t>
      </w:r>
    </w:p>
    <w:p w:rsidR="00336BAB" w:rsidRPr="00EB45F9" w:rsidRDefault="00336BAB" w:rsidP="00336BAB">
      <w:pPr>
        <w:pStyle w:val="a3"/>
        <w:jc w:val="both"/>
        <w:rPr>
          <w:rFonts w:ascii="Times New Roman" w:hAnsi="Times New Roman"/>
          <w:b/>
          <w:sz w:val="28"/>
          <w:szCs w:val="28"/>
        </w:rPr>
      </w:pP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sidRPr="00EB45F9">
        <w:rPr>
          <w:rFonts w:ascii="Times New Roman" w:hAnsi="Times New Roman"/>
          <w:sz w:val="28"/>
          <w:szCs w:val="28"/>
        </w:rPr>
        <w:t>обеспечения реализации права населения муниципального образования</w:t>
      </w:r>
      <w:proofErr w:type="gramEnd"/>
      <w:r w:rsidRPr="00EB45F9">
        <w:rPr>
          <w:rFonts w:ascii="Times New Roman" w:hAnsi="Times New Roman"/>
          <w:sz w:val="28"/>
          <w:szCs w:val="28"/>
        </w:rPr>
        <w:t xml:space="preserve"> </w:t>
      </w:r>
      <w:r>
        <w:rPr>
          <w:rFonts w:ascii="Times New Roman" w:hAnsi="Times New Roman"/>
          <w:sz w:val="28"/>
          <w:szCs w:val="28"/>
        </w:rPr>
        <w:t xml:space="preserve"> Бергульского</w:t>
      </w:r>
      <w:r w:rsidRPr="00EB45F9">
        <w:rPr>
          <w:rFonts w:ascii="Times New Roman" w:hAnsi="Times New Roman"/>
          <w:sz w:val="28"/>
          <w:szCs w:val="28"/>
        </w:rPr>
        <w:t xml:space="preserve"> сельсовета на непосредственное участие в осуществлении местного самоуправления.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1.2.  Публичные слушания -  открытое  обсуждение проектов муниципальных правовых актов муниципального образования </w:t>
      </w:r>
      <w:r>
        <w:rPr>
          <w:rFonts w:ascii="Times New Roman" w:hAnsi="Times New Roman"/>
          <w:sz w:val="28"/>
          <w:szCs w:val="28"/>
        </w:rPr>
        <w:t xml:space="preserve"> Бергульского</w:t>
      </w:r>
      <w:r w:rsidRPr="00EB45F9">
        <w:rPr>
          <w:rFonts w:ascii="Times New Roman" w:hAnsi="Times New Roman"/>
          <w:sz w:val="28"/>
          <w:szCs w:val="28"/>
        </w:rPr>
        <w:t xml:space="preserve"> сельсовета по вопросам местного значения.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1.3. Основными целями проведения публичных слушаний являются: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 учет мнения жителей муниципального образования </w:t>
      </w:r>
      <w:r>
        <w:rPr>
          <w:rFonts w:ascii="Times New Roman" w:hAnsi="Times New Roman"/>
          <w:sz w:val="28"/>
          <w:szCs w:val="28"/>
        </w:rPr>
        <w:t>Бергульского</w:t>
      </w:r>
      <w:r w:rsidRPr="00EB45F9">
        <w:rPr>
          <w:rFonts w:ascii="Times New Roman" w:hAnsi="Times New Roman"/>
          <w:sz w:val="28"/>
          <w:szCs w:val="28"/>
        </w:rPr>
        <w:t xml:space="preserve"> сельсовета при принятии муниципальных правовых актов Муниципального образования </w:t>
      </w:r>
      <w:r>
        <w:rPr>
          <w:rFonts w:ascii="Times New Roman" w:hAnsi="Times New Roman"/>
          <w:sz w:val="28"/>
          <w:szCs w:val="28"/>
        </w:rPr>
        <w:t xml:space="preserve"> Бергульского </w:t>
      </w:r>
      <w:r w:rsidRPr="00EB45F9">
        <w:rPr>
          <w:rFonts w:ascii="Times New Roman" w:hAnsi="Times New Roman"/>
          <w:sz w:val="28"/>
          <w:szCs w:val="28"/>
        </w:rPr>
        <w:t xml:space="preserve"> сельсовета по наиболее важным вопросам местного значения;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-осуществление непосредственной связи в правотворческой деятельности Совета депутатов и администрации муниципального образования </w:t>
      </w:r>
      <w:r>
        <w:rPr>
          <w:rFonts w:ascii="Times New Roman" w:hAnsi="Times New Roman"/>
          <w:color w:val="000000"/>
          <w:sz w:val="28"/>
          <w:szCs w:val="28"/>
        </w:rPr>
        <w:t xml:space="preserve">Бергульского  </w:t>
      </w:r>
      <w:r w:rsidRPr="00EB45F9">
        <w:rPr>
          <w:rFonts w:ascii="Times New Roman" w:hAnsi="Times New Roman"/>
          <w:sz w:val="28"/>
          <w:szCs w:val="28"/>
        </w:rPr>
        <w:t>сельсовета с населением муниципального образования;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-формирование  общественного мнения  по обсуждаемым нормативным правовым актам.</w:t>
      </w:r>
    </w:p>
    <w:p w:rsidR="00336BAB" w:rsidRPr="00EB45F9" w:rsidRDefault="00336BAB" w:rsidP="00336BAB">
      <w:pPr>
        <w:pStyle w:val="a3"/>
        <w:jc w:val="center"/>
        <w:rPr>
          <w:rFonts w:ascii="Times New Roman" w:hAnsi="Times New Roman"/>
          <w:b/>
          <w:sz w:val="28"/>
          <w:szCs w:val="28"/>
        </w:rPr>
      </w:pPr>
      <w:r w:rsidRPr="00EB45F9">
        <w:rPr>
          <w:rFonts w:ascii="Times New Roman" w:hAnsi="Times New Roman"/>
          <w:b/>
          <w:sz w:val="28"/>
          <w:szCs w:val="28"/>
        </w:rPr>
        <w:t>2. Порядок проведения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Публичные слушания открывает председательствующий. </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lastRenderedPageBreak/>
        <w:t>После рассмотрения всех вопросов повестки дня председательствующий  объявляет о закрытии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Для ведения протокола, регистрации участников определяется секретарь публичных слушаний.</w:t>
      </w:r>
    </w:p>
    <w:p w:rsidR="00336BAB" w:rsidRPr="00EB45F9" w:rsidRDefault="00336BAB" w:rsidP="00336BAB">
      <w:pPr>
        <w:pStyle w:val="a3"/>
        <w:jc w:val="center"/>
        <w:rPr>
          <w:rFonts w:ascii="Times New Roman" w:hAnsi="Times New Roman"/>
          <w:b/>
          <w:sz w:val="28"/>
          <w:szCs w:val="28"/>
        </w:rPr>
      </w:pPr>
      <w:r w:rsidRPr="00EB45F9">
        <w:rPr>
          <w:rFonts w:ascii="Times New Roman" w:hAnsi="Times New Roman"/>
          <w:b/>
          <w:sz w:val="28"/>
          <w:szCs w:val="28"/>
        </w:rPr>
        <w:t>3. Протокол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3.1.  На публичных слушаниях ведется протокол.</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3.2.  Протокол должен содержать:</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-дату проведения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-ФИО председательствующего, секретаря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-повестку дня;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-информацию по существу рассматриваемых вопросов;</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-замечания и предложения участников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-рекомендации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3.3. Протокол подписывается председательствующим и секретарем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3.4. К протоколу прилагается список зарегистрированных участников публичных слушаний.</w:t>
      </w:r>
    </w:p>
    <w:p w:rsidR="00336BAB" w:rsidRPr="00EB45F9" w:rsidRDefault="00336BAB" w:rsidP="00336BAB">
      <w:pPr>
        <w:pStyle w:val="a3"/>
        <w:jc w:val="center"/>
        <w:rPr>
          <w:rFonts w:ascii="Times New Roman" w:hAnsi="Times New Roman"/>
          <w:b/>
          <w:sz w:val="28"/>
          <w:szCs w:val="28"/>
        </w:rPr>
      </w:pPr>
      <w:r w:rsidRPr="00EB45F9">
        <w:rPr>
          <w:rFonts w:ascii="Times New Roman" w:hAnsi="Times New Roman"/>
          <w:b/>
          <w:sz w:val="28"/>
          <w:szCs w:val="28"/>
        </w:rPr>
        <w:t>4.  Утверждение повестки дня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336BAB" w:rsidRPr="0029221B" w:rsidRDefault="00336BAB" w:rsidP="00336BAB">
      <w:pPr>
        <w:pStyle w:val="a3"/>
        <w:jc w:val="center"/>
        <w:rPr>
          <w:rFonts w:ascii="Times New Roman" w:hAnsi="Times New Roman"/>
          <w:b/>
          <w:sz w:val="28"/>
          <w:szCs w:val="28"/>
        </w:rPr>
      </w:pPr>
      <w:r w:rsidRPr="00EB45F9">
        <w:rPr>
          <w:rFonts w:ascii="Times New Roman" w:hAnsi="Times New Roman"/>
          <w:b/>
          <w:sz w:val="28"/>
          <w:szCs w:val="28"/>
        </w:rPr>
        <w:t>5.  Порядок рассмотрения вопросов на публичных слушаниях</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sidRPr="00EB45F9">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336BAB" w:rsidRPr="00EB45F9" w:rsidRDefault="00336BAB" w:rsidP="00336BAB">
      <w:pPr>
        <w:pStyle w:val="a3"/>
        <w:jc w:val="both"/>
        <w:rPr>
          <w:rFonts w:ascii="Times New Roman" w:hAnsi="Times New Roman"/>
          <w:b/>
          <w:sz w:val="28"/>
          <w:szCs w:val="28"/>
        </w:rPr>
      </w:pPr>
      <w:r w:rsidRPr="00EB45F9">
        <w:rPr>
          <w:rFonts w:ascii="Times New Roman" w:hAnsi="Times New Roman"/>
          <w:b/>
          <w:sz w:val="28"/>
          <w:szCs w:val="28"/>
        </w:rPr>
        <w:t>Права и обязанности председательствующего на публичных слушаниях</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Председательствующий имеет право:</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-призывать присутствующих на публичных слушаниях к соблюдению порядка;</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-объявлять перерыв;</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Председательствующий  обязан:</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-соблюдать  настоящий Регламент;</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-придерживаться повестки дня;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-обеспечивать соблюдение прав  присутствующих на публичных слушаниях;</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-обеспечивать порядок в зале проведения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 xml:space="preserve">-осуществлять </w:t>
      </w:r>
      <w:proofErr w:type="gramStart"/>
      <w:r w:rsidRPr="00EB45F9">
        <w:rPr>
          <w:rFonts w:ascii="Times New Roman" w:hAnsi="Times New Roman"/>
          <w:sz w:val="28"/>
          <w:szCs w:val="28"/>
        </w:rPr>
        <w:t>контроль за</w:t>
      </w:r>
      <w:proofErr w:type="gramEnd"/>
      <w:r w:rsidRPr="00EB45F9">
        <w:rPr>
          <w:rFonts w:ascii="Times New Roman" w:hAnsi="Times New Roman"/>
          <w:sz w:val="28"/>
          <w:szCs w:val="28"/>
        </w:rPr>
        <w:t xml:space="preserve"> соблюдением  темы  заслушиваемых вопросов;</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lastRenderedPageBreak/>
        <w:t>-проявлять  уважительное отношение к  участникам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-не комментировать выступления;</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-подписывать протокол и рекомендации публичных слушаний.</w:t>
      </w:r>
    </w:p>
    <w:p w:rsidR="00336BAB" w:rsidRPr="00EB45F9" w:rsidRDefault="00336BAB" w:rsidP="00336BAB">
      <w:pPr>
        <w:pStyle w:val="a3"/>
        <w:jc w:val="center"/>
        <w:rPr>
          <w:rFonts w:ascii="Times New Roman" w:hAnsi="Times New Roman"/>
          <w:b/>
          <w:sz w:val="28"/>
          <w:szCs w:val="28"/>
        </w:rPr>
      </w:pPr>
      <w:r w:rsidRPr="00EB45F9">
        <w:rPr>
          <w:rFonts w:ascii="Times New Roman" w:hAnsi="Times New Roman"/>
          <w:b/>
          <w:sz w:val="28"/>
          <w:szCs w:val="28"/>
        </w:rPr>
        <w:t>Рекомендации публичных слушаний</w:t>
      </w:r>
    </w:p>
    <w:p w:rsidR="00336BAB" w:rsidRPr="00EB45F9" w:rsidRDefault="00336BAB" w:rsidP="00336BAB">
      <w:pPr>
        <w:pStyle w:val="a3"/>
        <w:jc w:val="both"/>
        <w:rPr>
          <w:rFonts w:ascii="Times New Roman" w:hAnsi="Times New Roman"/>
          <w:sz w:val="28"/>
          <w:szCs w:val="28"/>
        </w:rPr>
      </w:pPr>
      <w:r w:rsidRPr="00EB45F9">
        <w:rPr>
          <w:rFonts w:ascii="Times New Roman" w:hAnsi="Times New Roman"/>
          <w:sz w:val="28"/>
          <w:szCs w:val="28"/>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336BAB" w:rsidRPr="00EC1345" w:rsidRDefault="00336BAB" w:rsidP="00336BAB">
      <w:pPr>
        <w:pStyle w:val="a3"/>
        <w:jc w:val="center"/>
        <w:rPr>
          <w:rFonts w:ascii="Times New Roman" w:hAnsi="Times New Roman"/>
          <w:sz w:val="28"/>
          <w:szCs w:val="28"/>
        </w:rPr>
      </w:pPr>
      <w:r w:rsidRPr="00EB45F9">
        <w:rPr>
          <w:rFonts w:ascii="Times New Roman" w:hAnsi="Times New Roman"/>
          <w:sz w:val="28"/>
          <w:szCs w:val="28"/>
        </w:rPr>
        <w:t>________________</w:t>
      </w:r>
    </w:p>
    <w:p w:rsidR="00336BAB" w:rsidRDefault="00336BAB" w:rsidP="00336BAB">
      <w:pPr>
        <w:pStyle w:val="a3"/>
        <w:jc w:val="right"/>
        <w:rPr>
          <w:rFonts w:ascii="Times New Roman" w:hAnsi="Times New Roman"/>
          <w:sz w:val="28"/>
          <w:szCs w:val="28"/>
        </w:rPr>
      </w:pPr>
    </w:p>
    <w:p w:rsidR="00336BAB" w:rsidRDefault="00336BAB" w:rsidP="00336BAB">
      <w:pPr>
        <w:pStyle w:val="a3"/>
        <w:jc w:val="right"/>
        <w:rPr>
          <w:rFonts w:ascii="Times New Roman" w:hAnsi="Times New Roman"/>
          <w:sz w:val="28"/>
          <w:szCs w:val="28"/>
        </w:rPr>
      </w:pPr>
    </w:p>
    <w:p w:rsidR="00336BAB" w:rsidRPr="006804A4" w:rsidRDefault="00336BAB" w:rsidP="00336BAB">
      <w:pPr>
        <w:pStyle w:val="a3"/>
        <w:jc w:val="right"/>
        <w:rPr>
          <w:rFonts w:ascii="Times New Roman" w:hAnsi="Times New Roman"/>
          <w:sz w:val="28"/>
          <w:szCs w:val="28"/>
        </w:rPr>
      </w:pPr>
      <w:r>
        <w:rPr>
          <w:rFonts w:ascii="Times New Roman" w:hAnsi="Times New Roman"/>
          <w:sz w:val="28"/>
          <w:szCs w:val="28"/>
        </w:rPr>
        <w:t xml:space="preserve">Приложение </w:t>
      </w:r>
      <w:r w:rsidRPr="006804A4">
        <w:rPr>
          <w:rFonts w:ascii="Times New Roman" w:hAnsi="Times New Roman"/>
          <w:sz w:val="28"/>
          <w:szCs w:val="28"/>
        </w:rPr>
        <w:t xml:space="preserve"> к постановлению </w:t>
      </w:r>
    </w:p>
    <w:p w:rsidR="00336BAB" w:rsidRDefault="00336BAB" w:rsidP="00336BAB">
      <w:pPr>
        <w:pStyle w:val="a3"/>
        <w:jc w:val="right"/>
        <w:rPr>
          <w:rFonts w:ascii="Times New Roman" w:hAnsi="Times New Roman"/>
          <w:sz w:val="28"/>
          <w:szCs w:val="28"/>
        </w:rPr>
      </w:pPr>
      <w:r w:rsidRPr="006804A4">
        <w:rPr>
          <w:rFonts w:ascii="Times New Roman" w:hAnsi="Times New Roman"/>
          <w:sz w:val="28"/>
          <w:szCs w:val="28"/>
        </w:rPr>
        <w:t xml:space="preserve">администрации  </w:t>
      </w:r>
      <w:r>
        <w:rPr>
          <w:rFonts w:ascii="Times New Roman" w:hAnsi="Times New Roman"/>
          <w:sz w:val="28"/>
          <w:szCs w:val="28"/>
        </w:rPr>
        <w:t xml:space="preserve">Бергульского </w:t>
      </w:r>
      <w:r w:rsidRPr="006804A4">
        <w:rPr>
          <w:rFonts w:ascii="Times New Roman" w:hAnsi="Times New Roman"/>
          <w:sz w:val="28"/>
          <w:szCs w:val="28"/>
        </w:rPr>
        <w:t>сельсовета</w:t>
      </w:r>
    </w:p>
    <w:p w:rsidR="00336BAB" w:rsidRPr="006804A4" w:rsidRDefault="00336BAB" w:rsidP="00336BAB">
      <w:pPr>
        <w:pStyle w:val="a3"/>
        <w:jc w:val="right"/>
        <w:rPr>
          <w:rFonts w:ascii="Times New Roman" w:hAnsi="Times New Roman"/>
          <w:sz w:val="28"/>
          <w:szCs w:val="28"/>
        </w:rPr>
      </w:pPr>
      <w:r w:rsidRPr="00EB45F9">
        <w:rPr>
          <w:rFonts w:ascii="Times New Roman" w:hAnsi="Times New Roman"/>
          <w:sz w:val="28"/>
          <w:szCs w:val="28"/>
        </w:rPr>
        <w:t xml:space="preserve">Северного района Новосибирской области </w:t>
      </w:r>
    </w:p>
    <w:p w:rsidR="00336BAB" w:rsidRDefault="00336BAB" w:rsidP="00336BAB">
      <w:pPr>
        <w:pStyle w:val="a3"/>
        <w:jc w:val="right"/>
        <w:rPr>
          <w:rFonts w:ascii="Times New Roman" w:hAnsi="Times New Roman"/>
          <w:sz w:val="28"/>
          <w:szCs w:val="28"/>
        </w:rPr>
      </w:pPr>
      <w:r w:rsidRPr="006804A4">
        <w:rPr>
          <w:rFonts w:ascii="Times New Roman" w:hAnsi="Times New Roman"/>
          <w:sz w:val="28"/>
          <w:szCs w:val="28"/>
        </w:rPr>
        <w:t xml:space="preserve">                                      от  </w:t>
      </w:r>
      <w:r>
        <w:rPr>
          <w:rFonts w:ascii="Times New Roman" w:hAnsi="Times New Roman"/>
          <w:sz w:val="28"/>
          <w:szCs w:val="28"/>
        </w:rPr>
        <w:t>24.11</w:t>
      </w:r>
      <w:r w:rsidRPr="006804A4">
        <w:rPr>
          <w:rFonts w:ascii="Times New Roman" w:hAnsi="Times New Roman"/>
          <w:sz w:val="28"/>
          <w:szCs w:val="28"/>
        </w:rPr>
        <w:t>.201</w:t>
      </w:r>
      <w:r>
        <w:rPr>
          <w:rFonts w:ascii="Times New Roman" w:hAnsi="Times New Roman"/>
          <w:sz w:val="28"/>
          <w:szCs w:val="28"/>
        </w:rPr>
        <w:t>7</w:t>
      </w:r>
      <w:r w:rsidRPr="006804A4">
        <w:rPr>
          <w:rFonts w:ascii="Times New Roman" w:hAnsi="Times New Roman"/>
          <w:sz w:val="28"/>
          <w:szCs w:val="28"/>
        </w:rPr>
        <w:t xml:space="preserve">  № </w:t>
      </w:r>
      <w:r>
        <w:rPr>
          <w:rFonts w:ascii="Times New Roman" w:hAnsi="Times New Roman"/>
          <w:sz w:val="28"/>
          <w:szCs w:val="28"/>
        </w:rPr>
        <w:t>41</w:t>
      </w:r>
    </w:p>
    <w:p w:rsidR="00336BAB" w:rsidRDefault="00336BAB" w:rsidP="00336BAB">
      <w:pPr>
        <w:pStyle w:val="a3"/>
        <w:jc w:val="right"/>
        <w:rPr>
          <w:rFonts w:ascii="Times New Roman" w:hAnsi="Times New Roman"/>
          <w:sz w:val="28"/>
          <w:szCs w:val="28"/>
        </w:rPr>
      </w:pPr>
    </w:p>
    <w:p w:rsidR="00336BAB" w:rsidRPr="00D01E8E" w:rsidRDefault="00336BAB" w:rsidP="00336BAB">
      <w:pPr>
        <w:pStyle w:val="a3"/>
        <w:jc w:val="center"/>
        <w:rPr>
          <w:rFonts w:ascii="Times New Roman" w:hAnsi="Times New Roman"/>
          <w:b/>
          <w:bCs/>
          <w:color w:val="000000"/>
          <w:sz w:val="28"/>
          <w:szCs w:val="28"/>
        </w:rPr>
      </w:pPr>
      <w:r w:rsidRPr="00D01E8E">
        <w:rPr>
          <w:rFonts w:ascii="Times New Roman" w:hAnsi="Times New Roman"/>
          <w:b/>
          <w:bCs/>
          <w:color w:val="000000"/>
          <w:sz w:val="28"/>
          <w:szCs w:val="28"/>
        </w:rPr>
        <w:t xml:space="preserve">ПОРЯДОК УЧЕТА ПРЕДЛОЖЕНИЙ И УЧАСТИЯ ГРАЖДАН </w:t>
      </w:r>
      <w:proofErr w:type="gramStart"/>
      <w:r w:rsidRPr="00D01E8E">
        <w:rPr>
          <w:rFonts w:ascii="Times New Roman" w:hAnsi="Times New Roman"/>
          <w:b/>
          <w:bCs/>
          <w:color w:val="000000"/>
          <w:sz w:val="28"/>
          <w:szCs w:val="28"/>
        </w:rPr>
        <w:t>В</w:t>
      </w:r>
      <w:proofErr w:type="gramEnd"/>
    </w:p>
    <w:p w:rsidR="00336BAB" w:rsidRDefault="00336BAB" w:rsidP="00336BAB">
      <w:pPr>
        <w:ind w:firstLine="709"/>
        <w:jc w:val="both"/>
        <w:rPr>
          <w:b/>
          <w:sz w:val="28"/>
          <w:szCs w:val="28"/>
        </w:rPr>
      </w:pPr>
      <w:proofErr w:type="gramStart"/>
      <w:r w:rsidRPr="00D01E8E">
        <w:rPr>
          <w:b/>
          <w:bCs/>
          <w:color w:val="000000"/>
          <w:sz w:val="28"/>
          <w:szCs w:val="28"/>
        </w:rPr>
        <w:t xml:space="preserve">ОБСУЖДЕНИИ ПРОЕКТА </w:t>
      </w:r>
      <w:r w:rsidRPr="00D01E8E">
        <w:rPr>
          <w:b/>
          <w:sz w:val="28"/>
          <w:szCs w:val="28"/>
        </w:rPr>
        <w:t>местного бюджета Бергульского сельсовета  Северного района Новосибирской области на 201</w:t>
      </w:r>
      <w:r>
        <w:rPr>
          <w:b/>
          <w:sz w:val="28"/>
          <w:szCs w:val="28"/>
        </w:rPr>
        <w:t>8</w:t>
      </w:r>
      <w:r w:rsidRPr="00D01E8E">
        <w:rPr>
          <w:b/>
          <w:sz w:val="28"/>
          <w:szCs w:val="28"/>
        </w:rPr>
        <w:t xml:space="preserve"> год и плановый период 201</w:t>
      </w:r>
      <w:r>
        <w:rPr>
          <w:b/>
          <w:sz w:val="28"/>
          <w:szCs w:val="28"/>
        </w:rPr>
        <w:t>9</w:t>
      </w:r>
      <w:r w:rsidRPr="00D01E8E">
        <w:rPr>
          <w:b/>
          <w:sz w:val="28"/>
          <w:szCs w:val="28"/>
        </w:rPr>
        <w:t xml:space="preserve"> и 20</w:t>
      </w:r>
      <w:r>
        <w:rPr>
          <w:b/>
          <w:sz w:val="28"/>
          <w:szCs w:val="28"/>
        </w:rPr>
        <w:t>20</w:t>
      </w:r>
      <w:r w:rsidRPr="00D01E8E">
        <w:rPr>
          <w:b/>
          <w:sz w:val="28"/>
          <w:szCs w:val="28"/>
        </w:rPr>
        <w:t xml:space="preserve"> годов, проекта  плана социально-экономического развития  Бергульского сельсовета Северного района Новосибирской области  на 201</w:t>
      </w:r>
      <w:r>
        <w:rPr>
          <w:b/>
          <w:sz w:val="28"/>
          <w:szCs w:val="28"/>
        </w:rPr>
        <w:t>8</w:t>
      </w:r>
      <w:r w:rsidRPr="00D01E8E">
        <w:rPr>
          <w:b/>
          <w:sz w:val="28"/>
          <w:szCs w:val="28"/>
        </w:rPr>
        <w:t xml:space="preserve"> год и плановый период 201</w:t>
      </w:r>
      <w:r>
        <w:rPr>
          <w:b/>
          <w:sz w:val="28"/>
          <w:szCs w:val="28"/>
        </w:rPr>
        <w:t>9</w:t>
      </w:r>
      <w:r w:rsidRPr="00D01E8E">
        <w:rPr>
          <w:b/>
          <w:sz w:val="28"/>
          <w:szCs w:val="28"/>
        </w:rPr>
        <w:t>-20</w:t>
      </w:r>
      <w:r>
        <w:rPr>
          <w:b/>
          <w:sz w:val="28"/>
          <w:szCs w:val="28"/>
        </w:rPr>
        <w:t>20</w:t>
      </w:r>
      <w:r w:rsidRPr="00D01E8E">
        <w:rPr>
          <w:b/>
          <w:sz w:val="28"/>
          <w:szCs w:val="28"/>
        </w:rPr>
        <w:t xml:space="preserve"> годы. </w:t>
      </w:r>
      <w:proofErr w:type="gramEnd"/>
    </w:p>
    <w:p w:rsidR="00336BAB" w:rsidRPr="008F4592" w:rsidRDefault="00336BAB" w:rsidP="00336BAB">
      <w:pPr>
        <w:ind w:firstLine="709"/>
        <w:jc w:val="both"/>
      </w:pPr>
      <w:r w:rsidRPr="008F4592">
        <w:rPr>
          <w:rStyle w:val="20"/>
        </w:rPr>
        <w:t xml:space="preserve">1.1. </w:t>
      </w:r>
      <w:proofErr w:type="gramStart"/>
      <w:r w:rsidRPr="008F4592">
        <w:rPr>
          <w:rStyle w:val="20"/>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8F4592">
        <w:rPr>
          <w:rStyle w:val="20"/>
        </w:rPr>
        <w:softHyphen/>
        <w:t>лях определения форм участия населения в обсуждении проекта местного бюджета Бергульского сельсовета  Северного района Новосибирской области на 201</w:t>
      </w:r>
      <w:r>
        <w:rPr>
          <w:rStyle w:val="20"/>
        </w:rPr>
        <w:t>8</w:t>
      </w:r>
      <w:r w:rsidRPr="008F4592">
        <w:rPr>
          <w:rStyle w:val="20"/>
        </w:rPr>
        <w:t xml:space="preserve"> год и плановый период 201</w:t>
      </w:r>
      <w:r>
        <w:rPr>
          <w:rStyle w:val="20"/>
        </w:rPr>
        <w:t>9</w:t>
      </w:r>
      <w:r w:rsidRPr="008F4592">
        <w:rPr>
          <w:rStyle w:val="20"/>
        </w:rPr>
        <w:t xml:space="preserve"> и 20</w:t>
      </w:r>
      <w:r>
        <w:rPr>
          <w:rStyle w:val="20"/>
        </w:rPr>
        <w:t>20</w:t>
      </w:r>
      <w:r w:rsidRPr="008F4592">
        <w:rPr>
          <w:rStyle w:val="20"/>
        </w:rPr>
        <w:t xml:space="preserve"> годов, проекта  плана социально-экономического развития  Бергульского сельсовета Северного района Новосибирской области</w:t>
      </w:r>
      <w:proofErr w:type="gramEnd"/>
      <w:r w:rsidRPr="008F4592">
        <w:rPr>
          <w:rStyle w:val="20"/>
        </w:rPr>
        <w:t xml:space="preserve">  на 201</w:t>
      </w:r>
      <w:r>
        <w:rPr>
          <w:rStyle w:val="20"/>
        </w:rPr>
        <w:t>8</w:t>
      </w:r>
      <w:r w:rsidRPr="008F4592">
        <w:rPr>
          <w:rStyle w:val="20"/>
        </w:rPr>
        <w:t xml:space="preserve"> год и плановый</w:t>
      </w:r>
      <w:r w:rsidRPr="008F4592">
        <w:t xml:space="preserve"> период 201</w:t>
      </w:r>
      <w:r>
        <w:t>9</w:t>
      </w:r>
      <w:r w:rsidRPr="008F4592">
        <w:t>-20</w:t>
      </w:r>
      <w:r>
        <w:t>20</w:t>
      </w:r>
      <w:r w:rsidRPr="008F4592">
        <w:t xml:space="preserve"> годы, </w:t>
      </w:r>
      <w:r w:rsidRPr="008F4592">
        <w:rPr>
          <w:color w:val="000000"/>
        </w:rPr>
        <w:t xml:space="preserve"> а также учета предложений населения муниципального образования в обсуждении указанных про</w:t>
      </w:r>
      <w:r w:rsidRPr="008F4592">
        <w:rPr>
          <w:color w:val="000000"/>
        </w:rPr>
        <w:softHyphen/>
        <w:t>ектов.</w:t>
      </w:r>
    </w:p>
    <w:p w:rsidR="00336BAB" w:rsidRPr="008F4592" w:rsidRDefault="00336BAB" w:rsidP="00336BAB">
      <w:pPr>
        <w:ind w:firstLine="709"/>
        <w:jc w:val="both"/>
      </w:pPr>
      <w:r w:rsidRPr="008F4592">
        <w:rPr>
          <w:color w:val="000000"/>
        </w:rPr>
        <w:t xml:space="preserve">    1.2. Обсуждение проекта</w:t>
      </w:r>
      <w:r w:rsidRPr="008F4592">
        <w:t xml:space="preserve"> местного бюджета Бергульского сельсовета  Северного района Новосибирской области на 201</w:t>
      </w:r>
      <w:r>
        <w:t>8</w:t>
      </w:r>
      <w:r w:rsidRPr="008F4592">
        <w:t xml:space="preserve"> год и плановый период 201</w:t>
      </w:r>
      <w:r>
        <w:t>9</w:t>
      </w:r>
      <w:r w:rsidRPr="008F4592">
        <w:t xml:space="preserve"> и 20</w:t>
      </w:r>
      <w:r>
        <w:t>20</w:t>
      </w:r>
      <w:r w:rsidRPr="008F4592">
        <w:t xml:space="preserve"> годов, проекта  плана социально-экономического развития  Бергульского сельсовета Северного района Новосибирской области  на 201</w:t>
      </w:r>
      <w:r>
        <w:t>8</w:t>
      </w:r>
      <w:r w:rsidRPr="008F4592">
        <w:t xml:space="preserve"> год и плановый период 201</w:t>
      </w:r>
      <w:r>
        <w:t>9</w:t>
      </w:r>
      <w:r w:rsidRPr="008F4592">
        <w:t>-20</w:t>
      </w:r>
      <w:r>
        <w:t>20</w:t>
      </w:r>
      <w:r w:rsidRPr="008F4592">
        <w:t xml:space="preserve"> годы</w:t>
      </w:r>
      <w:proofErr w:type="gramStart"/>
      <w:r w:rsidRPr="008F4592">
        <w:t xml:space="preserve"> </w:t>
      </w:r>
      <w:r w:rsidRPr="008F4592">
        <w:rPr>
          <w:color w:val="000000"/>
        </w:rPr>
        <w:t xml:space="preserve"> :</w:t>
      </w:r>
      <w:proofErr w:type="gramEnd"/>
    </w:p>
    <w:p w:rsidR="00336BAB" w:rsidRPr="008F4592" w:rsidRDefault="00336BAB" w:rsidP="00336BAB">
      <w:pPr>
        <w:pStyle w:val="a3"/>
        <w:jc w:val="both"/>
        <w:rPr>
          <w:rFonts w:ascii="Times New Roman" w:hAnsi="Times New Roman"/>
          <w:sz w:val="24"/>
          <w:szCs w:val="24"/>
        </w:rPr>
      </w:pPr>
      <w:r w:rsidRPr="008F4592">
        <w:rPr>
          <w:rFonts w:ascii="Times New Roman" w:hAnsi="Times New Roman"/>
          <w:color w:val="000000"/>
          <w:sz w:val="24"/>
          <w:szCs w:val="24"/>
        </w:rPr>
        <w:t>- посредством обращения граждан в Совет депутатов либо в администрацию</w:t>
      </w:r>
      <w:r w:rsidRPr="008F4592">
        <w:rPr>
          <w:rFonts w:ascii="Times New Roman" w:hAnsi="Times New Roman"/>
          <w:color w:val="000000"/>
          <w:sz w:val="24"/>
          <w:szCs w:val="24"/>
          <w:u w:val="single"/>
        </w:rPr>
        <w:t xml:space="preserve"> </w:t>
      </w:r>
      <w:r w:rsidRPr="008F4592">
        <w:rPr>
          <w:rFonts w:ascii="Times New Roman" w:hAnsi="Times New Roman"/>
          <w:color w:val="000000"/>
          <w:sz w:val="24"/>
          <w:szCs w:val="24"/>
        </w:rPr>
        <w:t>муниципального образования  Бергульского сельсовета в письменной форме.</w:t>
      </w:r>
    </w:p>
    <w:p w:rsidR="00336BAB" w:rsidRPr="008F4592" w:rsidRDefault="00336BAB" w:rsidP="00336BAB">
      <w:pPr>
        <w:ind w:firstLine="709"/>
        <w:jc w:val="both"/>
      </w:pPr>
      <w:r w:rsidRPr="008F4592">
        <w:rPr>
          <w:color w:val="000000"/>
        </w:rPr>
        <w:t xml:space="preserve">   1.3. Население муниципального обра</w:t>
      </w:r>
      <w:r w:rsidRPr="008F4592">
        <w:rPr>
          <w:color w:val="000000"/>
        </w:rPr>
        <w:softHyphen/>
        <w:t>зования с момента опубликования (обнаро</w:t>
      </w:r>
      <w:r w:rsidRPr="008F4592">
        <w:rPr>
          <w:color w:val="000000"/>
        </w:rPr>
        <w:softHyphen/>
        <w:t>дования) проекта</w:t>
      </w:r>
      <w:r w:rsidRPr="008F4592">
        <w:t xml:space="preserve"> местного бюджета Бергульского сельсовета  Северного района Новосибирской области на 201</w:t>
      </w:r>
      <w:r>
        <w:t>8</w:t>
      </w:r>
      <w:r w:rsidRPr="008F4592">
        <w:t xml:space="preserve"> год и плановый период 201</w:t>
      </w:r>
      <w:r>
        <w:t>9</w:t>
      </w:r>
      <w:r w:rsidRPr="008F4592">
        <w:t xml:space="preserve"> и 20</w:t>
      </w:r>
      <w:r>
        <w:t>20</w:t>
      </w:r>
      <w:r w:rsidRPr="008F4592">
        <w:t xml:space="preserve"> годов, проекта  плана социально-экономического развития  Бергульского сельсовета Северного района Новосибирской области  на 201</w:t>
      </w:r>
      <w:r>
        <w:t>8</w:t>
      </w:r>
      <w:r w:rsidRPr="008F4592">
        <w:t xml:space="preserve"> год и плановый период 201</w:t>
      </w:r>
      <w:r>
        <w:t>9</w:t>
      </w:r>
      <w:r w:rsidRPr="008F4592">
        <w:t>-20</w:t>
      </w:r>
      <w:r>
        <w:t>20</w:t>
      </w:r>
      <w:r w:rsidRPr="008F4592">
        <w:t xml:space="preserve"> годы</w:t>
      </w:r>
    </w:p>
    <w:p w:rsidR="00336BAB" w:rsidRPr="008F4592" w:rsidRDefault="00336BAB" w:rsidP="00336BAB">
      <w:pPr>
        <w:ind w:firstLine="709"/>
        <w:jc w:val="both"/>
      </w:pPr>
      <w:r w:rsidRPr="008F4592">
        <w:rPr>
          <w:color w:val="000000"/>
        </w:rPr>
        <w:t xml:space="preserve">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w:t>
      </w:r>
      <w:r w:rsidRPr="008F4592">
        <w:t>местного бюджета Бергульского сельсовета  Северного района Новосибирской области на 201</w:t>
      </w:r>
      <w:r>
        <w:t>8</w:t>
      </w:r>
      <w:r w:rsidRPr="008F4592">
        <w:t xml:space="preserve"> год и плановый период 201</w:t>
      </w:r>
      <w:r>
        <w:t>9</w:t>
      </w:r>
      <w:r w:rsidRPr="008F4592">
        <w:t xml:space="preserve"> и 20</w:t>
      </w:r>
      <w:r>
        <w:t>20</w:t>
      </w:r>
      <w:r w:rsidRPr="008F4592">
        <w:t xml:space="preserve"> годов, проекту  плана социально-экономического развития  Бергульского сельсовета Северного района </w:t>
      </w:r>
      <w:r w:rsidRPr="008F4592">
        <w:lastRenderedPageBreak/>
        <w:t>Новосибирской области  на 201</w:t>
      </w:r>
      <w:r>
        <w:t>8</w:t>
      </w:r>
      <w:r w:rsidRPr="008F4592">
        <w:t xml:space="preserve"> год и плановый период 201</w:t>
      </w:r>
      <w:r>
        <w:t>9</w:t>
      </w:r>
      <w:r w:rsidRPr="008F4592">
        <w:t>-20</w:t>
      </w:r>
      <w:r>
        <w:t>20</w:t>
      </w:r>
      <w:r w:rsidRPr="008F4592">
        <w:t xml:space="preserve"> годы</w:t>
      </w:r>
      <w:proofErr w:type="gramStart"/>
      <w:r w:rsidRPr="008F4592">
        <w:t xml:space="preserve"> </w:t>
      </w:r>
      <w:r w:rsidRPr="008F4592">
        <w:rPr>
          <w:color w:val="000000"/>
        </w:rPr>
        <w:t>,</w:t>
      </w:r>
      <w:proofErr w:type="gramEnd"/>
      <w:r w:rsidRPr="008F4592">
        <w:rPr>
          <w:color w:val="000000"/>
        </w:rPr>
        <w:t xml:space="preserve"> осуществляется в виде предложений в письменном виде.</w:t>
      </w:r>
    </w:p>
    <w:p w:rsidR="00336BAB" w:rsidRPr="008F4592" w:rsidRDefault="00336BAB" w:rsidP="00336BAB">
      <w:pPr>
        <w:ind w:firstLine="709"/>
        <w:jc w:val="both"/>
      </w:pPr>
      <w:r w:rsidRPr="008F4592">
        <w:rPr>
          <w:color w:val="000000"/>
        </w:rPr>
        <w:t xml:space="preserve">  1.4. Предложения населения по проек</w:t>
      </w:r>
      <w:r w:rsidRPr="008F4592">
        <w:rPr>
          <w:color w:val="000000"/>
        </w:rPr>
        <w:softHyphen/>
        <w:t xml:space="preserve">ту  </w:t>
      </w:r>
      <w:r w:rsidRPr="008F4592">
        <w:t>местного бюджета Бергульского сельсовета  Северного района Новосибирской области на 201</w:t>
      </w:r>
      <w:r>
        <w:t>8</w:t>
      </w:r>
      <w:r w:rsidRPr="008F4592">
        <w:t xml:space="preserve"> год и плановый период 201</w:t>
      </w:r>
      <w:r>
        <w:t>9</w:t>
      </w:r>
      <w:r w:rsidRPr="008F4592">
        <w:t xml:space="preserve"> и 20</w:t>
      </w:r>
      <w:r>
        <w:t>20</w:t>
      </w:r>
      <w:r w:rsidRPr="008F4592">
        <w:t xml:space="preserve"> годов, проекту  плана социально-экономического развития  Бергульского сельсовета Северного района Новосибирской области  на 201</w:t>
      </w:r>
      <w:r>
        <w:t>8</w:t>
      </w:r>
      <w:r w:rsidRPr="008F4592">
        <w:t xml:space="preserve"> год и плановый период 201</w:t>
      </w:r>
      <w:r>
        <w:t>9</w:t>
      </w:r>
      <w:r w:rsidRPr="008F4592">
        <w:t>-20</w:t>
      </w:r>
      <w:r>
        <w:t>20</w:t>
      </w:r>
      <w:r w:rsidRPr="008F4592">
        <w:t xml:space="preserve"> годы </w:t>
      </w:r>
    </w:p>
    <w:p w:rsidR="00336BAB" w:rsidRPr="008F4592" w:rsidRDefault="00336BAB" w:rsidP="00336BAB">
      <w:pPr>
        <w:pStyle w:val="a3"/>
        <w:jc w:val="both"/>
        <w:rPr>
          <w:rFonts w:ascii="Times New Roman" w:hAnsi="Times New Roman"/>
          <w:sz w:val="24"/>
          <w:szCs w:val="24"/>
        </w:rPr>
      </w:pPr>
      <w:r w:rsidRPr="008F4592">
        <w:rPr>
          <w:rFonts w:ascii="Times New Roman" w:hAnsi="Times New Roman"/>
          <w:color w:val="000000"/>
          <w:sz w:val="24"/>
          <w:szCs w:val="24"/>
        </w:rPr>
        <w:t>вносятся в Совет депутатов му</w:t>
      </w:r>
      <w:r w:rsidRPr="008F4592">
        <w:rPr>
          <w:rFonts w:ascii="Times New Roman" w:hAnsi="Times New Roman"/>
          <w:color w:val="000000"/>
          <w:sz w:val="24"/>
          <w:szCs w:val="24"/>
        </w:rPr>
        <w:softHyphen/>
        <w:t>ниципального образования  Бергульского сельсовета в срок, установленный решением Совета депутатов с указанием:</w:t>
      </w:r>
    </w:p>
    <w:p w:rsidR="00336BAB" w:rsidRPr="008F4592" w:rsidRDefault="00336BAB" w:rsidP="00336BAB">
      <w:pPr>
        <w:ind w:firstLine="709"/>
        <w:jc w:val="both"/>
      </w:pPr>
      <w:r w:rsidRPr="008F4592">
        <w:rPr>
          <w:color w:val="000000"/>
        </w:rPr>
        <w:t>-  проекта муни</w:t>
      </w:r>
      <w:r w:rsidRPr="008F4592">
        <w:rPr>
          <w:color w:val="000000"/>
        </w:rPr>
        <w:softHyphen/>
        <w:t>ципального правого акта о</w:t>
      </w:r>
      <w:r w:rsidRPr="008F4592">
        <w:t xml:space="preserve"> местном бюджете Бергульского сельсовета  Северного района Новосибирской области на 201</w:t>
      </w:r>
      <w:r>
        <w:t>8</w:t>
      </w:r>
      <w:r w:rsidRPr="008F4592">
        <w:t xml:space="preserve"> год и плановый период 201</w:t>
      </w:r>
      <w:r>
        <w:t>9</w:t>
      </w:r>
      <w:r w:rsidRPr="008F4592">
        <w:t xml:space="preserve"> и 20</w:t>
      </w:r>
      <w:r>
        <w:t>20</w:t>
      </w:r>
      <w:r w:rsidRPr="008F4592">
        <w:t xml:space="preserve"> годов, проекта  плана социально-экономического развития  Бергульского сельсовета Северного района Новосибирской области  на 201</w:t>
      </w:r>
      <w:r>
        <w:t>8</w:t>
      </w:r>
      <w:r w:rsidRPr="008F4592">
        <w:t xml:space="preserve"> год и плановый период 201</w:t>
      </w:r>
      <w:r>
        <w:t>9</w:t>
      </w:r>
      <w:r w:rsidRPr="008F4592">
        <w:t>-20</w:t>
      </w:r>
      <w:r>
        <w:t>20</w:t>
      </w:r>
      <w:r w:rsidRPr="008F4592">
        <w:t xml:space="preserve"> годы</w:t>
      </w:r>
      <w:r w:rsidRPr="008F4592">
        <w:rPr>
          <w:color w:val="000000"/>
        </w:rPr>
        <w:t>;</w:t>
      </w:r>
    </w:p>
    <w:p w:rsidR="00336BAB" w:rsidRPr="008F4592" w:rsidRDefault="00336BAB" w:rsidP="00336BAB">
      <w:pPr>
        <w:ind w:firstLine="709"/>
        <w:jc w:val="both"/>
      </w:pPr>
      <w:r w:rsidRPr="008F4592">
        <w:rPr>
          <w:color w:val="000000"/>
        </w:rPr>
        <w:t xml:space="preserve">   1.5. </w:t>
      </w:r>
      <w:proofErr w:type="gramStart"/>
      <w:r w:rsidRPr="008F4592">
        <w:rPr>
          <w:color w:val="000000"/>
        </w:rPr>
        <w:t>Участие граждан в обсуждении про</w:t>
      </w:r>
      <w:r w:rsidRPr="008F4592">
        <w:rPr>
          <w:color w:val="000000"/>
        </w:rPr>
        <w:softHyphen/>
        <w:t xml:space="preserve">екта </w:t>
      </w:r>
      <w:r w:rsidRPr="008F4592">
        <w:t>местного бюджета Бергульского сельсовета  Северного района Новосибирской области на 201</w:t>
      </w:r>
      <w:r>
        <w:t>8</w:t>
      </w:r>
      <w:r w:rsidRPr="008F4592">
        <w:t xml:space="preserve"> год и плановый период 201</w:t>
      </w:r>
      <w:r>
        <w:t>9</w:t>
      </w:r>
      <w:r w:rsidRPr="008F4592">
        <w:t xml:space="preserve"> и 20</w:t>
      </w:r>
      <w:r>
        <w:t>20</w:t>
      </w:r>
      <w:r w:rsidRPr="008F4592">
        <w:t xml:space="preserve"> годов, проекта  плана социально-экономического развития  Бергульского сельсовета Северного района Новосибирской области  на 201</w:t>
      </w:r>
      <w:r>
        <w:t>8</w:t>
      </w:r>
      <w:r w:rsidRPr="008F4592">
        <w:t xml:space="preserve"> год и плановый период 201</w:t>
      </w:r>
      <w:r>
        <w:t>9</w:t>
      </w:r>
      <w:r w:rsidRPr="008F4592">
        <w:t>-20</w:t>
      </w:r>
      <w:r>
        <w:t>20</w:t>
      </w:r>
      <w:r w:rsidRPr="008F4592">
        <w:t xml:space="preserve"> годы,</w:t>
      </w:r>
      <w:r>
        <w:t xml:space="preserve"> </w:t>
      </w:r>
      <w:r w:rsidRPr="008F4592">
        <w:rPr>
          <w:color w:val="000000"/>
        </w:rPr>
        <w:t xml:space="preserve"> на публичных слушаниях осуще</w:t>
      </w:r>
      <w:r w:rsidRPr="008F4592">
        <w:rPr>
          <w:color w:val="000000"/>
        </w:rPr>
        <w:softHyphen/>
        <w:t xml:space="preserve">ствляется </w:t>
      </w:r>
      <w:r w:rsidRPr="008F4592">
        <w:rPr>
          <w:iCs/>
          <w:color w:val="000000"/>
        </w:rPr>
        <w:t xml:space="preserve"> в с</w:t>
      </w:r>
      <w:r w:rsidRPr="008F4592">
        <w:rPr>
          <w:color w:val="000000"/>
        </w:rPr>
        <w:t>оответствии с порядком орга</w:t>
      </w:r>
      <w:r w:rsidRPr="008F4592">
        <w:rPr>
          <w:color w:val="000000"/>
        </w:rPr>
        <w:softHyphen/>
        <w:t>низации и проведения публичных слушаний, утвержденных Советом депутатов муници</w:t>
      </w:r>
      <w:r w:rsidRPr="008F4592">
        <w:rPr>
          <w:color w:val="000000"/>
        </w:rPr>
        <w:softHyphen/>
        <w:t>пального образования  Бергульского</w:t>
      </w:r>
      <w:proofErr w:type="gramEnd"/>
      <w:r w:rsidRPr="008F4592">
        <w:rPr>
          <w:color w:val="000000"/>
        </w:rPr>
        <w:t xml:space="preserve"> сельсовета.</w:t>
      </w:r>
    </w:p>
    <w:p w:rsidR="00336BAB" w:rsidRPr="008F4592" w:rsidRDefault="00336BAB" w:rsidP="00336BAB">
      <w:pPr>
        <w:ind w:firstLine="709"/>
        <w:jc w:val="both"/>
      </w:pPr>
      <w:r w:rsidRPr="008F4592">
        <w:rPr>
          <w:color w:val="000000"/>
        </w:rPr>
        <w:t xml:space="preserve">   1.6. </w:t>
      </w:r>
      <w:proofErr w:type="gramStart"/>
      <w:r w:rsidRPr="008F4592">
        <w:rPr>
          <w:color w:val="000000"/>
        </w:rPr>
        <w:t xml:space="preserve">Поступившие в Совет депутатов муниципального образования Бергульского сельсовета предложения граждан по проекту </w:t>
      </w:r>
      <w:r w:rsidRPr="008F4592">
        <w:t>местного бюджета Бергульского сельсовета  Северного района Новосибирской области на 201</w:t>
      </w:r>
      <w:r>
        <w:t>8</w:t>
      </w:r>
      <w:r w:rsidRPr="008F4592">
        <w:t xml:space="preserve"> год и плановый период 201</w:t>
      </w:r>
      <w:r>
        <w:t>9</w:t>
      </w:r>
      <w:r w:rsidRPr="008F4592">
        <w:t xml:space="preserve"> и 20</w:t>
      </w:r>
      <w:r>
        <w:t>20</w:t>
      </w:r>
      <w:r w:rsidRPr="008F4592">
        <w:t xml:space="preserve"> годов, проекту  плана социально-экономического развития  Бергульского сельсовета Северного района Новосибирской области  на 201</w:t>
      </w:r>
      <w:r>
        <w:t>8</w:t>
      </w:r>
      <w:r w:rsidRPr="008F4592">
        <w:t xml:space="preserve"> год и плановый период 201</w:t>
      </w:r>
      <w:r>
        <w:t>9</w:t>
      </w:r>
      <w:r w:rsidRPr="008F4592">
        <w:t>-20</w:t>
      </w:r>
      <w:r>
        <w:t>20</w:t>
      </w:r>
      <w:r w:rsidRPr="008F4592">
        <w:t xml:space="preserve"> годы,</w:t>
      </w:r>
      <w:r>
        <w:t xml:space="preserve"> </w:t>
      </w:r>
      <w:r w:rsidRPr="008F4592">
        <w:rPr>
          <w:color w:val="000000"/>
        </w:rPr>
        <w:t xml:space="preserve"> подлежат регистрации по прилагаемой форме.</w:t>
      </w:r>
      <w:proofErr w:type="gramEnd"/>
    </w:p>
    <w:p w:rsidR="00336BAB" w:rsidRPr="008F4592" w:rsidRDefault="00336BAB" w:rsidP="00336BAB">
      <w:pPr>
        <w:ind w:firstLine="709"/>
        <w:jc w:val="both"/>
      </w:pPr>
      <w:r w:rsidRPr="008F4592">
        <w:rPr>
          <w:color w:val="000000"/>
        </w:rPr>
        <w:t xml:space="preserve">   1.7. </w:t>
      </w:r>
      <w:proofErr w:type="gramStart"/>
      <w:r w:rsidRPr="008F4592">
        <w:rPr>
          <w:color w:val="000000"/>
        </w:rPr>
        <w:t>В целях обобщения и подготовки для внесения на рассмотрение сессии Со</w:t>
      </w:r>
      <w:r w:rsidRPr="008F4592">
        <w:rPr>
          <w:color w:val="000000"/>
        </w:rPr>
        <w:softHyphen/>
        <w:t>вета депутатов муниципального образова</w:t>
      </w:r>
      <w:r w:rsidRPr="008F4592">
        <w:rPr>
          <w:color w:val="000000"/>
        </w:rPr>
        <w:softHyphen/>
        <w:t>ния  Бергульского сельсовета  пред</w:t>
      </w:r>
      <w:r w:rsidRPr="008F4592">
        <w:rPr>
          <w:color w:val="000000"/>
        </w:rPr>
        <w:softHyphen/>
        <w:t xml:space="preserve">ложений населения по проекту </w:t>
      </w:r>
      <w:r w:rsidRPr="008F4592">
        <w:t>местного бюджета Бергульского сельсовета  Северного района Новосибирской области на 2015 год и плановый период 2016 и 2017 годов, проекту  плана социально-экономического развития  Бергульского сельсовета Северного района Новосибирской области  на 2015 год и плановый период 2016-2017 годы,</w:t>
      </w:r>
      <w:proofErr w:type="gramEnd"/>
    </w:p>
    <w:p w:rsidR="00336BAB" w:rsidRPr="008F4592" w:rsidRDefault="00336BAB" w:rsidP="00336BAB">
      <w:pPr>
        <w:pStyle w:val="a3"/>
        <w:jc w:val="both"/>
        <w:rPr>
          <w:rFonts w:ascii="Times New Roman" w:hAnsi="Times New Roman"/>
          <w:color w:val="000000"/>
          <w:sz w:val="24"/>
          <w:szCs w:val="24"/>
        </w:rPr>
      </w:pPr>
      <w:r w:rsidRPr="008F4592">
        <w:rPr>
          <w:rFonts w:ascii="Times New Roman" w:hAnsi="Times New Roman"/>
          <w:color w:val="000000"/>
          <w:sz w:val="24"/>
          <w:szCs w:val="24"/>
        </w:rPr>
        <w:t xml:space="preserve"> создается рабочая группа, либо решением Совета депутатов муниципального образования  Бергульского сельсовета определяется депутат.</w:t>
      </w:r>
    </w:p>
    <w:p w:rsidR="00336BAB" w:rsidRPr="008F4592" w:rsidRDefault="00336BAB" w:rsidP="00336BAB">
      <w:pPr>
        <w:ind w:firstLine="709"/>
        <w:jc w:val="both"/>
      </w:pPr>
      <w:r w:rsidRPr="008F4592">
        <w:rPr>
          <w:color w:val="000000"/>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sidRPr="008F4592">
        <w:rPr>
          <w:color w:val="000000"/>
        </w:rPr>
        <w:softHyphen/>
        <w:t>ложения о принятии или отклонении посту</w:t>
      </w:r>
      <w:r w:rsidRPr="008F4592">
        <w:rPr>
          <w:color w:val="000000"/>
        </w:rPr>
        <w:softHyphen/>
        <w:t xml:space="preserve">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w:t>
      </w:r>
      <w:r w:rsidRPr="008F4592">
        <w:t>местного бюджета Бергульского сельсовета  Северного района Новосибирской области на 2015 год и плановый период 2016 и 2017 годов, проекта  плана социально-экономического развития  Бергульского сельсовета Северного района Новосибирской области  на 2015 год и плановый период 2016-2017 годы</w:t>
      </w:r>
      <w:proofErr w:type="gramStart"/>
      <w:r w:rsidRPr="008F4592">
        <w:t xml:space="preserve">  .</w:t>
      </w:r>
      <w:proofErr w:type="gramEnd"/>
    </w:p>
    <w:p w:rsidR="00336BAB" w:rsidRPr="008F4592" w:rsidRDefault="00336BAB" w:rsidP="00336BAB">
      <w:pPr>
        <w:pStyle w:val="a3"/>
        <w:jc w:val="both"/>
        <w:rPr>
          <w:rFonts w:ascii="Times New Roman" w:hAnsi="Times New Roman"/>
          <w:color w:val="000000"/>
          <w:sz w:val="24"/>
          <w:szCs w:val="24"/>
        </w:rPr>
      </w:pPr>
    </w:p>
    <w:p w:rsidR="00336BAB" w:rsidRPr="008F4592" w:rsidRDefault="00336BAB" w:rsidP="00336BAB">
      <w:pPr>
        <w:ind w:firstLine="709"/>
        <w:jc w:val="both"/>
        <w:rPr>
          <w:b/>
        </w:rPr>
      </w:pPr>
      <w:r w:rsidRPr="008F4592">
        <w:rPr>
          <w:b/>
          <w:bCs/>
          <w:color w:val="000000"/>
        </w:rPr>
        <w:t xml:space="preserve">Форма учета предложений граждан по проекту </w:t>
      </w:r>
      <w:r w:rsidRPr="008F4592">
        <w:rPr>
          <w:b/>
        </w:rPr>
        <w:t>местного бюджета Бергульского сельсовета  Северного района Новосибирской области на 2015 год и плановый период 2016 и 2017 годов, проекту  плана социально-экономического развития  Бергульского сельсовета Северного района Новосибирской области  на 2015 год и плановый период 2016-2017 годы</w:t>
      </w:r>
      <w:proofErr w:type="gramStart"/>
      <w:r w:rsidRPr="008F4592">
        <w:rPr>
          <w:b/>
        </w:rPr>
        <w:t xml:space="preserve">  .</w:t>
      </w:r>
      <w:proofErr w:type="gramEnd"/>
    </w:p>
    <w:p w:rsidR="00336BAB" w:rsidRPr="008F4592" w:rsidRDefault="00336BAB" w:rsidP="00336BAB">
      <w:pPr>
        <w:pStyle w:val="a3"/>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1171"/>
        <w:gridCol w:w="1319"/>
        <w:gridCol w:w="1171"/>
        <w:gridCol w:w="1171"/>
        <w:gridCol w:w="1172"/>
        <w:gridCol w:w="1927"/>
        <w:gridCol w:w="758"/>
      </w:tblGrid>
      <w:tr w:rsidR="00336BAB" w:rsidRPr="008F4592" w:rsidTr="00AD23F6">
        <w:trPr>
          <w:trHeight w:val="1096"/>
        </w:trPr>
        <w:tc>
          <w:tcPr>
            <w:tcW w:w="634"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w:t>
            </w:r>
          </w:p>
          <w:p w:rsidR="00336BAB" w:rsidRPr="008F4592" w:rsidRDefault="00336BAB" w:rsidP="00AD23F6">
            <w:pPr>
              <w:pStyle w:val="a3"/>
              <w:jc w:val="both"/>
              <w:rPr>
                <w:rFonts w:ascii="Times New Roman" w:hAnsi="Times New Roman"/>
                <w:sz w:val="24"/>
                <w:szCs w:val="24"/>
              </w:rPr>
            </w:pPr>
            <w:proofErr w:type="spellStart"/>
            <w:r w:rsidRPr="008F4592">
              <w:rPr>
                <w:rFonts w:ascii="Times New Roman" w:hAnsi="Times New Roman"/>
                <w:sz w:val="24"/>
                <w:szCs w:val="24"/>
              </w:rPr>
              <w:t>пп</w:t>
            </w:r>
            <w:proofErr w:type="spellEnd"/>
          </w:p>
        </w:tc>
        <w:tc>
          <w:tcPr>
            <w:tcW w:w="1171"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Инициатор внесения</w:t>
            </w:r>
          </w:p>
        </w:tc>
        <w:tc>
          <w:tcPr>
            <w:tcW w:w="1319"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Дата внесения предложения</w:t>
            </w:r>
          </w:p>
        </w:tc>
        <w:tc>
          <w:tcPr>
            <w:tcW w:w="1171"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Глава, статья, пункт, абзац</w:t>
            </w:r>
          </w:p>
        </w:tc>
        <w:tc>
          <w:tcPr>
            <w:tcW w:w="1171"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Текст Устава</w:t>
            </w:r>
          </w:p>
        </w:tc>
        <w:tc>
          <w:tcPr>
            <w:tcW w:w="1172"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Текст поправки</w:t>
            </w:r>
          </w:p>
        </w:tc>
        <w:tc>
          <w:tcPr>
            <w:tcW w:w="1927"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Текст Устава с внесенной поправкой</w:t>
            </w:r>
          </w:p>
        </w:tc>
        <w:tc>
          <w:tcPr>
            <w:tcW w:w="758" w:type="dxa"/>
            <w:tcBorders>
              <w:top w:val="single" w:sz="4" w:space="0" w:color="auto"/>
              <w:left w:val="single" w:sz="4" w:space="0" w:color="auto"/>
              <w:bottom w:val="single" w:sz="4" w:space="0" w:color="auto"/>
              <w:right w:val="single" w:sz="4" w:space="0" w:color="auto"/>
            </w:tcBorders>
            <w:hideMark/>
          </w:tcPr>
          <w:p w:rsidR="00336BAB" w:rsidRPr="008F4592" w:rsidRDefault="00336BAB" w:rsidP="00AD23F6">
            <w:pPr>
              <w:pStyle w:val="a3"/>
              <w:jc w:val="both"/>
              <w:rPr>
                <w:rFonts w:ascii="Times New Roman" w:hAnsi="Times New Roman"/>
                <w:sz w:val="24"/>
                <w:szCs w:val="24"/>
              </w:rPr>
            </w:pPr>
            <w:r w:rsidRPr="008F4592">
              <w:rPr>
                <w:rFonts w:ascii="Times New Roman" w:hAnsi="Times New Roman"/>
                <w:sz w:val="24"/>
                <w:szCs w:val="24"/>
              </w:rPr>
              <w:t>Примечание</w:t>
            </w:r>
          </w:p>
        </w:tc>
      </w:tr>
      <w:tr w:rsidR="00336BAB" w:rsidRPr="008F4592" w:rsidTr="00AD23F6">
        <w:trPr>
          <w:trHeight w:val="268"/>
        </w:trPr>
        <w:tc>
          <w:tcPr>
            <w:tcW w:w="634"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2"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r>
      <w:tr w:rsidR="00336BAB" w:rsidRPr="008F4592" w:rsidTr="00AD23F6">
        <w:trPr>
          <w:trHeight w:val="268"/>
        </w:trPr>
        <w:tc>
          <w:tcPr>
            <w:tcW w:w="634"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172"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336BAB" w:rsidRPr="008F4592" w:rsidRDefault="00336BAB" w:rsidP="00AD23F6">
            <w:pPr>
              <w:pStyle w:val="a3"/>
              <w:jc w:val="both"/>
              <w:rPr>
                <w:rFonts w:ascii="Times New Roman" w:hAnsi="Times New Roman"/>
                <w:sz w:val="24"/>
                <w:szCs w:val="24"/>
              </w:rPr>
            </w:pPr>
          </w:p>
        </w:tc>
      </w:tr>
    </w:tbl>
    <w:p w:rsidR="00336BAB" w:rsidRPr="008F4592" w:rsidRDefault="00336BAB" w:rsidP="00336BAB">
      <w:pPr>
        <w:pStyle w:val="a3"/>
        <w:jc w:val="center"/>
        <w:rPr>
          <w:rFonts w:ascii="Times New Roman" w:hAnsi="Times New Roman"/>
          <w:sz w:val="24"/>
          <w:szCs w:val="24"/>
        </w:rPr>
      </w:pPr>
    </w:p>
    <w:p w:rsidR="00336BAB" w:rsidRPr="008F4592" w:rsidRDefault="00336BAB" w:rsidP="00336BAB">
      <w:pPr>
        <w:pStyle w:val="a3"/>
        <w:jc w:val="center"/>
        <w:rPr>
          <w:rFonts w:ascii="Times New Roman" w:hAnsi="Times New Roman"/>
          <w:sz w:val="24"/>
          <w:szCs w:val="24"/>
        </w:rPr>
      </w:pPr>
    </w:p>
    <w:p w:rsidR="00336BAB" w:rsidRDefault="00336BAB" w:rsidP="00336BAB">
      <w:pPr>
        <w:pStyle w:val="a3"/>
        <w:jc w:val="center"/>
        <w:rPr>
          <w:rFonts w:ascii="Times New Roman" w:hAnsi="Times New Roman"/>
          <w:sz w:val="28"/>
          <w:szCs w:val="28"/>
        </w:rPr>
      </w:pPr>
    </w:p>
    <w:p w:rsidR="00336BAB" w:rsidRDefault="00336BAB" w:rsidP="00336BAB">
      <w:pPr>
        <w:jc w:val="center"/>
        <w:rPr>
          <w:sz w:val="28"/>
          <w:szCs w:val="28"/>
        </w:rPr>
      </w:pPr>
      <w:r>
        <w:rPr>
          <w:sz w:val="28"/>
          <w:szCs w:val="28"/>
        </w:rPr>
        <w:t>ГЛАВА</w:t>
      </w:r>
    </w:p>
    <w:p w:rsidR="00336BAB" w:rsidRDefault="00336BAB" w:rsidP="00336BAB">
      <w:pPr>
        <w:jc w:val="center"/>
        <w:rPr>
          <w:sz w:val="28"/>
          <w:szCs w:val="28"/>
        </w:rPr>
      </w:pPr>
      <w:r>
        <w:rPr>
          <w:sz w:val="28"/>
          <w:szCs w:val="28"/>
        </w:rPr>
        <w:t xml:space="preserve"> БЕРГУЛЬСКОГО СЕЛЬСОВЕТА</w:t>
      </w:r>
    </w:p>
    <w:p w:rsidR="00336BAB" w:rsidRDefault="00336BAB" w:rsidP="00336BAB">
      <w:pPr>
        <w:jc w:val="center"/>
        <w:rPr>
          <w:sz w:val="28"/>
          <w:szCs w:val="28"/>
        </w:rPr>
      </w:pPr>
      <w:r>
        <w:rPr>
          <w:sz w:val="28"/>
          <w:szCs w:val="28"/>
        </w:rPr>
        <w:t>СЕВЕРНОГО  РАЙОНА</w:t>
      </w:r>
    </w:p>
    <w:p w:rsidR="00336BAB" w:rsidRDefault="00336BAB" w:rsidP="00336BAB">
      <w:pPr>
        <w:jc w:val="center"/>
        <w:rPr>
          <w:sz w:val="28"/>
          <w:szCs w:val="28"/>
        </w:rPr>
      </w:pPr>
      <w:r>
        <w:rPr>
          <w:sz w:val="28"/>
          <w:szCs w:val="28"/>
        </w:rPr>
        <w:t xml:space="preserve">  НОВОСИБИРСКОЙ  ОБЛАСТИ</w:t>
      </w:r>
    </w:p>
    <w:p w:rsidR="00336BAB" w:rsidRDefault="00336BAB" w:rsidP="00336BAB">
      <w:pPr>
        <w:jc w:val="center"/>
        <w:rPr>
          <w:sz w:val="28"/>
          <w:szCs w:val="28"/>
        </w:rPr>
      </w:pPr>
    </w:p>
    <w:p w:rsidR="00336BAB" w:rsidRDefault="00336BAB" w:rsidP="00336BAB">
      <w:pPr>
        <w:jc w:val="center"/>
        <w:rPr>
          <w:sz w:val="28"/>
          <w:szCs w:val="28"/>
        </w:rPr>
      </w:pPr>
      <w:proofErr w:type="gramStart"/>
      <w:r>
        <w:rPr>
          <w:sz w:val="28"/>
          <w:szCs w:val="28"/>
        </w:rPr>
        <w:t>П</w:t>
      </w:r>
      <w:proofErr w:type="gramEnd"/>
      <w:r>
        <w:rPr>
          <w:sz w:val="28"/>
          <w:szCs w:val="28"/>
        </w:rPr>
        <w:t xml:space="preserve"> О С Т А Н О В Л Е Н И Е</w:t>
      </w:r>
    </w:p>
    <w:p w:rsidR="00336BAB" w:rsidRDefault="00336BAB" w:rsidP="00336BAB">
      <w:pPr>
        <w:rPr>
          <w:sz w:val="28"/>
          <w:szCs w:val="28"/>
        </w:rPr>
      </w:pPr>
      <w:r>
        <w:rPr>
          <w:sz w:val="28"/>
          <w:szCs w:val="28"/>
        </w:rPr>
        <w:t xml:space="preserve">      15.11.2017.                                                                                     № 6</w:t>
      </w:r>
    </w:p>
    <w:p w:rsidR="00336BAB" w:rsidRDefault="00336BAB" w:rsidP="00336BAB">
      <w:pPr>
        <w:jc w:val="center"/>
        <w:rPr>
          <w:sz w:val="28"/>
          <w:szCs w:val="28"/>
        </w:rPr>
      </w:pPr>
      <w:r>
        <w:rPr>
          <w:sz w:val="28"/>
          <w:szCs w:val="28"/>
        </w:rPr>
        <w:t>с. Бергуль</w:t>
      </w:r>
    </w:p>
    <w:p w:rsidR="00336BAB" w:rsidRDefault="00336BAB" w:rsidP="00336BAB">
      <w:pPr>
        <w:jc w:val="center"/>
        <w:rPr>
          <w:sz w:val="28"/>
          <w:szCs w:val="28"/>
        </w:rPr>
      </w:pPr>
    </w:p>
    <w:p w:rsidR="00336BAB" w:rsidRDefault="00336BAB" w:rsidP="00336BAB">
      <w:pPr>
        <w:rPr>
          <w:sz w:val="28"/>
          <w:szCs w:val="28"/>
        </w:rPr>
      </w:pPr>
      <w:r w:rsidRPr="000B6942">
        <w:rPr>
          <w:sz w:val="28"/>
          <w:szCs w:val="28"/>
        </w:rPr>
        <w:t>Об утверждении Устава Муниципального  казённого учреждения  культуры</w:t>
      </w:r>
    </w:p>
    <w:p w:rsidR="00336BAB" w:rsidRDefault="00336BAB" w:rsidP="00336BAB">
      <w:pPr>
        <w:rPr>
          <w:sz w:val="28"/>
          <w:szCs w:val="28"/>
        </w:rPr>
      </w:pPr>
      <w:r>
        <w:rPr>
          <w:sz w:val="28"/>
          <w:szCs w:val="28"/>
        </w:rPr>
        <w:t xml:space="preserve"> « </w:t>
      </w:r>
      <w:proofErr w:type="spellStart"/>
      <w:r>
        <w:rPr>
          <w:sz w:val="28"/>
          <w:szCs w:val="28"/>
        </w:rPr>
        <w:t>Бергульский</w:t>
      </w:r>
      <w:proofErr w:type="spellEnd"/>
      <w:r>
        <w:rPr>
          <w:sz w:val="28"/>
          <w:szCs w:val="28"/>
        </w:rPr>
        <w:t xml:space="preserve">  сельский  дом  культуры» Северного  района  Новосибирской  </w:t>
      </w:r>
    </w:p>
    <w:p w:rsidR="00336BAB" w:rsidRDefault="00336BAB" w:rsidP="00336BAB">
      <w:pPr>
        <w:rPr>
          <w:sz w:val="28"/>
          <w:szCs w:val="28"/>
        </w:rPr>
      </w:pPr>
      <w:r>
        <w:rPr>
          <w:sz w:val="28"/>
          <w:szCs w:val="28"/>
        </w:rPr>
        <w:t xml:space="preserve">                                                           области</w:t>
      </w:r>
    </w:p>
    <w:p w:rsidR="00336BAB" w:rsidRDefault="00336BAB" w:rsidP="00336BAB">
      <w:pPr>
        <w:rPr>
          <w:sz w:val="28"/>
          <w:szCs w:val="28"/>
        </w:rPr>
      </w:pPr>
    </w:p>
    <w:p w:rsidR="00336BAB" w:rsidRDefault="00336BAB" w:rsidP="00336BAB">
      <w:pPr>
        <w:rPr>
          <w:sz w:val="28"/>
          <w:szCs w:val="28"/>
        </w:rPr>
      </w:pPr>
      <w:r>
        <w:rPr>
          <w:sz w:val="28"/>
          <w:szCs w:val="28"/>
        </w:rPr>
        <w:t xml:space="preserve">      В целях  приведения  </w:t>
      </w:r>
      <w:proofErr w:type="spellStart"/>
      <w:r>
        <w:rPr>
          <w:sz w:val="28"/>
          <w:szCs w:val="28"/>
        </w:rPr>
        <w:t>нормативо</w:t>
      </w:r>
      <w:proofErr w:type="spellEnd"/>
      <w:r>
        <w:rPr>
          <w:sz w:val="28"/>
          <w:szCs w:val="28"/>
        </w:rPr>
        <w:t xml:space="preserve"> - правовых актов в соответствие </w:t>
      </w:r>
      <w:proofErr w:type="gramStart"/>
      <w:r>
        <w:rPr>
          <w:sz w:val="28"/>
          <w:szCs w:val="28"/>
        </w:rPr>
        <w:t>с</w:t>
      </w:r>
      <w:proofErr w:type="gramEnd"/>
      <w:r>
        <w:rPr>
          <w:sz w:val="28"/>
          <w:szCs w:val="28"/>
        </w:rPr>
        <w:t xml:space="preserve"> </w:t>
      </w:r>
    </w:p>
    <w:p w:rsidR="00336BAB" w:rsidRDefault="00336BAB" w:rsidP="00336BAB">
      <w:pPr>
        <w:rPr>
          <w:sz w:val="28"/>
          <w:szCs w:val="28"/>
        </w:rPr>
      </w:pPr>
      <w:r>
        <w:rPr>
          <w:sz w:val="28"/>
          <w:szCs w:val="28"/>
        </w:rPr>
        <w:t xml:space="preserve"> действующим  законодательством. </w:t>
      </w:r>
    </w:p>
    <w:p w:rsidR="00336BAB" w:rsidRDefault="00336BAB" w:rsidP="00336BAB">
      <w:pPr>
        <w:rPr>
          <w:sz w:val="28"/>
          <w:szCs w:val="28"/>
        </w:rPr>
      </w:pPr>
      <w:r>
        <w:rPr>
          <w:sz w:val="28"/>
          <w:szCs w:val="28"/>
        </w:rPr>
        <w:t>ПОСТАНОВЛЯЮ:</w:t>
      </w:r>
    </w:p>
    <w:p w:rsidR="00336BAB" w:rsidRDefault="00336BAB" w:rsidP="00336BAB">
      <w:pPr>
        <w:rPr>
          <w:sz w:val="28"/>
          <w:szCs w:val="28"/>
        </w:rPr>
      </w:pPr>
      <w:r>
        <w:rPr>
          <w:sz w:val="28"/>
          <w:szCs w:val="28"/>
        </w:rPr>
        <w:t xml:space="preserve">    1. Утвердить  Устав Муниципального  казённого учреждения культуры</w:t>
      </w:r>
    </w:p>
    <w:p w:rsidR="00336BAB" w:rsidRDefault="00336BAB" w:rsidP="00336BAB">
      <w:pPr>
        <w:rPr>
          <w:sz w:val="28"/>
          <w:szCs w:val="28"/>
        </w:rPr>
      </w:pPr>
      <w:r>
        <w:rPr>
          <w:sz w:val="28"/>
          <w:szCs w:val="28"/>
        </w:rPr>
        <w:t xml:space="preserve">« </w:t>
      </w:r>
      <w:proofErr w:type="spellStart"/>
      <w:r>
        <w:rPr>
          <w:sz w:val="28"/>
          <w:szCs w:val="28"/>
        </w:rPr>
        <w:t>Бергульский</w:t>
      </w:r>
      <w:proofErr w:type="spellEnd"/>
      <w:r>
        <w:rPr>
          <w:sz w:val="28"/>
          <w:szCs w:val="28"/>
        </w:rPr>
        <w:t xml:space="preserve">  сельский дом  культуры» Северного  района  Новосибирской  области.</w:t>
      </w:r>
    </w:p>
    <w:p w:rsidR="00336BAB" w:rsidRDefault="00336BAB" w:rsidP="00336BAB">
      <w:pPr>
        <w:rPr>
          <w:sz w:val="28"/>
          <w:szCs w:val="28"/>
        </w:rPr>
      </w:pPr>
      <w:r>
        <w:rPr>
          <w:sz w:val="28"/>
          <w:szCs w:val="28"/>
        </w:rPr>
        <w:t xml:space="preserve">     2. </w:t>
      </w:r>
      <w:proofErr w:type="gramStart"/>
      <w:r>
        <w:rPr>
          <w:sz w:val="28"/>
          <w:szCs w:val="28"/>
        </w:rPr>
        <w:t>Директору  МКУК  «</w:t>
      </w:r>
      <w:proofErr w:type="spellStart"/>
      <w:r>
        <w:rPr>
          <w:sz w:val="28"/>
          <w:szCs w:val="28"/>
        </w:rPr>
        <w:t>Бергульский</w:t>
      </w:r>
      <w:proofErr w:type="spellEnd"/>
      <w:r>
        <w:rPr>
          <w:sz w:val="28"/>
          <w:szCs w:val="28"/>
        </w:rPr>
        <w:t xml:space="preserve"> СДК» Хохловой  Р.А. зарегистрировать новую  редакцию  Устава, указанного в пункте 1 настоящего  постановления,  в установленные  законом  порядке.</w:t>
      </w:r>
      <w:proofErr w:type="gramEnd"/>
    </w:p>
    <w:p w:rsidR="00336BAB" w:rsidRDefault="00336BAB" w:rsidP="00336BAB">
      <w:pPr>
        <w:rPr>
          <w:sz w:val="28"/>
          <w:szCs w:val="28"/>
        </w:rPr>
      </w:pPr>
      <w:r>
        <w:rPr>
          <w:sz w:val="28"/>
          <w:szCs w:val="28"/>
        </w:rPr>
        <w:t xml:space="preserve">   3.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Северного  района  Новосибирской  области  в разделе </w:t>
      </w:r>
    </w:p>
    <w:p w:rsidR="00336BAB" w:rsidRDefault="00336BAB" w:rsidP="00336BAB">
      <w:pPr>
        <w:rPr>
          <w:sz w:val="28"/>
          <w:szCs w:val="28"/>
        </w:rPr>
      </w:pPr>
      <w:r>
        <w:rPr>
          <w:sz w:val="28"/>
          <w:szCs w:val="28"/>
        </w:rPr>
        <w:t>« Поселение» и опубликовать в периодическом  печатном  издании « Вестник Бергульского  сельсовета»</w:t>
      </w:r>
    </w:p>
    <w:p w:rsidR="00336BAB" w:rsidRDefault="00336BAB" w:rsidP="00336BAB">
      <w:pPr>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постановлением  оставляю  за  собой.</w:t>
      </w:r>
    </w:p>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pPr>
      <w:r>
        <w:rPr>
          <w:sz w:val="28"/>
          <w:szCs w:val="28"/>
        </w:rPr>
        <w:t>Глава  Бергульского  сельсовета</w:t>
      </w:r>
    </w:p>
    <w:p w:rsidR="00336BAB" w:rsidRDefault="00336BAB" w:rsidP="00336BAB">
      <w:pPr>
        <w:rPr>
          <w:sz w:val="28"/>
          <w:szCs w:val="28"/>
        </w:rPr>
      </w:pPr>
      <w:r>
        <w:rPr>
          <w:sz w:val="28"/>
          <w:szCs w:val="28"/>
        </w:rPr>
        <w:t>Северного  района  Новосибирской  области                          И.А.Трофимов</w:t>
      </w:r>
    </w:p>
    <w:p w:rsidR="00336BAB" w:rsidRPr="000B6942" w:rsidRDefault="00336BAB" w:rsidP="00336BAB">
      <w:pPr>
        <w:rPr>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pStyle w:val="a3"/>
        <w:jc w:val="center"/>
        <w:rPr>
          <w:rFonts w:ascii="Times New Roman" w:hAnsi="Times New Roman"/>
          <w:sz w:val="28"/>
          <w:szCs w:val="28"/>
        </w:rPr>
      </w:pPr>
    </w:p>
    <w:p w:rsidR="00336BAB" w:rsidRDefault="00336BAB" w:rsidP="00336BAB">
      <w:pPr>
        <w:tabs>
          <w:tab w:val="left" w:pos="3290"/>
        </w:tabs>
        <w:jc w:val="center"/>
        <w:rPr>
          <w:sz w:val="28"/>
          <w:szCs w:val="28"/>
        </w:rPr>
      </w:pPr>
      <w:r>
        <w:rPr>
          <w:sz w:val="28"/>
          <w:szCs w:val="28"/>
        </w:rPr>
        <w:t>ГЛАВА</w:t>
      </w:r>
    </w:p>
    <w:p w:rsidR="00336BAB" w:rsidRDefault="00336BAB" w:rsidP="00336BAB">
      <w:pPr>
        <w:tabs>
          <w:tab w:val="left" w:pos="3290"/>
        </w:tabs>
        <w:jc w:val="center"/>
        <w:rPr>
          <w:sz w:val="28"/>
          <w:szCs w:val="28"/>
        </w:rPr>
      </w:pPr>
      <w:r>
        <w:rPr>
          <w:sz w:val="28"/>
          <w:szCs w:val="28"/>
        </w:rPr>
        <w:t xml:space="preserve"> БЕРГУЛЬСКОГО СЕЛЬСОВЕТА</w:t>
      </w:r>
    </w:p>
    <w:p w:rsidR="00336BAB" w:rsidRDefault="00336BAB" w:rsidP="00336BAB">
      <w:pPr>
        <w:tabs>
          <w:tab w:val="left" w:pos="3290"/>
        </w:tabs>
        <w:jc w:val="center"/>
        <w:rPr>
          <w:sz w:val="28"/>
          <w:szCs w:val="28"/>
        </w:rPr>
      </w:pPr>
      <w:r>
        <w:rPr>
          <w:sz w:val="28"/>
          <w:szCs w:val="28"/>
        </w:rPr>
        <w:t>СЕВЕРНОГО  РАЙОНА</w:t>
      </w:r>
    </w:p>
    <w:p w:rsidR="00336BAB" w:rsidRDefault="00336BAB" w:rsidP="00336BAB">
      <w:pPr>
        <w:tabs>
          <w:tab w:val="left" w:pos="3290"/>
        </w:tabs>
        <w:jc w:val="center"/>
        <w:rPr>
          <w:sz w:val="28"/>
          <w:szCs w:val="28"/>
        </w:rPr>
      </w:pPr>
      <w:r>
        <w:rPr>
          <w:sz w:val="28"/>
          <w:szCs w:val="28"/>
        </w:rPr>
        <w:t xml:space="preserve">  НОВОСИБИРСКОЙ  ОБЛАСТИ</w:t>
      </w:r>
    </w:p>
    <w:p w:rsidR="00336BAB" w:rsidRDefault="00336BAB" w:rsidP="00336BAB">
      <w:pPr>
        <w:tabs>
          <w:tab w:val="left" w:pos="3290"/>
        </w:tabs>
        <w:jc w:val="center"/>
        <w:rPr>
          <w:sz w:val="28"/>
          <w:szCs w:val="28"/>
        </w:rPr>
      </w:pPr>
    </w:p>
    <w:p w:rsidR="00336BAB" w:rsidRDefault="00336BAB" w:rsidP="00336BAB">
      <w:pPr>
        <w:tabs>
          <w:tab w:val="left" w:pos="3290"/>
        </w:tabs>
        <w:jc w:val="center"/>
        <w:rPr>
          <w:sz w:val="28"/>
          <w:szCs w:val="28"/>
        </w:rPr>
      </w:pPr>
      <w:proofErr w:type="gramStart"/>
      <w:r>
        <w:rPr>
          <w:sz w:val="28"/>
          <w:szCs w:val="28"/>
        </w:rPr>
        <w:t>П</w:t>
      </w:r>
      <w:proofErr w:type="gramEnd"/>
      <w:r>
        <w:rPr>
          <w:sz w:val="28"/>
          <w:szCs w:val="28"/>
        </w:rPr>
        <w:t xml:space="preserve"> О С Т А Н О В Л Е Н И Е</w:t>
      </w:r>
    </w:p>
    <w:p w:rsidR="00336BAB" w:rsidRDefault="00336BAB" w:rsidP="00336BAB">
      <w:pPr>
        <w:tabs>
          <w:tab w:val="left" w:pos="3290"/>
        </w:tabs>
        <w:rPr>
          <w:sz w:val="28"/>
          <w:szCs w:val="28"/>
        </w:rPr>
      </w:pPr>
      <w:r>
        <w:rPr>
          <w:sz w:val="28"/>
          <w:szCs w:val="28"/>
        </w:rPr>
        <w:t xml:space="preserve">      02.11.2017.                                                                                № 3</w:t>
      </w:r>
    </w:p>
    <w:p w:rsidR="00336BAB" w:rsidRDefault="00336BAB" w:rsidP="00336BAB">
      <w:pPr>
        <w:tabs>
          <w:tab w:val="left" w:pos="3290"/>
        </w:tabs>
        <w:jc w:val="center"/>
        <w:rPr>
          <w:sz w:val="28"/>
          <w:szCs w:val="28"/>
        </w:rPr>
      </w:pPr>
      <w:r>
        <w:rPr>
          <w:sz w:val="28"/>
          <w:szCs w:val="28"/>
        </w:rPr>
        <w:t>с. Бергуль</w:t>
      </w:r>
    </w:p>
    <w:p w:rsidR="00336BAB" w:rsidRDefault="00336BAB" w:rsidP="00336BAB">
      <w:pPr>
        <w:tabs>
          <w:tab w:val="left" w:pos="3290"/>
        </w:tabs>
        <w:jc w:val="center"/>
        <w:rPr>
          <w:sz w:val="28"/>
          <w:szCs w:val="28"/>
        </w:rPr>
      </w:pPr>
    </w:p>
    <w:p w:rsidR="00336BAB" w:rsidRDefault="00336BAB" w:rsidP="00336BAB">
      <w:pPr>
        <w:tabs>
          <w:tab w:val="left" w:pos="3290"/>
        </w:tabs>
        <w:jc w:val="center"/>
        <w:rPr>
          <w:sz w:val="28"/>
          <w:szCs w:val="28"/>
        </w:rPr>
      </w:pPr>
      <w:r>
        <w:rPr>
          <w:sz w:val="28"/>
          <w:szCs w:val="28"/>
        </w:rPr>
        <w:t>О внесении изменений в постановление   главы  Бергульского сельсовета Северного района Новосибирской области от 23.08.2013 № 19</w:t>
      </w:r>
    </w:p>
    <w:p w:rsidR="00336BAB" w:rsidRDefault="00336BAB" w:rsidP="00336BAB">
      <w:pPr>
        <w:tabs>
          <w:tab w:val="left" w:pos="3290"/>
        </w:tabs>
        <w:rPr>
          <w:sz w:val="28"/>
          <w:szCs w:val="28"/>
        </w:rPr>
      </w:pPr>
    </w:p>
    <w:p w:rsidR="00336BAB" w:rsidRDefault="00336BAB" w:rsidP="00336BAB">
      <w:pPr>
        <w:tabs>
          <w:tab w:val="left" w:pos="3290"/>
        </w:tabs>
        <w:jc w:val="both"/>
        <w:rPr>
          <w:sz w:val="28"/>
          <w:szCs w:val="28"/>
        </w:rPr>
      </w:pPr>
      <w:r>
        <w:rPr>
          <w:sz w:val="28"/>
          <w:szCs w:val="28"/>
        </w:rPr>
        <w:t xml:space="preserve">     </w:t>
      </w:r>
      <w:r w:rsidRPr="003B523C">
        <w:rPr>
          <w:sz w:val="28"/>
          <w:szCs w:val="28"/>
        </w:rPr>
        <w:t xml:space="preserve">В соответствии с Трудовым кодексом Российской Федерации, </w:t>
      </w:r>
      <w:r>
        <w:rPr>
          <w:sz w:val="28"/>
          <w:szCs w:val="28"/>
        </w:rPr>
        <w:t xml:space="preserve"> </w:t>
      </w:r>
      <w:r w:rsidRPr="00D708E4">
        <w:rPr>
          <w:sz w:val="28"/>
          <w:szCs w:val="28"/>
        </w:rPr>
        <w:t>постановление</w:t>
      </w:r>
      <w:r>
        <w:rPr>
          <w:sz w:val="28"/>
          <w:szCs w:val="28"/>
        </w:rPr>
        <w:t>м</w:t>
      </w:r>
      <w:r w:rsidRPr="00D708E4">
        <w:rPr>
          <w:sz w:val="28"/>
          <w:szCs w:val="28"/>
        </w:rPr>
        <w:t xml:space="preserve"> Губернатора Новосибирской области от  10.08.2017  № 156 «О внесении изменений в постановление Губернатора Новосибирской области от 28.01.2008 № 20 и в постановление главы администрации Новосибирской области от 05.04.2002 № 343</w:t>
      </w:r>
      <w:r>
        <w:rPr>
          <w:sz w:val="28"/>
          <w:szCs w:val="28"/>
        </w:rPr>
        <w:t xml:space="preserve">» </w:t>
      </w:r>
    </w:p>
    <w:p w:rsidR="00336BAB" w:rsidRDefault="00336BAB" w:rsidP="00336BAB">
      <w:pPr>
        <w:tabs>
          <w:tab w:val="left" w:pos="3290"/>
        </w:tabs>
        <w:jc w:val="both"/>
        <w:rPr>
          <w:sz w:val="28"/>
          <w:szCs w:val="28"/>
        </w:rPr>
      </w:pPr>
      <w:r>
        <w:rPr>
          <w:sz w:val="28"/>
          <w:szCs w:val="28"/>
        </w:rPr>
        <w:t>ПОСТАНОВЛЯЮ:</w:t>
      </w:r>
    </w:p>
    <w:p w:rsidR="00336BAB" w:rsidRDefault="00336BAB" w:rsidP="00336BAB">
      <w:pPr>
        <w:tabs>
          <w:tab w:val="left" w:pos="3290"/>
        </w:tabs>
        <w:jc w:val="both"/>
        <w:rPr>
          <w:sz w:val="28"/>
          <w:szCs w:val="28"/>
        </w:rPr>
      </w:pPr>
      <w:r>
        <w:rPr>
          <w:sz w:val="28"/>
          <w:szCs w:val="28"/>
        </w:rPr>
        <w:t xml:space="preserve">    </w:t>
      </w:r>
      <w:proofErr w:type="gramStart"/>
      <w:r>
        <w:rPr>
          <w:sz w:val="28"/>
          <w:szCs w:val="28"/>
        </w:rPr>
        <w:t xml:space="preserve">1.Внести в Положение </w:t>
      </w:r>
      <w:r w:rsidRPr="00D708E4">
        <w:rPr>
          <w:sz w:val="28"/>
          <w:szCs w:val="28"/>
        </w:rPr>
        <w:t>об оплате труда работников муниципального  казенного учреждения культуры «</w:t>
      </w:r>
      <w:r>
        <w:rPr>
          <w:sz w:val="28"/>
          <w:szCs w:val="28"/>
        </w:rPr>
        <w:t xml:space="preserve"> </w:t>
      </w:r>
      <w:proofErr w:type="spellStart"/>
      <w:r>
        <w:rPr>
          <w:sz w:val="28"/>
          <w:szCs w:val="28"/>
        </w:rPr>
        <w:t>Бергульский</w:t>
      </w:r>
      <w:proofErr w:type="spellEnd"/>
      <w:r w:rsidRPr="00D708E4">
        <w:rPr>
          <w:sz w:val="28"/>
          <w:szCs w:val="28"/>
        </w:rPr>
        <w:t xml:space="preserve"> сельский дом культуры» Северного района Новосибирской области</w:t>
      </w:r>
      <w:r>
        <w:rPr>
          <w:sz w:val="28"/>
          <w:szCs w:val="28"/>
        </w:rPr>
        <w:t>, утвержденное  постановлением главы Бергульского  сельсовета Северного района Новосибирской области от 23</w:t>
      </w:r>
      <w:r w:rsidRPr="00D708E4">
        <w:rPr>
          <w:sz w:val="28"/>
          <w:szCs w:val="28"/>
        </w:rPr>
        <w:t>.08.2013 №</w:t>
      </w:r>
      <w:r>
        <w:rPr>
          <w:sz w:val="28"/>
          <w:szCs w:val="28"/>
        </w:rPr>
        <w:t xml:space="preserve"> 19</w:t>
      </w:r>
      <w:r w:rsidRPr="00D708E4">
        <w:rPr>
          <w:sz w:val="28"/>
          <w:szCs w:val="28"/>
        </w:rPr>
        <w:t xml:space="preserve"> </w:t>
      </w:r>
      <w:r>
        <w:rPr>
          <w:sz w:val="28"/>
          <w:szCs w:val="28"/>
        </w:rPr>
        <w:t>«</w:t>
      </w:r>
      <w:r w:rsidRPr="00D708E4">
        <w:rPr>
          <w:sz w:val="28"/>
          <w:szCs w:val="28"/>
        </w:rPr>
        <w:t>Об утверждении Положения об оплате труда работников</w:t>
      </w:r>
      <w:r>
        <w:rPr>
          <w:sz w:val="28"/>
          <w:szCs w:val="28"/>
        </w:rPr>
        <w:t xml:space="preserve"> м</w:t>
      </w:r>
      <w:r w:rsidRPr="00D708E4">
        <w:rPr>
          <w:sz w:val="28"/>
          <w:szCs w:val="28"/>
        </w:rPr>
        <w:t>униципального казенного учреждения культуры «</w:t>
      </w:r>
      <w:r>
        <w:rPr>
          <w:sz w:val="28"/>
          <w:szCs w:val="28"/>
        </w:rPr>
        <w:t xml:space="preserve"> </w:t>
      </w:r>
      <w:proofErr w:type="spellStart"/>
      <w:r>
        <w:rPr>
          <w:sz w:val="28"/>
          <w:szCs w:val="28"/>
        </w:rPr>
        <w:t>Бергульский</w:t>
      </w:r>
      <w:proofErr w:type="spellEnd"/>
      <w:r>
        <w:rPr>
          <w:sz w:val="28"/>
          <w:szCs w:val="28"/>
        </w:rPr>
        <w:t xml:space="preserve"> сельский  дом культуры</w:t>
      </w:r>
      <w:r w:rsidRPr="00D708E4">
        <w:rPr>
          <w:sz w:val="28"/>
          <w:szCs w:val="28"/>
        </w:rPr>
        <w:t>»</w:t>
      </w:r>
      <w:r>
        <w:rPr>
          <w:sz w:val="28"/>
          <w:szCs w:val="28"/>
        </w:rPr>
        <w:t xml:space="preserve"> Северного  района  Новосибирской  области </w:t>
      </w:r>
      <w:r w:rsidRPr="000E7F2E">
        <w:t xml:space="preserve"> </w:t>
      </w:r>
      <w:r w:rsidRPr="000E7F2E">
        <w:rPr>
          <w:sz w:val="28"/>
          <w:szCs w:val="28"/>
        </w:rPr>
        <w:t>следующие изменения:</w:t>
      </w:r>
      <w:r>
        <w:rPr>
          <w:sz w:val="28"/>
          <w:szCs w:val="28"/>
        </w:rPr>
        <w:t xml:space="preserve"> </w:t>
      </w:r>
      <w:proofErr w:type="gramEnd"/>
    </w:p>
    <w:p w:rsidR="00336BAB" w:rsidRDefault="00336BAB" w:rsidP="00336BAB">
      <w:pPr>
        <w:tabs>
          <w:tab w:val="left" w:pos="3290"/>
        </w:tabs>
        <w:jc w:val="both"/>
        <w:rPr>
          <w:sz w:val="28"/>
          <w:szCs w:val="28"/>
        </w:rPr>
      </w:pPr>
      <w:r>
        <w:rPr>
          <w:sz w:val="28"/>
          <w:szCs w:val="28"/>
        </w:rPr>
        <w:t xml:space="preserve">    В пункте 15 раздела </w:t>
      </w:r>
      <w:r>
        <w:rPr>
          <w:sz w:val="28"/>
          <w:szCs w:val="28"/>
          <w:lang w:val="en-US"/>
        </w:rPr>
        <w:t>IV</w:t>
      </w:r>
      <w:r w:rsidRPr="00AA3DAA">
        <w:rPr>
          <w:sz w:val="28"/>
          <w:szCs w:val="28"/>
        </w:rPr>
        <w:t xml:space="preserve"> </w:t>
      </w:r>
      <w:r>
        <w:rPr>
          <w:sz w:val="28"/>
          <w:szCs w:val="28"/>
        </w:rPr>
        <w:t>« Перечень и размеры стимулирующих выплат» положения абзац 6 изложить в следующей редакции:</w:t>
      </w:r>
    </w:p>
    <w:p w:rsidR="00336BAB" w:rsidRPr="00D708E4" w:rsidRDefault="00336BAB" w:rsidP="00336BAB">
      <w:pPr>
        <w:tabs>
          <w:tab w:val="left" w:pos="3290"/>
        </w:tabs>
        <w:jc w:val="both"/>
        <w:rPr>
          <w:sz w:val="28"/>
          <w:szCs w:val="28"/>
        </w:rPr>
      </w:pPr>
      <w:r>
        <w:rPr>
          <w:sz w:val="28"/>
          <w:szCs w:val="28"/>
        </w:rPr>
        <w:t xml:space="preserve">   «</w:t>
      </w:r>
      <w:r w:rsidRPr="00D708E4">
        <w:rPr>
          <w:sz w:val="28"/>
          <w:szCs w:val="28"/>
        </w:rPr>
        <w:t>Выплаты стимулирующего характера руководителю за качественные показатели деятельности учреждения не начисляются в случаях не обеспечения:</w:t>
      </w:r>
    </w:p>
    <w:p w:rsidR="00336BAB" w:rsidRPr="00D708E4" w:rsidRDefault="00336BAB" w:rsidP="00336BAB">
      <w:pPr>
        <w:tabs>
          <w:tab w:val="left" w:pos="3290"/>
        </w:tabs>
        <w:jc w:val="both"/>
        <w:rPr>
          <w:sz w:val="28"/>
          <w:szCs w:val="28"/>
        </w:rPr>
      </w:pPr>
      <w:r w:rsidRPr="00D708E4">
        <w:rPr>
          <w:sz w:val="28"/>
          <w:szCs w:val="28"/>
        </w:rPr>
        <w:t>- своевременной выплаты заработной платы, пособий и иных выплат работникам учреждения в денежной форме;</w:t>
      </w:r>
    </w:p>
    <w:p w:rsidR="00336BAB" w:rsidRPr="00D708E4" w:rsidRDefault="00336BAB" w:rsidP="00336BAB">
      <w:pPr>
        <w:tabs>
          <w:tab w:val="left" w:pos="3290"/>
        </w:tabs>
        <w:jc w:val="both"/>
        <w:rPr>
          <w:sz w:val="28"/>
          <w:szCs w:val="28"/>
        </w:rPr>
      </w:pPr>
      <w:r w:rsidRPr="00D708E4">
        <w:rPr>
          <w:sz w:val="28"/>
          <w:szCs w:val="28"/>
        </w:rPr>
        <w:t xml:space="preserve"> - 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sidRPr="00D708E4">
        <w:rPr>
          <w:sz w:val="28"/>
          <w:szCs w:val="28"/>
        </w:rPr>
        <w:t>контроля за</w:t>
      </w:r>
      <w:proofErr w:type="gramEnd"/>
      <w:r w:rsidRPr="00D708E4">
        <w:rPr>
          <w:sz w:val="28"/>
          <w:szCs w:val="28"/>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 </w:t>
      </w:r>
    </w:p>
    <w:p w:rsidR="00336BAB" w:rsidRPr="00D708E4" w:rsidRDefault="00336BAB" w:rsidP="00336BAB">
      <w:pPr>
        <w:tabs>
          <w:tab w:val="left" w:pos="3290"/>
        </w:tabs>
        <w:jc w:val="both"/>
        <w:rPr>
          <w:sz w:val="28"/>
          <w:szCs w:val="28"/>
        </w:rPr>
      </w:pPr>
      <w:r w:rsidRPr="00D708E4">
        <w:rPr>
          <w:sz w:val="28"/>
          <w:szCs w:val="28"/>
        </w:rPr>
        <w:t>- социально-психологического климата в коллективе;</w:t>
      </w:r>
    </w:p>
    <w:p w:rsidR="00336BAB" w:rsidRPr="00D708E4" w:rsidRDefault="00336BAB" w:rsidP="00336BAB">
      <w:pPr>
        <w:tabs>
          <w:tab w:val="left" w:pos="3290"/>
        </w:tabs>
        <w:jc w:val="both"/>
        <w:rPr>
          <w:sz w:val="28"/>
          <w:szCs w:val="28"/>
        </w:rPr>
      </w:pPr>
      <w:r w:rsidRPr="00D708E4">
        <w:rPr>
          <w:sz w:val="28"/>
          <w:szCs w:val="28"/>
        </w:rPr>
        <w:t>- нарушения и упущения в работе, отмеченных в актах, справках, предписаниях контрольно-надзорных органов;</w:t>
      </w:r>
    </w:p>
    <w:p w:rsidR="00336BAB" w:rsidRPr="00D708E4" w:rsidRDefault="00336BAB" w:rsidP="00336BAB">
      <w:pPr>
        <w:tabs>
          <w:tab w:val="left" w:pos="3290"/>
        </w:tabs>
        <w:jc w:val="both"/>
        <w:rPr>
          <w:sz w:val="28"/>
          <w:szCs w:val="28"/>
        </w:rPr>
      </w:pPr>
      <w:r w:rsidRPr="00D708E4">
        <w:rPr>
          <w:sz w:val="28"/>
          <w:szCs w:val="28"/>
        </w:rPr>
        <w:t xml:space="preserve"> -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Новосибирской области величины прожиточного минимума трудос</w:t>
      </w:r>
      <w:r>
        <w:rPr>
          <w:sz w:val="28"/>
          <w:szCs w:val="28"/>
        </w:rPr>
        <w:t>пособного населения;</w:t>
      </w:r>
    </w:p>
    <w:p w:rsidR="00336BAB" w:rsidRPr="0030681F" w:rsidRDefault="00336BAB" w:rsidP="00336BAB">
      <w:pPr>
        <w:tabs>
          <w:tab w:val="left" w:pos="3290"/>
        </w:tabs>
        <w:jc w:val="both"/>
        <w:rPr>
          <w:sz w:val="28"/>
          <w:szCs w:val="28"/>
        </w:rPr>
      </w:pPr>
      <w:r>
        <w:rPr>
          <w:sz w:val="28"/>
          <w:szCs w:val="28"/>
        </w:rPr>
        <w:lastRenderedPageBreak/>
        <w:t xml:space="preserve">- </w:t>
      </w:r>
      <w:r w:rsidRPr="00D708E4">
        <w:rPr>
          <w:sz w:val="28"/>
          <w:szCs w:val="28"/>
        </w:rPr>
        <w:t xml:space="preserve">при наличии </w:t>
      </w:r>
      <w:r>
        <w:rPr>
          <w:sz w:val="28"/>
          <w:szCs w:val="28"/>
        </w:rPr>
        <w:t xml:space="preserve"> </w:t>
      </w:r>
      <w:r w:rsidRPr="00D708E4">
        <w:rPr>
          <w:sz w:val="28"/>
          <w:szCs w:val="28"/>
        </w:rPr>
        <w:t>урегулированной задолженности по уплате страховых взносов во внебюджетные фонды»</w:t>
      </w:r>
      <w:r>
        <w:rPr>
          <w:sz w:val="28"/>
          <w:szCs w:val="28"/>
        </w:rPr>
        <w:t>.</w:t>
      </w: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 xml:space="preserve">     2. </w:t>
      </w:r>
      <w:proofErr w:type="gramStart"/>
      <w:r>
        <w:rPr>
          <w:rFonts w:ascii="Times New Roman" w:hAnsi="Times New Roman" w:cs="Times New Roman"/>
          <w:b w:val="0"/>
          <w:sz w:val="28"/>
          <w:szCs w:val="28"/>
        </w:rPr>
        <w:t>Разместить</w:t>
      </w:r>
      <w:proofErr w:type="gramEnd"/>
      <w:r>
        <w:rPr>
          <w:rFonts w:ascii="Times New Roman" w:hAnsi="Times New Roman" w:cs="Times New Roman"/>
          <w:b w:val="0"/>
          <w:sz w:val="28"/>
          <w:szCs w:val="28"/>
        </w:rPr>
        <w:t xml:space="preserve"> настоящее постановление  на официальном сайте администрации  Северного района Новосибирской области в разделе </w:t>
      </w: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 xml:space="preserve"> « Поселение» и  опубликовать  в периодическом печатном издании «Вестник Бергульского сельсовета »</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 xml:space="preserve">     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данного постановления оставляю за собой.</w:t>
      </w: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Default="00336BAB" w:rsidP="00336BAB">
      <w:pPr>
        <w:pStyle w:val="ConsPlusTitle"/>
        <w:tabs>
          <w:tab w:val="left" w:pos="3290"/>
        </w:tabs>
        <w:ind w:firstLine="567"/>
        <w:jc w:val="both"/>
        <w:rPr>
          <w:rFonts w:ascii="Times New Roman" w:hAnsi="Times New Roman" w:cs="Times New Roman"/>
          <w:b w:val="0"/>
          <w:sz w:val="28"/>
          <w:szCs w:val="28"/>
        </w:rPr>
      </w:pP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Глава  Бергульского  сельсовета</w:t>
      </w: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Северного района Новосибирской области                                И.А.Трофимов</w:t>
      </w: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Pr="00EC1345" w:rsidRDefault="00336BAB" w:rsidP="00336BAB">
      <w:pPr>
        <w:pStyle w:val="a3"/>
        <w:jc w:val="right"/>
        <w:rPr>
          <w:rFonts w:ascii="Times New Roman" w:hAnsi="Times New Roman"/>
          <w:sz w:val="28"/>
          <w:szCs w:val="28"/>
        </w:rPr>
      </w:pPr>
    </w:p>
    <w:p w:rsidR="00336BAB" w:rsidRDefault="00336BAB" w:rsidP="00336BAB"/>
    <w:p w:rsidR="00336BAB" w:rsidRDefault="00336BAB" w:rsidP="00336BAB">
      <w:pPr>
        <w:jc w:val="center"/>
        <w:rPr>
          <w:sz w:val="28"/>
          <w:szCs w:val="28"/>
        </w:rPr>
      </w:pPr>
      <w:r>
        <w:rPr>
          <w:sz w:val="28"/>
          <w:szCs w:val="28"/>
        </w:rPr>
        <w:t>ГЛАВА</w:t>
      </w:r>
    </w:p>
    <w:p w:rsidR="00336BAB" w:rsidRDefault="00336BAB" w:rsidP="00336BAB">
      <w:pPr>
        <w:jc w:val="center"/>
        <w:rPr>
          <w:sz w:val="28"/>
          <w:szCs w:val="28"/>
        </w:rPr>
      </w:pPr>
      <w:r>
        <w:rPr>
          <w:sz w:val="28"/>
          <w:szCs w:val="28"/>
        </w:rPr>
        <w:t xml:space="preserve"> БЕРГУЛЬСКОГО СЕЛЬСОВЕТА</w:t>
      </w:r>
    </w:p>
    <w:p w:rsidR="00336BAB" w:rsidRDefault="00336BAB" w:rsidP="00336BAB">
      <w:pPr>
        <w:jc w:val="center"/>
        <w:rPr>
          <w:sz w:val="28"/>
          <w:szCs w:val="28"/>
        </w:rPr>
      </w:pPr>
      <w:r>
        <w:rPr>
          <w:sz w:val="28"/>
          <w:szCs w:val="28"/>
        </w:rPr>
        <w:t>СЕВЕРНОГО  РАЙОНА</w:t>
      </w:r>
    </w:p>
    <w:p w:rsidR="00336BAB" w:rsidRDefault="00336BAB" w:rsidP="00336BAB">
      <w:pPr>
        <w:jc w:val="center"/>
        <w:rPr>
          <w:sz w:val="28"/>
          <w:szCs w:val="28"/>
        </w:rPr>
      </w:pPr>
      <w:r>
        <w:rPr>
          <w:sz w:val="28"/>
          <w:szCs w:val="28"/>
        </w:rPr>
        <w:t xml:space="preserve">  НОВОСИБИРСКОЙ  ОБЛАСТИ</w:t>
      </w:r>
    </w:p>
    <w:p w:rsidR="00336BAB" w:rsidRDefault="00336BAB" w:rsidP="00336BAB">
      <w:pPr>
        <w:jc w:val="center"/>
        <w:rPr>
          <w:sz w:val="28"/>
          <w:szCs w:val="28"/>
        </w:rPr>
      </w:pPr>
    </w:p>
    <w:p w:rsidR="00336BAB" w:rsidRDefault="00336BAB" w:rsidP="00336BAB">
      <w:pPr>
        <w:jc w:val="center"/>
        <w:rPr>
          <w:sz w:val="28"/>
          <w:szCs w:val="28"/>
        </w:rPr>
      </w:pPr>
      <w:proofErr w:type="gramStart"/>
      <w:r>
        <w:rPr>
          <w:sz w:val="28"/>
          <w:szCs w:val="28"/>
        </w:rPr>
        <w:t>П</w:t>
      </w:r>
      <w:proofErr w:type="gramEnd"/>
      <w:r>
        <w:rPr>
          <w:sz w:val="28"/>
          <w:szCs w:val="28"/>
        </w:rPr>
        <w:t xml:space="preserve"> О С Т А Н О В Л Е Н И Е</w:t>
      </w:r>
    </w:p>
    <w:p w:rsidR="00336BAB" w:rsidRDefault="00336BAB" w:rsidP="00336BAB">
      <w:pPr>
        <w:rPr>
          <w:sz w:val="28"/>
          <w:szCs w:val="28"/>
        </w:rPr>
      </w:pPr>
      <w:r>
        <w:rPr>
          <w:sz w:val="28"/>
          <w:szCs w:val="28"/>
        </w:rPr>
        <w:t xml:space="preserve">      02.11.2017.                                                                                № 4</w:t>
      </w:r>
    </w:p>
    <w:p w:rsidR="00336BAB" w:rsidRDefault="00336BAB" w:rsidP="00336BAB">
      <w:pPr>
        <w:jc w:val="center"/>
        <w:rPr>
          <w:sz w:val="28"/>
          <w:szCs w:val="28"/>
        </w:rPr>
      </w:pPr>
      <w:r>
        <w:rPr>
          <w:sz w:val="28"/>
          <w:szCs w:val="28"/>
        </w:rPr>
        <w:t>с. Бергуль</w:t>
      </w:r>
    </w:p>
    <w:p w:rsidR="00336BAB" w:rsidRDefault="00336BAB" w:rsidP="00336BAB">
      <w:pPr>
        <w:jc w:val="center"/>
        <w:rPr>
          <w:sz w:val="28"/>
          <w:szCs w:val="28"/>
        </w:rPr>
      </w:pPr>
    </w:p>
    <w:p w:rsidR="00336BAB" w:rsidRDefault="00336BAB" w:rsidP="00336BAB">
      <w:pPr>
        <w:jc w:val="center"/>
        <w:rPr>
          <w:sz w:val="28"/>
          <w:szCs w:val="28"/>
        </w:rPr>
      </w:pPr>
      <w:r>
        <w:rPr>
          <w:sz w:val="28"/>
          <w:szCs w:val="28"/>
        </w:rPr>
        <w:t>О внесении изменений в постановление   главы  Бергульского сельсовета Северного района Новосибирской области от 26.08.2013 № 20</w:t>
      </w:r>
    </w:p>
    <w:p w:rsidR="00336BAB" w:rsidRDefault="00336BAB" w:rsidP="00336BAB">
      <w:pPr>
        <w:rPr>
          <w:sz w:val="28"/>
          <w:szCs w:val="28"/>
        </w:rPr>
      </w:pPr>
    </w:p>
    <w:p w:rsidR="00336BAB" w:rsidRDefault="00336BAB" w:rsidP="00336BAB">
      <w:pPr>
        <w:jc w:val="both"/>
        <w:rPr>
          <w:sz w:val="28"/>
          <w:szCs w:val="28"/>
        </w:rPr>
      </w:pPr>
      <w:r>
        <w:rPr>
          <w:sz w:val="28"/>
          <w:szCs w:val="28"/>
        </w:rPr>
        <w:t xml:space="preserve">     В соответствии с Трудовым кодексом Российской Федерации,  постановлением Губернатора Новосибирской области от  10.08.2017  № 156 «О внесении изменений в постановление Губернатора Новосибирской области от 28.01.2008 № 20 и в постановление главы администрации Новосибирской области от 05.04.2002 № 343», </w:t>
      </w:r>
    </w:p>
    <w:p w:rsidR="00336BAB" w:rsidRDefault="00336BAB" w:rsidP="00336BAB">
      <w:pPr>
        <w:jc w:val="both"/>
        <w:rPr>
          <w:sz w:val="28"/>
          <w:szCs w:val="28"/>
        </w:rPr>
      </w:pPr>
      <w:r>
        <w:rPr>
          <w:sz w:val="28"/>
          <w:szCs w:val="28"/>
        </w:rPr>
        <w:t>ПОСТАНОВЛЯЮ:</w:t>
      </w:r>
    </w:p>
    <w:p w:rsidR="00336BAB" w:rsidRDefault="00336BAB" w:rsidP="00336BAB">
      <w:pPr>
        <w:jc w:val="both"/>
        <w:rPr>
          <w:sz w:val="28"/>
          <w:szCs w:val="28"/>
        </w:rPr>
      </w:pPr>
      <w:r>
        <w:rPr>
          <w:sz w:val="28"/>
          <w:szCs w:val="28"/>
        </w:rPr>
        <w:t xml:space="preserve">    </w:t>
      </w:r>
      <w:proofErr w:type="gramStart"/>
      <w:r>
        <w:rPr>
          <w:sz w:val="28"/>
          <w:szCs w:val="28"/>
        </w:rPr>
        <w:t xml:space="preserve">1.Внести в Положение об оплате труда работников муниципального  казенного учреждения МКУ ЖКХ Бергульского сельсовета  Северного района Новосибирской области, утвержденное  постановлением главы Бергульского  сельсовета Северного района Новосибирской области от 26.08.2013 № 20 «Об утверждении Положения об оплате труда работников муниципального казенного учреждения  МКУ ЖКХ  Бергульского сельсовета  Северного  района  Новосибирской  области </w:t>
      </w:r>
      <w:r>
        <w:t xml:space="preserve"> </w:t>
      </w:r>
      <w:r>
        <w:rPr>
          <w:sz w:val="28"/>
          <w:szCs w:val="28"/>
        </w:rPr>
        <w:t xml:space="preserve">следующие изменения: </w:t>
      </w:r>
      <w:proofErr w:type="gramEnd"/>
    </w:p>
    <w:p w:rsidR="00336BAB" w:rsidRDefault="00336BAB" w:rsidP="00336BAB">
      <w:pPr>
        <w:jc w:val="both"/>
        <w:rPr>
          <w:sz w:val="28"/>
          <w:szCs w:val="28"/>
        </w:rPr>
      </w:pPr>
      <w:r>
        <w:rPr>
          <w:sz w:val="28"/>
          <w:szCs w:val="28"/>
        </w:rPr>
        <w:t xml:space="preserve">    1.1.Добавить пункт  5.0 в разделе  4</w:t>
      </w:r>
      <w:r w:rsidRPr="00AA3DAA">
        <w:rPr>
          <w:sz w:val="28"/>
          <w:szCs w:val="28"/>
        </w:rPr>
        <w:t xml:space="preserve"> </w:t>
      </w:r>
      <w:r>
        <w:rPr>
          <w:sz w:val="28"/>
          <w:szCs w:val="28"/>
        </w:rPr>
        <w:t>« Перечень и размеры стимулирующих выплат»   в следующей редакции:</w:t>
      </w:r>
    </w:p>
    <w:p w:rsidR="00336BAB" w:rsidRDefault="00336BAB" w:rsidP="00336BAB">
      <w:pPr>
        <w:jc w:val="both"/>
        <w:rPr>
          <w:sz w:val="28"/>
          <w:szCs w:val="28"/>
        </w:rPr>
      </w:pPr>
      <w:r>
        <w:rPr>
          <w:sz w:val="28"/>
          <w:szCs w:val="28"/>
        </w:rPr>
        <w:t>5.0) «Выплаты стимулирующего характера руководителю за качественные показатели деятельности учреждения не начисляются в случаях не обеспечения:</w:t>
      </w:r>
    </w:p>
    <w:p w:rsidR="00336BAB" w:rsidRDefault="00336BAB" w:rsidP="00336BAB">
      <w:pPr>
        <w:jc w:val="both"/>
        <w:rPr>
          <w:sz w:val="28"/>
          <w:szCs w:val="28"/>
        </w:rPr>
      </w:pPr>
      <w:r>
        <w:rPr>
          <w:sz w:val="28"/>
          <w:szCs w:val="28"/>
        </w:rPr>
        <w:t>- своевременной выплаты заработной платы, пособий и иных выплат работникам учреждения в денежной форме;</w:t>
      </w:r>
    </w:p>
    <w:p w:rsidR="00336BAB" w:rsidRDefault="00336BAB" w:rsidP="00336BAB">
      <w:pPr>
        <w:jc w:val="both"/>
        <w:rPr>
          <w:sz w:val="28"/>
          <w:szCs w:val="28"/>
        </w:rPr>
      </w:pPr>
      <w:r>
        <w:rPr>
          <w:sz w:val="28"/>
          <w:szCs w:val="28"/>
        </w:rPr>
        <w:lastRenderedPageBreak/>
        <w:t xml:space="preserve"> - 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Pr>
          <w:sz w:val="28"/>
          <w:szCs w:val="28"/>
        </w:rPr>
        <w:t>контроля за</w:t>
      </w:r>
      <w:proofErr w:type="gramEnd"/>
      <w:r>
        <w:rPr>
          <w:sz w:val="28"/>
          <w:szCs w:val="28"/>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 </w:t>
      </w:r>
    </w:p>
    <w:p w:rsidR="00336BAB" w:rsidRDefault="00336BAB" w:rsidP="00336BAB">
      <w:pPr>
        <w:jc w:val="both"/>
        <w:rPr>
          <w:sz w:val="28"/>
          <w:szCs w:val="28"/>
        </w:rPr>
      </w:pPr>
      <w:r>
        <w:rPr>
          <w:sz w:val="28"/>
          <w:szCs w:val="28"/>
        </w:rPr>
        <w:t>- социально-психологического климата в коллективе;</w:t>
      </w:r>
    </w:p>
    <w:p w:rsidR="00336BAB" w:rsidRDefault="00336BAB" w:rsidP="00336BAB">
      <w:pPr>
        <w:jc w:val="both"/>
        <w:rPr>
          <w:sz w:val="28"/>
          <w:szCs w:val="28"/>
        </w:rPr>
      </w:pPr>
      <w:r>
        <w:rPr>
          <w:sz w:val="28"/>
          <w:szCs w:val="28"/>
        </w:rPr>
        <w:t>- нарушения и упущения в работе, отмеченных в актах, справках, предписаниях контрольно-надзорных органов;</w:t>
      </w:r>
    </w:p>
    <w:p w:rsidR="00336BAB" w:rsidRDefault="00336BAB" w:rsidP="00336BAB">
      <w:pPr>
        <w:jc w:val="both"/>
        <w:rPr>
          <w:sz w:val="28"/>
          <w:szCs w:val="28"/>
        </w:rPr>
      </w:pPr>
      <w:r>
        <w:rPr>
          <w:sz w:val="28"/>
          <w:szCs w:val="28"/>
        </w:rPr>
        <w:t xml:space="preserve"> -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Новосибирской области величины прожиточного минимума трудоспособного населения;</w:t>
      </w:r>
    </w:p>
    <w:p w:rsidR="00336BAB" w:rsidRDefault="00336BAB" w:rsidP="00336BAB">
      <w:pPr>
        <w:jc w:val="both"/>
        <w:rPr>
          <w:sz w:val="28"/>
          <w:szCs w:val="28"/>
        </w:rPr>
      </w:pPr>
      <w:r>
        <w:rPr>
          <w:sz w:val="28"/>
          <w:szCs w:val="28"/>
        </w:rPr>
        <w:t>- при наличии неурегулированной задолженности по уплате страховых взносов во внебюджетные фонды».</w:t>
      </w:r>
    </w:p>
    <w:p w:rsidR="00336BAB" w:rsidRDefault="00336BAB" w:rsidP="00336B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2. </w:t>
      </w:r>
      <w:proofErr w:type="gramStart"/>
      <w:r>
        <w:rPr>
          <w:rFonts w:ascii="Times New Roman" w:hAnsi="Times New Roman" w:cs="Times New Roman"/>
          <w:b w:val="0"/>
          <w:sz w:val="28"/>
          <w:szCs w:val="28"/>
        </w:rPr>
        <w:t>Разместить</w:t>
      </w:r>
      <w:proofErr w:type="gramEnd"/>
      <w:r>
        <w:rPr>
          <w:rFonts w:ascii="Times New Roman" w:hAnsi="Times New Roman" w:cs="Times New Roman"/>
          <w:b w:val="0"/>
          <w:sz w:val="28"/>
          <w:szCs w:val="28"/>
        </w:rPr>
        <w:t xml:space="preserve"> настоящее постановление  на официальном сайте администрации  Северного района Новосибирской области в разделе </w:t>
      </w:r>
    </w:p>
    <w:p w:rsidR="00336BAB" w:rsidRDefault="00336BAB" w:rsidP="00336B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 Поселение» и  опубликовать  в периодическом печатном издании «Вестник Бергульского сельсовета »</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p>
    <w:p w:rsidR="00336BAB" w:rsidRDefault="00336BAB" w:rsidP="00336B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данного постановления оставляю за собой.</w:t>
      </w:r>
    </w:p>
    <w:p w:rsidR="00336BAB" w:rsidRDefault="00336BAB" w:rsidP="00336BAB">
      <w:pPr>
        <w:pStyle w:val="ConsPlusTitle"/>
        <w:jc w:val="both"/>
        <w:rPr>
          <w:rFonts w:ascii="Times New Roman" w:hAnsi="Times New Roman" w:cs="Times New Roman"/>
          <w:b w:val="0"/>
          <w:sz w:val="28"/>
          <w:szCs w:val="28"/>
        </w:rPr>
      </w:pPr>
    </w:p>
    <w:p w:rsidR="00336BAB" w:rsidRDefault="00336BAB" w:rsidP="00336BAB">
      <w:pPr>
        <w:pStyle w:val="ConsPlusTitle"/>
        <w:ind w:firstLine="567"/>
        <w:jc w:val="both"/>
        <w:rPr>
          <w:rFonts w:ascii="Times New Roman" w:hAnsi="Times New Roman" w:cs="Times New Roman"/>
          <w:b w:val="0"/>
          <w:sz w:val="28"/>
          <w:szCs w:val="28"/>
        </w:rPr>
      </w:pPr>
    </w:p>
    <w:p w:rsidR="00336BAB" w:rsidRDefault="00336BAB" w:rsidP="00336B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Бергульского  сельсовета</w:t>
      </w:r>
    </w:p>
    <w:p w:rsidR="00336BAB" w:rsidRDefault="00336BAB" w:rsidP="00336B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Северного района Новосибирской области                                И.А.Трофимов</w:t>
      </w:r>
    </w:p>
    <w:p w:rsidR="00336BAB" w:rsidRDefault="00336BAB" w:rsidP="00336BAB">
      <w:pPr>
        <w:pStyle w:val="ConsPlusTitle"/>
        <w:jc w:val="both"/>
        <w:rPr>
          <w:rFonts w:ascii="Times New Roman" w:hAnsi="Times New Roman" w:cs="Times New Roman"/>
          <w:b w:val="0"/>
          <w:sz w:val="28"/>
          <w:szCs w:val="28"/>
        </w:rPr>
      </w:pPr>
    </w:p>
    <w:p w:rsidR="00336BAB" w:rsidRDefault="00336BAB" w:rsidP="00336BAB">
      <w:pPr>
        <w:pStyle w:val="ConsPlusTitle"/>
        <w:jc w:val="both"/>
        <w:rPr>
          <w:rFonts w:ascii="Times New Roman" w:hAnsi="Times New Roman" w:cs="Times New Roman"/>
          <w:b w:val="0"/>
          <w:sz w:val="28"/>
          <w:szCs w:val="28"/>
        </w:rPr>
      </w:pPr>
    </w:p>
    <w:p w:rsidR="00336BAB" w:rsidRDefault="00336BAB" w:rsidP="00336BAB">
      <w:pPr>
        <w:pStyle w:val="ConsPlusTitle"/>
        <w:jc w:val="both"/>
        <w:rPr>
          <w:rFonts w:ascii="Times New Roman" w:hAnsi="Times New Roman" w:cs="Times New Roman"/>
          <w:b w:val="0"/>
          <w:sz w:val="28"/>
          <w:szCs w:val="28"/>
        </w:rPr>
      </w:pPr>
    </w:p>
    <w:p w:rsidR="00336BAB" w:rsidRDefault="00336BAB" w:rsidP="00336BAB">
      <w:pPr>
        <w:tabs>
          <w:tab w:val="left" w:pos="3290"/>
        </w:tabs>
        <w:jc w:val="center"/>
        <w:rPr>
          <w:sz w:val="28"/>
          <w:szCs w:val="28"/>
        </w:rPr>
      </w:pPr>
      <w:r>
        <w:rPr>
          <w:sz w:val="28"/>
          <w:szCs w:val="28"/>
        </w:rPr>
        <w:t>ГЛАВА</w:t>
      </w:r>
    </w:p>
    <w:p w:rsidR="00336BAB" w:rsidRDefault="00336BAB" w:rsidP="00336BAB">
      <w:pPr>
        <w:tabs>
          <w:tab w:val="left" w:pos="3290"/>
        </w:tabs>
        <w:jc w:val="center"/>
        <w:rPr>
          <w:sz w:val="28"/>
          <w:szCs w:val="28"/>
        </w:rPr>
      </w:pPr>
      <w:r>
        <w:rPr>
          <w:sz w:val="28"/>
          <w:szCs w:val="28"/>
        </w:rPr>
        <w:t xml:space="preserve"> БЕРГУЛЬСКОГО СЕЛЬСОВЕТА</w:t>
      </w:r>
    </w:p>
    <w:p w:rsidR="00336BAB" w:rsidRDefault="00336BAB" w:rsidP="00336BAB">
      <w:pPr>
        <w:tabs>
          <w:tab w:val="left" w:pos="3290"/>
        </w:tabs>
        <w:jc w:val="center"/>
        <w:rPr>
          <w:sz w:val="28"/>
          <w:szCs w:val="28"/>
        </w:rPr>
      </w:pPr>
      <w:r>
        <w:rPr>
          <w:sz w:val="28"/>
          <w:szCs w:val="28"/>
        </w:rPr>
        <w:t>СЕВЕРНОГО  РАЙОНА</w:t>
      </w:r>
    </w:p>
    <w:p w:rsidR="00336BAB" w:rsidRDefault="00336BAB" w:rsidP="00336BAB">
      <w:pPr>
        <w:tabs>
          <w:tab w:val="left" w:pos="3290"/>
        </w:tabs>
        <w:jc w:val="center"/>
        <w:rPr>
          <w:sz w:val="28"/>
          <w:szCs w:val="28"/>
        </w:rPr>
      </w:pPr>
      <w:r>
        <w:rPr>
          <w:sz w:val="28"/>
          <w:szCs w:val="28"/>
        </w:rPr>
        <w:t xml:space="preserve">  НОВОСИБИРСКОЙ  ОБЛАСТИ</w:t>
      </w:r>
    </w:p>
    <w:p w:rsidR="00336BAB" w:rsidRDefault="00336BAB" w:rsidP="00336BAB">
      <w:pPr>
        <w:tabs>
          <w:tab w:val="left" w:pos="3290"/>
        </w:tabs>
        <w:jc w:val="center"/>
        <w:rPr>
          <w:sz w:val="28"/>
          <w:szCs w:val="28"/>
        </w:rPr>
      </w:pPr>
    </w:p>
    <w:p w:rsidR="00336BAB" w:rsidRDefault="00336BAB" w:rsidP="00336BAB">
      <w:pPr>
        <w:tabs>
          <w:tab w:val="left" w:pos="3290"/>
        </w:tabs>
        <w:jc w:val="center"/>
        <w:rPr>
          <w:sz w:val="28"/>
          <w:szCs w:val="28"/>
        </w:rPr>
      </w:pPr>
      <w:proofErr w:type="gramStart"/>
      <w:r>
        <w:rPr>
          <w:sz w:val="28"/>
          <w:szCs w:val="28"/>
        </w:rPr>
        <w:t>П</w:t>
      </w:r>
      <w:proofErr w:type="gramEnd"/>
      <w:r>
        <w:rPr>
          <w:sz w:val="28"/>
          <w:szCs w:val="28"/>
        </w:rPr>
        <w:t xml:space="preserve"> О С Т А Н О В Л Е Н И Е</w:t>
      </w:r>
    </w:p>
    <w:p w:rsidR="00336BAB" w:rsidRDefault="00336BAB" w:rsidP="00336BAB">
      <w:pPr>
        <w:tabs>
          <w:tab w:val="left" w:pos="3290"/>
        </w:tabs>
        <w:rPr>
          <w:sz w:val="28"/>
          <w:szCs w:val="28"/>
        </w:rPr>
      </w:pPr>
      <w:r>
        <w:rPr>
          <w:sz w:val="28"/>
          <w:szCs w:val="28"/>
        </w:rPr>
        <w:t xml:space="preserve">     10.11.2017.                                                                                № 5</w:t>
      </w:r>
    </w:p>
    <w:p w:rsidR="00336BAB" w:rsidRDefault="00336BAB" w:rsidP="00336BAB">
      <w:pPr>
        <w:tabs>
          <w:tab w:val="left" w:pos="3290"/>
        </w:tabs>
        <w:jc w:val="center"/>
        <w:rPr>
          <w:sz w:val="28"/>
          <w:szCs w:val="28"/>
        </w:rPr>
      </w:pPr>
      <w:r>
        <w:rPr>
          <w:sz w:val="28"/>
          <w:szCs w:val="28"/>
        </w:rPr>
        <w:t>с. Бергуль</w:t>
      </w:r>
    </w:p>
    <w:p w:rsidR="00336BAB" w:rsidRDefault="00336BAB" w:rsidP="00336BAB">
      <w:pPr>
        <w:tabs>
          <w:tab w:val="left" w:pos="3290"/>
        </w:tabs>
        <w:jc w:val="center"/>
        <w:rPr>
          <w:sz w:val="28"/>
          <w:szCs w:val="28"/>
        </w:rPr>
      </w:pPr>
    </w:p>
    <w:p w:rsidR="00336BAB" w:rsidRDefault="00336BAB" w:rsidP="00336BAB">
      <w:pPr>
        <w:tabs>
          <w:tab w:val="left" w:pos="3290"/>
        </w:tabs>
        <w:jc w:val="center"/>
        <w:rPr>
          <w:sz w:val="28"/>
          <w:szCs w:val="28"/>
        </w:rPr>
      </w:pPr>
      <w:r>
        <w:rPr>
          <w:sz w:val="28"/>
          <w:szCs w:val="28"/>
        </w:rPr>
        <w:t>О внесении изменений в постановление   главы  Бергульского сельсовета Северного района Новосибирской области от 03.07.2008 № 25</w:t>
      </w:r>
    </w:p>
    <w:p w:rsidR="00336BAB" w:rsidRDefault="00336BAB" w:rsidP="00336BAB">
      <w:pPr>
        <w:tabs>
          <w:tab w:val="left" w:pos="3290"/>
        </w:tabs>
        <w:rPr>
          <w:sz w:val="28"/>
          <w:szCs w:val="28"/>
        </w:rPr>
      </w:pPr>
    </w:p>
    <w:p w:rsidR="00336BAB" w:rsidRDefault="00336BAB" w:rsidP="00336BAB">
      <w:pPr>
        <w:tabs>
          <w:tab w:val="left" w:pos="3290"/>
        </w:tabs>
        <w:jc w:val="both"/>
        <w:rPr>
          <w:sz w:val="28"/>
          <w:szCs w:val="28"/>
        </w:rPr>
      </w:pPr>
      <w:r>
        <w:rPr>
          <w:sz w:val="28"/>
          <w:szCs w:val="28"/>
        </w:rPr>
        <w:t xml:space="preserve">     В соответствии с Трудовым кодексом Российской Федерации,  постановлением Губернатора Новосибирской области от  10.08.2017  № 156 «О внесении изменений в постановление Губернатора Новосибирской области от 28.01.2008 № 20 и в постановление главы администрации Новосибирской области от 05.04.2002 № 343» </w:t>
      </w:r>
    </w:p>
    <w:p w:rsidR="00336BAB" w:rsidRDefault="00336BAB" w:rsidP="00336BAB">
      <w:pPr>
        <w:tabs>
          <w:tab w:val="left" w:pos="3290"/>
        </w:tabs>
        <w:jc w:val="both"/>
        <w:rPr>
          <w:sz w:val="28"/>
          <w:szCs w:val="28"/>
        </w:rPr>
      </w:pPr>
      <w:r>
        <w:rPr>
          <w:sz w:val="28"/>
          <w:szCs w:val="28"/>
        </w:rPr>
        <w:t>ПОСТАНОВЛЯЮ:</w:t>
      </w:r>
    </w:p>
    <w:p w:rsidR="00336BAB" w:rsidRDefault="00336BAB" w:rsidP="00336BAB">
      <w:pPr>
        <w:tabs>
          <w:tab w:val="left" w:pos="3290"/>
        </w:tabs>
        <w:jc w:val="both"/>
        <w:rPr>
          <w:sz w:val="28"/>
          <w:szCs w:val="28"/>
        </w:rPr>
      </w:pPr>
      <w:r>
        <w:rPr>
          <w:sz w:val="28"/>
          <w:szCs w:val="28"/>
        </w:rPr>
        <w:t xml:space="preserve">    1.Внести  в пункт 25 Положения об отраслевых системах оплаты  труда  работников муниципальных учреждений Бергульского  сельсовета утвержденное  постановлением главы Бергульского  сельсовета Северного района </w:t>
      </w:r>
      <w:r>
        <w:rPr>
          <w:sz w:val="28"/>
          <w:szCs w:val="28"/>
        </w:rPr>
        <w:lastRenderedPageBreak/>
        <w:t xml:space="preserve">Новосибирской области от  03.07.2008 № 25 «О введении отраслевых </w:t>
      </w:r>
      <w:proofErr w:type="gramStart"/>
      <w:r>
        <w:rPr>
          <w:sz w:val="28"/>
          <w:szCs w:val="28"/>
        </w:rPr>
        <w:t>систем оплаты  труда  работников муниципальных  учреждений</w:t>
      </w:r>
      <w:proofErr w:type="gramEnd"/>
      <w:r>
        <w:rPr>
          <w:sz w:val="28"/>
          <w:szCs w:val="28"/>
        </w:rPr>
        <w:t xml:space="preserve">  Бергульского  сельсовета» следующие изменения: </w:t>
      </w:r>
    </w:p>
    <w:p w:rsidR="00336BAB" w:rsidRDefault="00336BAB" w:rsidP="00336BAB">
      <w:pPr>
        <w:tabs>
          <w:tab w:val="left" w:pos="3290"/>
        </w:tabs>
        <w:jc w:val="both"/>
        <w:rPr>
          <w:sz w:val="28"/>
          <w:szCs w:val="28"/>
        </w:rPr>
      </w:pPr>
      <w:r>
        <w:rPr>
          <w:sz w:val="28"/>
          <w:szCs w:val="28"/>
        </w:rPr>
        <w:t xml:space="preserve">   1.Дополнить  абзацем  следующего  содержания:</w:t>
      </w:r>
    </w:p>
    <w:p w:rsidR="00336BAB" w:rsidRDefault="00336BAB" w:rsidP="00336BAB">
      <w:pPr>
        <w:tabs>
          <w:tab w:val="left" w:pos="3290"/>
        </w:tabs>
        <w:jc w:val="both"/>
        <w:rPr>
          <w:sz w:val="28"/>
          <w:szCs w:val="28"/>
        </w:rPr>
      </w:pPr>
      <w:r>
        <w:rPr>
          <w:sz w:val="28"/>
          <w:szCs w:val="28"/>
        </w:rPr>
        <w:t xml:space="preserve"> «Выплаты стимулирующего характера руководителю за качественные показатели деятельности учреждения не начисляются при наличии неурегулированной задолженности по уплате страховых взносов во внебюджетные фонды».</w:t>
      </w:r>
    </w:p>
    <w:p w:rsidR="00336BAB" w:rsidRPr="0069250C" w:rsidRDefault="00336BAB" w:rsidP="00336BAB">
      <w:pPr>
        <w:tabs>
          <w:tab w:val="left" w:pos="3290"/>
        </w:tabs>
        <w:jc w:val="both"/>
        <w:rPr>
          <w:sz w:val="28"/>
          <w:szCs w:val="28"/>
        </w:rPr>
      </w:pPr>
      <w:r>
        <w:rPr>
          <w:sz w:val="28"/>
          <w:szCs w:val="28"/>
        </w:rPr>
        <w:t xml:space="preserve">    2.</w:t>
      </w:r>
      <w:r>
        <w:rPr>
          <w:b/>
          <w:sz w:val="28"/>
          <w:szCs w:val="28"/>
        </w:rPr>
        <w:t xml:space="preserve"> </w:t>
      </w:r>
      <w:proofErr w:type="gramStart"/>
      <w:r w:rsidRPr="0069250C">
        <w:rPr>
          <w:sz w:val="28"/>
          <w:szCs w:val="28"/>
        </w:rPr>
        <w:t>Разместить</w:t>
      </w:r>
      <w:proofErr w:type="gramEnd"/>
      <w:r w:rsidRPr="0069250C">
        <w:rPr>
          <w:sz w:val="28"/>
          <w:szCs w:val="28"/>
        </w:rPr>
        <w:t xml:space="preserve"> настоящее постановление  на официальном сайте администрации  Северного района Новосибирской области в разделе </w:t>
      </w: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 xml:space="preserve"> « Поселение» и  опубликовать  в периодическом печатном издании «Вестник Бергульского сельсовета »</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 xml:space="preserve">     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данного постановления оставляю за собой.</w:t>
      </w: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Default="00336BAB" w:rsidP="00336BAB">
      <w:pPr>
        <w:pStyle w:val="ConsPlusTitle"/>
        <w:tabs>
          <w:tab w:val="left" w:pos="3290"/>
        </w:tabs>
        <w:ind w:firstLine="567"/>
        <w:jc w:val="both"/>
        <w:rPr>
          <w:rFonts w:ascii="Times New Roman" w:hAnsi="Times New Roman" w:cs="Times New Roman"/>
          <w:b w:val="0"/>
          <w:sz w:val="28"/>
          <w:szCs w:val="28"/>
        </w:rPr>
      </w:pP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Глава  Бергульского  сельсовета</w:t>
      </w:r>
    </w:p>
    <w:p w:rsidR="00336BAB" w:rsidRDefault="00336BAB" w:rsidP="00336BAB">
      <w:pPr>
        <w:pStyle w:val="ConsPlusTitle"/>
        <w:tabs>
          <w:tab w:val="left" w:pos="3290"/>
        </w:tabs>
        <w:jc w:val="both"/>
        <w:rPr>
          <w:rFonts w:ascii="Times New Roman" w:hAnsi="Times New Roman" w:cs="Times New Roman"/>
          <w:b w:val="0"/>
          <w:sz w:val="28"/>
          <w:szCs w:val="28"/>
        </w:rPr>
      </w:pPr>
      <w:r>
        <w:rPr>
          <w:rFonts w:ascii="Times New Roman" w:hAnsi="Times New Roman" w:cs="Times New Roman"/>
          <w:b w:val="0"/>
          <w:sz w:val="28"/>
          <w:szCs w:val="28"/>
        </w:rPr>
        <w:t>Северного района Новосибирской области                                И.А.Трофимов</w:t>
      </w: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Default="00336BAB" w:rsidP="00336BAB">
      <w:pPr>
        <w:pStyle w:val="ConsPlusTitle"/>
        <w:tabs>
          <w:tab w:val="left" w:pos="3290"/>
        </w:tabs>
        <w:jc w:val="both"/>
        <w:rPr>
          <w:rFonts w:ascii="Times New Roman" w:hAnsi="Times New Roman" w:cs="Times New Roman"/>
          <w:b w:val="0"/>
          <w:sz w:val="28"/>
          <w:szCs w:val="28"/>
        </w:rPr>
      </w:pPr>
    </w:p>
    <w:p w:rsidR="00336BAB" w:rsidRDefault="00336BAB" w:rsidP="00336BAB">
      <w:pPr>
        <w:tabs>
          <w:tab w:val="left" w:pos="3290"/>
        </w:tabs>
      </w:pPr>
    </w:p>
    <w:p w:rsidR="00336BAB" w:rsidRDefault="00336BAB" w:rsidP="00336BAB">
      <w:pPr>
        <w:jc w:val="right"/>
        <w:rPr>
          <w:b/>
          <w:sz w:val="28"/>
          <w:szCs w:val="28"/>
        </w:rPr>
      </w:pPr>
      <w:r>
        <w:rPr>
          <w:b/>
          <w:sz w:val="28"/>
          <w:szCs w:val="28"/>
        </w:rPr>
        <w:t>ПРОЕКТ</w:t>
      </w:r>
    </w:p>
    <w:p w:rsidR="00336BAB" w:rsidRDefault="00336BAB" w:rsidP="00336BAB">
      <w:pPr>
        <w:jc w:val="center"/>
        <w:rPr>
          <w:b/>
          <w:sz w:val="28"/>
          <w:szCs w:val="28"/>
        </w:rPr>
      </w:pPr>
      <w:r>
        <w:rPr>
          <w:b/>
          <w:sz w:val="28"/>
          <w:szCs w:val="28"/>
        </w:rPr>
        <w:t>СОВЕТ ДЕПУТАТОВ  БЕРГУЛЬСКОГО СЕЛЬСОВЕТА</w:t>
      </w:r>
      <w:r>
        <w:rPr>
          <w:b/>
          <w:sz w:val="28"/>
          <w:szCs w:val="28"/>
        </w:rPr>
        <w:br/>
        <w:t>Северного района Новосибирской области</w:t>
      </w:r>
    </w:p>
    <w:p w:rsidR="00336BAB" w:rsidRDefault="00336BAB" w:rsidP="00336BAB">
      <w:pPr>
        <w:jc w:val="center"/>
        <w:rPr>
          <w:b/>
          <w:sz w:val="28"/>
          <w:szCs w:val="28"/>
        </w:rPr>
      </w:pPr>
    </w:p>
    <w:p w:rsidR="00336BAB" w:rsidRDefault="00336BAB" w:rsidP="00336BAB">
      <w:pPr>
        <w:jc w:val="center"/>
        <w:rPr>
          <w:b/>
          <w:sz w:val="28"/>
          <w:szCs w:val="28"/>
        </w:rPr>
      </w:pPr>
      <w:r>
        <w:rPr>
          <w:b/>
          <w:sz w:val="28"/>
          <w:szCs w:val="28"/>
        </w:rPr>
        <w:t>РЕШЕНИЕ</w:t>
      </w:r>
    </w:p>
    <w:p w:rsidR="00336BAB" w:rsidRDefault="00336BAB" w:rsidP="00336BAB">
      <w:pPr>
        <w:jc w:val="center"/>
        <w:rPr>
          <w:b/>
          <w:sz w:val="28"/>
          <w:szCs w:val="28"/>
        </w:rPr>
      </w:pPr>
      <w:r>
        <w:rPr>
          <w:b/>
          <w:sz w:val="28"/>
          <w:szCs w:val="28"/>
        </w:rPr>
        <w:t xml:space="preserve"> - </w:t>
      </w:r>
      <w:proofErr w:type="gramStart"/>
      <w:r>
        <w:rPr>
          <w:b/>
          <w:sz w:val="28"/>
          <w:szCs w:val="28"/>
        </w:rPr>
        <w:t>ой</w:t>
      </w:r>
      <w:proofErr w:type="gramEnd"/>
      <w:r>
        <w:rPr>
          <w:b/>
          <w:sz w:val="28"/>
          <w:szCs w:val="28"/>
        </w:rPr>
        <w:t xml:space="preserve"> сессии</w:t>
      </w:r>
    </w:p>
    <w:p w:rsidR="00336BAB" w:rsidRDefault="00336BAB" w:rsidP="00336BAB">
      <w:pPr>
        <w:jc w:val="center"/>
        <w:rPr>
          <w:b/>
          <w:sz w:val="28"/>
          <w:szCs w:val="28"/>
        </w:rPr>
      </w:pPr>
      <w:r>
        <w:rPr>
          <w:b/>
          <w:sz w:val="28"/>
          <w:szCs w:val="28"/>
        </w:rPr>
        <w:t xml:space="preserve"> пятого созыва</w:t>
      </w:r>
    </w:p>
    <w:p w:rsidR="00336BAB" w:rsidRDefault="00336BAB" w:rsidP="00336BAB">
      <w:pPr>
        <w:rPr>
          <w:b/>
          <w:sz w:val="28"/>
          <w:szCs w:val="28"/>
        </w:rPr>
      </w:pPr>
      <w:r>
        <w:rPr>
          <w:b/>
          <w:sz w:val="28"/>
          <w:szCs w:val="28"/>
        </w:rPr>
        <w:t xml:space="preserve">                                                                                                                       № </w:t>
      </w:r>
    </w:p>
    <w:p w:rsidR="00336BAB" w:rsidRDefault="00336BAB" w:rsidP="00336BAB">
      <w:pPr>
        <w:rPr>
          <w:b/>
          <w:sz w:val="28"/>
          <w:szCs w:val="28"/>
        </w:rPr>
      </w:pPr>
      <w:r>
        <w:rPr>
          <w:b/>
          <w:sz w:val="28"/>
          <w:szCs w:val="28"/>
        </w:rPr>
        <w:t xml:space="preserve">                                                             с.  Бергуль                                 </w:t>
      </w:r>
    </w:p>
    <w:p w:rsidR="00336BAB" w:rsidRDefault="00336BAB" w:rsidP="00336BAB">
      <w:pPr>
        <w:jc w:val="center"/>
        <w:rPr>
          <w:b/>
          <w:sz w:val="28"/>
          <w:szCs w:val="28"/>
        </w:rPr>
      </w:pPr>
      <w:r>
        <w:rPr>
          <w:b/>
          <w:sz w:val="28"/>
          <w:szCs w:val="28"/>
        </w:rPr>
        <w:t>Об утверждении Плана социально-экономического развития Бергульского сельсовета Северного района Новосибирской области на 2018 год и на период до 2020 года</w:t>
      </w:r>
    </w:p>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pPr>
      <w:r>
        <w:rPr>
          <w:sz w:val="28"/>
          <w:szCs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w:t>
      </w:r>
    </w:p>
    <w:p w:rsidR="00336BAB" w:rsidRDefault="00336BAB" w:rsidP="00336BAB">
      <w:pPr>
        <w:rPr>
          <w:sz w:val="28"/>
          <w:szCs w:val="28"/>
        </w:rPr>
      </w:pPr>
      <w:r>
        <w:rPr>
          <w:sz w:val="28"/>
          <w:szCs w:val="28"/>
        </w:rPr>
        <w:t>РЕШИЛ:</w:t>
      </w:r>
    </w:p>
    <w:p w:rsidR="00336BAB" w:rsidRDefault="00336BAB" w:rsidP="00336BAB">
      <w:pPr>
        <w:rPr>
          <w:sz w:val="28"/>
          <w:szCs w:val="28"/>
        </w:rPr>
      </w:pPr>
      <w:r>
        <w:rPr>
          <w:sz w:val="28"/>
          <w:szCs w:val="28"/>
        </w:rPr>
        <w:t xml:space="preserve">     1.Утвердить План социально-экономического развития на территории  Бергульского сельсовета Северного района Новосибирской области на 2018 год и на период до 2020 года (прилагается).</w:t>
      </w:r>
    </w:p>
    <w:p w:rsidR="00336BAB" w:rsidRDefault="00336BAB" w:rsidP="00336BAB">
      <w:pPr>
        <w:rPr>
          <w:sz w:val="28"/>
          <w:szCs w:val="28"/>
        </w:rPr>
      </w:pPr>
      <w:r>
        <w:rPr>
          <w:sz w:val="28"/>
          <w:szCs w:val="28"/>
        </w:rPr>
        <w:t xml:space="preserve">   2.Контроль за исполнением решения возложить на комиссию по бюджету, налогам и собственности </w:t>
      </w:r>
      <w:proofErr w:type="gramStart"/>
      <w:r>
        <w:rPr>
          <w:sz w:val="28"/>
          <w:szCs w:val="28"/>
        </w:rPr>
        <w:t xml:space="preserve">( </w:t>
      </w:r>
      <w:proofErr w:type="gramEnd"/>
      <w:r>
        <w:rPr>
          <w:sz w:val="28"/>
          <w:szCs w:val="28"/>
        </w:rPr>
        <w:t>Хохлова Р.А.).</w:t>
      </w:r>
    </w:p>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pPr>
      <w:r>
        <w:rPr>
          <w:sz w:val="28"/>
          <w:szCs w:val="28"/>
        </w:rPr>
        <w:lastRenderedPageBreak/>
        <w:t>Глава Бергульского сельсовета</w:t>
      </w:r>
    </w:p>
    <w:p w:rsidR="00336BAB" w:rsidRDefault="00336BAB" w:rsidP="00336BAB">
      <w:pPr>
        <w:rPr>
          <w:b/>
          <w:sz w:val="28"/>
          <w:szCs w:val="28"/>
        </w:rPr>
      </w:pPr>
      <w:r>
        <w:rPr>
          <w:sz w:val="28"/>
          <w:szCs w:val="28"/>
        </w:rPr>
        <w:t>Северного района Новосибирской области                                      И.А.Трофимов</w:t>
      </w:r>
    </w:p>
    <w:p w:rsidR="00336BAB" w:rsidRDefault="00336BAB" w:rsidP="00336BAB">
      <w:pPr>
        <w:jc w:val="center"/>
        <w:rPr>
          <w:b/>
          <w:sz w:val="28"/>
          <w:szCs w:val="28"/>
        </w:rPr>
      </w:pPr>
    </w:p>
    <w:p w:rsidR="00336BAB" w:rsidRDefault="00336BAB" w:rsidP="00336BAB">
      <w:pPr>
        <w:jc w:val="center"/>
        <w:rPr>
          <w:b/>
          <w:sz w:val="28"/>
          <w:szCs w:val="28"/>
        </w:rPr>
      </w:pPr>
    </w:p>
    <w:p w:rsidR="00336BAB" w:rsidRDefault="00336BAB" w:rsidP="00336BAB">
      <w:pPr>
        <w:jc w:val="center"/>
        <w:rPr>
          <w:b/>
          <w:sz w:val="28"/>
          <w:szCs w:val="28"/>
        </w:rPr>
      </w:pPr>
    </w:p>
    <w:p w:rsidR="00336BAB" w:rsidRDefault="00336BAB" w:rsidP="00336BAB">
      <w:pPr>
        <w:jc w:val="center"/>
        <w:rPr>
          <w:b/>
          <w:sz w:val="28"/>
          <w:szCs w:val="28"/>
        </w:rPr>
      </w:pPr>
    </w:p>
    <w:p w:rsidR="00336BAB" w:rsidRDefault="00336BAB" w:rsidP="00336BAB"/>
    <w:p w:rsidR="00336BAB" w:rsidRDefault="00336BAB" w:rsidP="00336BAB"/>
    <w:p w:rsidR="00336BAB" w:rsidRDefault="00336BAB" w:rsidP="00336BAB"/>
    <w:p w:rsidR="00336BAB" w:rsidRDefault="00336BAB" w:rsidP="00336BAB">
      <w:pPr>
        <w:pStyle w:val="2"/>
        <w:jc w:val="center"/>
        <w:rPr>
          <w:b w:val="0"/>
          <w:sz w:val="32"/>
          <w:u w:val="single"/>
        </w:rPr>
      </w:pPr>
      <w:proofErr w:type="gramStart"/>
      <w:r>
        <w:rPr>
          <w:b w:val="0"/>
          <w:sz w:val="32"/>
          <w:u w:val="single"/>
        </w:rPr>
        <w:t>П</w:t>
      </w:r>
      <w:proofErr w:type="gramEnd"/>
      <w:r>
        <w:rPr>
          <w:b w:val="0"/>
          <w:sz w:val="32"/>
          <w:u w:val="single"/>
        </w:rPr>
        <w:t xml:space="preserve"> Л А Н</w:t>
      </w:r>
    </w:p>
    <w:p w:rsidR="00336BAB" w:rsidRDefault="00336BAB" w:rsidP="00336BAB">
      <w:pPr>
        <w:rPr>
          <w:u w:val="single"/>
        </w:rPr>
      </w:pPr>
    </w:p>
    <w:p w:rsidR="00336BAB" w:rsidRDefault="00336BAB" w:rsidP="00336BAB">
      <w:pPr>
        <w:jc w:val="center"/>
        <w:rPr>
          <w:b/>
          <w:sz w:val="32"/>
          <w:u w:val="single"/>
        </w:rPr>
      </w:pPr>
      <w:r>
        <w:rPr>
          <w:b/>
          <w:sz w:val="32"/>
          <w:u w:val="single"/>
        </w:rPr>
        <w:t>социально-экономического развития муниципального образования   Бергульского  сельсовета Северного района Новосибирской области на 2018 - 2020 годы</w:t>
      </w:r>
    </w:p>
    <w:p w:rsidR="00336BAB" w:rsidRDefault="00336BAB" w:rsidP="00336BAB">
      <w:pPr>
        <w:jc w:val="center"/>
        <w:rPr>
          <w:b/>
          <w:sz w:val="32"/>
          <w:u w:val="single"/>
        </w:rPr>
      </w:pPr>
    </w:p>
    <w:p w:rsidR="00336BAB" w:rsidRDefault="00336BAB" w:rsidP="00336BAB">
      <w:pPr>
        <w:jc w:val="center"/>
        <w:rPr>
          <w:b/>
          <w:sz w:val="32"/>
        </w:rPr>
      </w:pPr>
    </w:p>
    <w:p w:rsidR="00336BAB" w:rsidRDefault="00336BAB" w:rsidP="00336BAB">
      <w:pPr>
        <w:ind w:left="2124" w:firstLine="708"/>
        <w:rPr>
          <w:sz w:val="32"/>
        </w:rPr>
      </w:pPr>
    </w:p>
    <w:p w:rsidR="00336BAB" w:rsidRDefault="00336BAB" w:rsidP="00336BAB">
      <w:pPr>
        <w:jc w:val="center"/>
        <w:rPr>
          <w:b/>
          <w:szCs w:val="20"/>
        </w:rPr>
      </w:pPr>
      <w:r>
        <w:rPr>
          <w:b/>
          <w:szCs w:val="20"/>
        </w:rPr>
        <w:t>План действий</w:t>
      </w:r>
    </w:p>
    <w:p w:rsidR="00336BAB" w:rsidRDefault="00336BAB" w:rsidP="00336BAB">
      <w:pPr>
        <w:jc w:val="center"/>
        <w:rPr>
          <w:b/>
          <w:szCs w:val="20"/>
        </w:rPr>
      </w:pPr>
      <w:r>
        <w:rPr>
          <w:b/>
          <w:szCs w:val="20"/>
        </w:rPr>
        <w:t>по решению задач социально-экономического развития</w:t>
      </w:r>
    </w:p>
    <w:p w:rsidR="00336BAB" w:rsidRDefault="00336BAB" w:rsidP="00336BAB">
      <w:pPr>
        <w:jc w:val="center"/>
        <w:rPr>
          <w:b/>
          <w:szCs w:val="20"/>
        </w:rPr>
      </w:pPr>
      <w:r>
        <w:rPr>
          <w:b/>
          <w:szCs w:val="20"/>
        </w:rPr>
        <w:t>Бергульского   сельсовета на 2018год и на период до 2020 года.</w:t>
      </w:r>
    </w:p>
    <w:p w:rsidR="00336BAB" w:rsidRDefault="00336BAB" w:rsidP="00336BAB">
      <w:pPr>
        <w:ind w:firstLine="741"/>
        <w:jc w:val="both"/>
        <w:rPr>
          <w:b/>
        </w:rPr>
      </w:pPr>
    </w:p>
    <w:p w:rsidR="00336BAB" w:rsidRDefault="00336BAB" w:rsidP="00336BAB">
      <w:pPr>
        <w:ind w:firstLine="741"/>
        <w:jc w:val="both"/>
        <w:rPr>
          <w:b/>
        </w:rPr>
      </w:pPr>
    </w:p>
    <w:p w:rsidR="00336BAB" w:rsidRDefault="00336BAB" w:rsidP="00336BAB">
      <w:pPr>
        <w:ind w:firstLine="709"/>
        <w:jc w:val="both"/>
      </w:pPr>
      <w:r>
        <w:rPr>
          <w:b/>
          <w:szCs w:val="22"/>
        </w:rPr>
        <w:t>1. Цели и задачи социально-экономического развития Бергульского сельсовета</w:t>
      </w:r>
      <w:proofErr w:type="gramStart"/>
      <w:r>
        <w:rPr>
          <w:b/>
          <w:szCs w:val="22"/>
        </w:rPr>
        <w:t xml:space="preserve"> .</w:t>
      </w:r>
      <w:proofErr w:type="gramEnd"/>
    </w:p>
    <w:p w:rsidR="00336BAB" w:rsidRDefault="00336BAB" w:rsidP="00336BAB">
      <w:pPr>
        <w:ind w:firstLine="709"/>
        <w:jc w:val="both"/>
        <w:rPr>
          <w:szCs w:val="22"/>
        </w:rPr>
      </w:pPr>
      <w:r>
        <w:t>На основе проведенной о</w:t>
      </w:r>
      <w:r>
        <w:rPr>
          <w:szCs w:val="22"/>
        </w:rPr>
        <w:t xml:space="preserve">ценки социально-экономического развития муниципального образования за период 2010 -2016годы, анализа основных проблем и с учетом резервов социально-экономического развития  перед  </w:t>
      </w:r>
      <w:proofErr w:type="spellStart"/>
      <w:r>
        <w:rPr>
          <w:szCs w:val="22"/>
        </w:rPr>
        <w:t>Бергульским</w:t>
      </w:r>
      <w:proofErr w:type="spellEnd"/>
      <w:r>
        <w:rPr>
          <w:szCs w:val="22"/>
        </w:rPr>
        <w:t xml:space="preserve"> сельсоветом в среднесрочной перспективе стоят следующие цели и задачи:</w:t>
      </w:r>
    </w:p>
    <w:p w:rsidR="00336BAB" w:rsidRDefault="00336BAB" w:rsidP="00336BAB">
      <w:pPr>
        <w:ind w:firstLine="1083"/>
        <w:jc w:val="both"/>
        <w:rPr>
          <w:szCs w:val="22"/>
        </w:rPr>
      </w:pPr>
      <w:r>
        <w:rPr>
          <w:szCs w:val="22"/>
        </w:rPr>
        <w:t xml:space="preserve">1.1. Социальные цели и задачи программы. </w:t>
      </w:r>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1.1.1.Уровень жизни населения</w:t>
      </w:r>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 Цель-рост уровня жизни</w:t>
      </w:r>
      <w:proofErr w:type="gramStart"/>
      <w:r w:rsidRPr="00AD03E9">
        <w:rPr>
          <w:sz w:val="24"/>
          <w:szCs w:val="24"/>
        </w:rPr>
        <w:t xml:space="preserve"> ,</w:t>
      </w:r>
      <w:proofErr w:type="gramEnd"/>
      <w:r w:rsidRPr="00AD03E9">
        <w:rPr>
          <w:sz w:val="24"/>
          <w:szCs w:val="24"/>
        </w:rPr>
        <w:t>доходов населения, формирование социальных</w:t>
      </w:r>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 xml:space="preserve">услуг и обеспечение их доступности для жителей поселения. </w:t>
      </w:r>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Задачи:</w:t>
      </w:r>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-создание для жителей поселения условий для эффективной трудовой занятости и развития предпринимательской инициативы;</w:t>
      </w:r>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-создание условий для повышения размера минимальной заработной платы до величины прожиточного минимума;</w:t>
      </w:r>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 xml:space="preserve">-усиление трудовой дисциплины учащейся и незанятой молодежи, </w:t>
      </w:r>
      <w:proofErr w:type="spellStart"/>
      <w:r w:rsidRPr="00AD03E9">
        <w:rPr>
          <w:sz w:val="24"/>
          <w:szCs w:val="24"/>
        </w:rPr>
        <w:t>трудо</w:t>
      </w:r>
      <w:proofErr w:type="spellEnd"/>
    </w:p>
    <w:p w:rsidR="00336BAB" w:rsidRPr="00AD03E9" w:rsidRDefault="00336BAB" w:rsidP="00336BAB">
      <w:pPr>
        <w:pStyle w:val="ab"/>
        <w:tabs>
          <w:tab w:val="num" w:pos="1482"/>
        </w:tabs>
        <w:spacing w:before="0" w:beforeAutospacing="0" w:after="0" w:afterAutospacing="0" w:line="240" w:lineRule="auto"/>
        <w:ind w:firstLine="1083"/>
        <w:rPr>
          <w:sz w:val="24"/>
          <w:szCs w:val="24"/>
        </w:rPr>
      </w:pPr>
      <w:r w:rsidRPr="00AD03E9">
        <w:rPr>
          <w:sz w:val="24"/>
          <w:szCs w:val="24"/>
        </w:rPr>
        <w:t xml:space="preserve">устройство </w:t>
      </w:r>
      <w:proofErr w:type="spellStart"/>
      <w:r w:rsidRPr="00AD03E9">
        <w:rPr>
          <w:sz w:val="24"/>
          <w:szCs w:val="24"/>
        </w:rPr>
        <w:t>н</w:t>
      </w:r>
      <w:proofErr w:type="spellEnd"/>
      <w:r w:rsidRPr="00AD03E9">
        <w:rPr>
          <w:sz w:val="24"/>
          <w:szCs w:val="24"/>
        </w:rPr>
        <w:t>/л в  летний период на работы по  благоустройству;</w:t>
      </w:r>
    </w:p>
    <w:p w:rsidR="00336BAB" w:rsidRDefault="00336BAB" w:rsidP="00336BAB">
      <w:pPr>
        <w:tabs>
          <w:tab w:val="num" w:pos="1482"/>
        </w:tabs>
        <w:ind w:firstLine="1083"/>
        <w:jc w:val="both"/>
        <w:rPr>
          <w:szCs w:val="22"/>
        </w:rPr>
      </w:pPr>
      <w:r>
        <w:rPr>
          <w:szCs w:val="22"/>
        </w:rPr>
        <w:t>-улучшение условий труда.</w:t>
      </w:r>
    </w:p>
    <w:p w:rsidR="00336BAB" w:rsidRDefault="00336BAB" w:rsidP="00336BAB">
      <w:pPr>
        <w:tabs>
          <w:tab w:val="num" w:pos="1482"/>
        </w:tabs>
        <w:ind w:firstLine="1083"/>
        <w:jc w:val="both"/>
        <w:rPr>
          <w:szCs w:val="22"/>
        </w:rPr>
      </w:pPr>
      <w:r>
        <w:rPr>
          <w:szCs w:val="22"/>
        </w:rPr>
        <w:t>1.1.2.Социальная защита населения</w:t>
      </w:r>
    </w:p>
    <w:p w:rsidR="00336BAB" w:rsidRDefault="00336BAB" w:rsidP="00336BAB">
      <w:pPr>
        <w:tabs>
          <w:tab w:val="num" w:pos="1482"/>
        </w:tabs>
        <w:ind w:firstLine="1083"/>
        <w:jc w:val="both"/>
        <w:rPr>
          <w:szCs w:val="22"/>
        </w:rPr>
      </w:pPr>
      <w:r>
        <w:rPr>
          <w:szCs w:val="22"/>
        </w:rPr>
        <w:t>Цель-обеспечение социальных гарантий, доступности социальных услуг,</w:t>
      </w:r>
    </w:p>
    <w:p w:rsidR="00336BAB" w:rsidRDefault="00336BAB" w:rsidP="00336BAB">
      <w:pPr>
        <w:tabs>
          <w:tab w:val="num" w:pos="1482"/>
        </w:tabs>
        <w:ind w:firstLine="1083"/>
        <w:jc w:val="both"/>
        <w:rPr>
          <w:szCs w:val="22"/>
        </w:rPr>
      </w:pPr>
      <w:proofErr w:type="gramStart"/>
      <w:r>
        <w:rPr>
          <w:szCs w:val="22"/>
        </w:rPr>
        <w:t>предоставляемых</w:t>
      </w:r>
      <w:proofErr w:type="gramEnd"/>
      <w:r>
        <w:rPr>
          <w:szCs w:val="22"/>
        </w:rPr>
        <w:t xml:space="preserve"> социально-незащищенным категориям населения поселения.</w:t>
      </w:r>
    </w:p>
    <w:p w:rsidR="00336BAB" w:rsidRDefault="00336BAB" w:rsidP="00336BAB">
      <w:pPr>
        <w:tabs>
          <w:tab w:val="num" w:pos="1482"/>
        </w:tabs>
        <w:ind w:firstLine="1083"/>
        <w:jc w:val="both"/>
        <w:rPr>
          <w:szCs w:val="22"/>
        </w:rPr>
      </w:pPr>
      <w:r>
        <w:rPr>
          <w:szCs w:val="22"/>
        </w:rPr>
        <w:t>Задачи:</w:t>
      </w:r>
    </w:p>
    <w:p w:rsidR="00336BAB" w:rsidRDefault="00336BAB" w:rsidP="00336BAB">
      <w:pPr>
        <w:tabs>
          <w:tab w:val="num" w:pos="1482"/>
        </w:tabs>
        <w:ind w:firstLine="1083"/>
        <w:jc w:val="both"/>
        <w:rPr>
          <w:szCs w:val="22"/>
        </w:rPr>
      </w:pPr>
      <w:r>
        <w:rPr>
          <w:szCs w:val="22"/>
        </w:rPr>
        <w:t>-совершенствование системы социальной защиты;</w:t>
      </w:r>
    </w:p>
    <w:p w:rsidR="00336BAB" w:rsidRDefault="00336BAB" w:rsidP="00336BAB">
      <w:pPr>
        <w:tabs>
          <w:tab w:val="num" w:pos="1482"/>
        </w:tabs>
        <w:ind w:firstLine="1083"/>
        <w:jc w:val="both"/>
        <w:rPr>
          <w:szCs w:val="22"/>
        </w:rPr>
      </w:pPr>
      <w:r>
        <w:rPr>
          <w:szCs w:val="22"/>
        </w:rPr>
        <w:t>-взять на учет все социально-незащищенные группы населения.</w:t>
      </w:r>
    </w:p>
    <w:p w:rsidR="00336BAB" w:rsidRDefault="00336BAB" w:rsidP="00336BAB">
      <w:pPr>
        <w:tabs>
          <w:tab w:val="num" w:pos="1482"/>
        </w:tabs>
        <w:ind w:firstLine="1083"/>
        <w:jc w:val="both"/>
        <w:rPr>
          <w:szCs w:val="22"/>
        </w:rPr>
      </w:pPr>
      <w:r>
        <w:rPr>
          <w:szCs w:val="22"/>
        </w:rPr>
        <w:t>1.1.3.Здравоохранение</w:t>
      </w:r>
    </w:p>
    <w:p w:rsidR="00336BAB" w:rsidRDefault="00336BAB" w:rsidP="00336BAB">
      <w:pPr>
        <w:tabs>
          <w:tab w:val="num" w:pos="1482"/>
        </w:tabs>
        <w:ind w:firstLine="1083"/>
        <w:jc w:val="both"/>
        <w:rPr>
          <w:szCs w:val="22"/>
        </w:rPr>
      </w:pPr>
      <w:r>
        <w:rPr>
          <w:szCs w:val="22"/>
        </w:rPr>
        <w:t>Цель-сохранение и улучшение здоровья людей, внедрение современных методов лечения, усиление профилактической направленности здравоохранения.</w:t>
      </w:r>
    </w:p>
    <w:p w:rsidR="00336BAB" w:rsidRDefault="00336BAB" w:rsidP="00336BAB">
      <w:pPr>
        <w:tabs>
          <w:tab w:val="num" w:pos="1482"/>
        </w:tabs>
        <w:ind w:firstLine="1083"/>
        <w:jc w:val="both"/>
        <w:rPr>
          <w:szCs w:val="22"/>
        </w:rPr>
      </w:pPr>
      <w:r>
        <w:rPr>
          <w:szCs w:val="22"/>
        </w:rPr>
        <w:t>Задачи:</w:t>
      </w:r>
    </w:p>
    <w:p w:rsidR="00336BAB" w:rsidRDefault="00336BAB" w:rsidP="00336BAB">
      <w:pPr>
        <w:tabs>
          <w:tab w:val="num" w:pos="1482"/>
        </w:tabs>
        <w:ind w:firstLine="1083"/>
        <w:jc w:val="both"/>
        <w:rPr>
          <w:szCs w:val="22"/>
        </w:rPr>
      </w:pPr>
      <w:r>
        <w:rPr>
          <w:szCs w:val="22"/>
        </w:rPr>
        <w:t xml:space="preserve">-укрепление материально-технической базы </w:t>
      </w:r>
      <w:proofErr w:type="spellStart"/>
      <w:r>
        <w:rPr>
          <w:szCs w:val="22"/>
        </w:rPr>
        <w:t>ФАПов</w:t>
      </w:r>
      <w:proofErr w:type="spellEnd"/>
      <w:r>
        <w:rPr>
          <w:szCs w:val="22"/>
        </w:rPr>
        <w:t>;</w:t>
      </w:r>
    </w:p>
    <w:p w:rsidR="00336BAB" w:rsidRDefault="00336BAB" w:rsidP="00336BAB">
      <w:pPr>
        <w:tabs>
          <w:tab w:val="num" w:pos="1482"/>
        </w:tabs>
        <w:ind w:firstLine="1083"/>
        <w:jc w:val="both"/>
        <w:rPr>
          <w:szCs w:val="22"/>
        </w:rPr>
      </w:pPr>
      <w:r>
        <w:rPr>
          <w:szCs w:val="22"/>
        </w:rPr>
        <w:lastRenderedPageBreak/>
        <w:t>-оказание помощи  транспортом при прохождении флюорографии и мед.</w:t>
      </w:r>
    </w:p>
    <w:p w:rsidR="00336BAB" w:rsidRDefault="00336BAB" w:rsidP="00336BAB">
      <w:pPr>
        <w:tabs>
          <w:tab w:val="num" w:pos="1482"/>
        </w:tabs>
        <w:ind w:firstLine="1083"/>
        <w:jc w:val="both"/>
        <w:rPr>
          <w:szCs w:val="22"/>
        </w:rPr>
      </w:pPr>
      <w:r>
        <w:rPr>
          <w:szCs w:val="22"/>
        </w:rPr>
        <w:t xml:space="preserve"> осмотров.</w:t>
      </w:r>
    </w:p>
    <w:p w:rsidR="00336BAB" w:rsidRDefault="00336BAB" w:rsidP="00336BAB">
      <w:pPr>
        <w:tabs>
          <w:tab w:val="num" w:pos="1482"/>
        </w:tabs>
        <w:ind w:firstLine="1083"/>
        <w:jc w:val="both"/>
        <w:rPr>
          <w:spacing w:val="2"/>
          <w:szCs w:val="22"/>
        </w:rPr>
      </w:pPr>
    </w:p>
    <w:p w:rsidR="00336BAB" w:rsidRDefault="00336BAB" w:rsidP="00336BAB">
      <w:pPr>
        <w:tabs>
          <w:tab w:val="num" w:pos="1482"/>
        </w:tabs>
        <w:ind w:firstLine="1083"/>
        <w:jc w:val="both"/>
        <w:rPr>
          <w:spacing w:val="2"/>
          <w:szCs w:val="22"/>
        </w:rPr>
      </w:pPr>
      <w:r>
        <w:rPr>
          <w:spacing w:val="2"/>
          <w:szCs w:val="22"/>
        </w:rPr>
        <w:t>1.1.4.Образование</w:t>
      </w:r>
    </w:p>
    <w:p w:rsidR="00336BAB" w:rsidRDefault="00336BAB" w:rsidP="00336BAB">
      <w:pPr>
        <w:tabs>
          <w:tab w:val="num" w:pos="1482"/>
        </w:tabs>
        <w:ind w:firstLine="1083"/>
        <w:jc w:val="both"/>
        <w:rPr>
          <w:spacing w:val="2"/>
          <w:szCs w:val="22"/>
        </w:rPr>
      </w:pPr>
      <w:r>
        <w:rPr>
          <w:spacing w:val="2"/>
          <w:szCs w:val="22"/>
        </w:rPr>
        <w:t xml:space="preserve">Цель-создание правовых, экономических и организационных условий </w:t>
      </w:r>
    </w:p>
    <w:p w:rsidR="00336BAB" w:rsidRDefault="00336BAB" w:rsidP="00336BAB">
      <w:pPr>
        <w:tabs>
          <w:tab w:val="num" w:pos="1482"/>
        </w:tabs>
        <w:ind w:firstLine="1083"/>
        <w:jc w:val="both"/>
        <w:rPr>
          <w:spacing w:val="2"/>
          <w:szCs w:val="22"/>
        </w:rPr>
      </w:pPr>
      <w:r>
        <w:rPr>
          <w:spacing w:val="2"/>
          <w:szCs w:val="22"/>
        </w:rPr>
        <w:t>для получения качественного образования.</w:t>
      </w:r>
    </w:p>
    <w:p w:rsidR="00336BAB" w:rsidRDefault="00336BAB" w:rsidP="00336BAB">
      <w:pPr>
        <w:tabs>
          <w:tab w:val="num" w:pos="1482"/>
        </w:tabs>
        <w:ind w:firstLine="1083"/>
        <w:jc w:val="both"/>
        <w:rPr>
          <w:spacing w:val="2"/>
          <w:szCs w:val="22"/>
        </w:rPr>
      </w:pPr>
      <w:r>
        <w:rPr>
          <w:spacing w:val="2"/>
          <w:szCs w:val="22"/>
        </w:rPr>
        <w:t>Задачи:</w:t>
      </w:r>
    </w:p>
    <w:p w:rsidR="00336BAB" w:rsidRDefault="00336BAB" w:rsidP="00336BAB">
      <w:pPr>
        <w:tabs>
          <w:tab w:val="num" w:pos="1482"/>
        </w:tabs>
        <w:ind w:firstLine="1083"/>
        <w:jc w:val="both"/>
        <w:rPr>
          <w:spacing w:val="2"/>
          <w:szCs w:val="22"/>
        </w:rPr>
      </w:pPr>
      <w:r>
        <w:rPr>
          <w:spacing w:val="2"/>
          <w:szCs w:val="22"/>
        </w:rPr>
        <w:t>-сохранение сети образовательных учреждений;</w:t>
      </w:r>
    </w:p>
    <w:p w:rsidR="00336BAB" w:rsidRDefault="00336BAB" w:rsidP="00336BAB">
      <w:pPr>
        <w:tabs>
          <w:tab w:val="num" w:pos="1482"/>
        </w:tabs>
        <w:ind w:firstLine="1083"/>
        <w:jc w:val="both"/>
        <w:rPr>
          <w:spacing w:val="2"/>
          <w:szCs w:val="22"/>
        </w:rPr>
      </w:pPr>
      <w:r>
        <w:rPr>
          <w:spacing w:val="2"/>
          <w:szCs w:val="22"/>
        </w:rPr>
        <w:t xml:space="preserve">-создание здоровых и  безопасных  условий для организации </w:t>
      </w:r>
      <w:proofErr w:type="spellStart"/>
      <w:r>
        <w:rPr>
          <w:spacing w:val="2"/>
          <w:szCs w:val="22"/>
        </w:rPr>
        <w:t>учебно</w:t>
      </w:r>
      <w:proofErr w:type="spellEnd"/>
      <w:r>
        <w:rPr>
          <w:spacing w:val="2"/>
          <w:szCs w:val="22"/>
        </w:rPr>
        <w:t>-</w:t>
      </w:r>
    </w:p>
    <w:p w:rsidR="00336BAB" w:rsidRDefault="00336BAB" w:rsidP="00336BAB">
      <w:pPr>
        <w:tabs>
          <w:tab w:val="num" w:pos="1482"/>
        </w:tabs>
        <w:ind w:firstLine="1083"/>
        <w:jc w:val="both"/>
        <w:rPr>
          <w:spacing w:val="2"/>
          <w:szCs w:val="22"/>
        </w:rPr>
      </w:pPr>
      <w:r>
        <w:rPr>
          <w:spacing w:val="2"/>
          <w:szCs w:val="22"/>
        </w:rPr>
        <w:t xml:space="preserve">воспитательного процесса, развитие и укрепление </w:t>
      </w:r>
      <w:proofErr w:type="gramStart"/>
      <w:r>
        <w:rPr>
          <w:spacing w:val="2"/>
          <w:szCs w:val="22"/>
        </w:rPr>
        <w:t>учебно-материальной</w:t>
      </w:r>
      <w:proofErr w:type="gramEnd"/>
      <w:r>
        <w:rPr>
          <w:spacing w:val="2"/>
          <w:szCs w:val="22"/>
        </w:rPr>
        <w:t xml:space="preserve"> </w:t>
      </w:r>
    </w:p>
    <w:p w:rsidR="00336BAB" w:rsidRDefault="00336BAB" w:rsidP="00336BAB">
      <w:pPr>
        <w:tabs>
          <w:tab w:val="num" w:pos="1482"/>
        </w:tabs>
        <w:ind w:firstLine="1083"/>
        <w:jc w:val="both"/>
        <w:rPr>
          <w:spacing w:val="2"/>
          <w:szCs w:val="22"/>
        </w:rPr>
      </w:pPr>
      <w:r>
        <w:rPr>
          <w:spacing w:val="2"/>
          <w:szCs w:val="22"/>
        </w:rPr>
        <w:t xml:space="preserve">базы образовательных учреждений района;                                                  </w:t>
      </w:r>
    </w:p>
    <w:p w:rsidR="00336BAB" w:rsidRDefault="00336BAB" w:rsidP="00336BAB">
      <w:pPr>
        <w:tabs>
          <w:tab w:val="num" w:pos="1482"/>
        </w:tabs>
        <w:ind w:firstLine="1083"/>
        <w:jc w:val="both"/>
        <w:rPr>
          <w:spacing w:val="2"/>
          <w:szCs w:val="22"/>
        </w:rPr>
      </w:pPr>
      <w:r>
        <w:rPr>
          <w:spacing w:val="2"/>
          <w:szCs w:val="22"/>
        </w:rPr>
        <w:t>-развитие семейных форм устройства детей-сирот и детей, оставшихся без попечения родителей;</w:t>
      </w:r>
    </w:p>
    <w:p w:rsidR="00336BAB" w:rsidRDefault="00336BAB" w:rsidP="00336BAB">
      <w:pPr>
        <w:tabs>
          <w:tab w:val="num" w:pos="1482"/>
        </w:tabs>
        <w:ind w:firstLine="1083"/>
        <w:jc w:val="both"/>
        <w:rPr>
          <w:spacing w:val="2"/>
          <w:szCs w:val="22"/>
        </w:rPr>
      </w:pPr>
      <w:r>
        <w:rPr>
          <w:spacing w:val="2"/>
          <w:szCs w:val="22"/>
        </w:rPr>
        <w:t xml:space="preserve">повышение качества образования через внедрение в </w:t>
      </w:r>
      <w:proofErr w:type="gramStart"/>
      <w:r>
        <w:rPr>
          <w:spacing w:val="2"/>
          <w:szCs w:val="22"/>
        </w:rPr>
        <w:t>образовательный</w:t>
      </w:r>
      <w:proofErr w:type="gramEnd"/>
    </w:p>
    <w:p w:rsidR="00336BAB" w:rsidRDefault="00336BAB" w:rsidP="00336BAB">
      <w:pPr>
        <w:tabs>
          <w:tab w:val="num" w:pos="1482"/>
        </w:tabs>
        <w:ind w:firstLine="1083"/>
        <w:jc w:val="both"/>
        <w:rPr>
          <w:spacing w:val="2"/>
          <w:szCs w:val="22"/>
        </w:rPr>
      </w:pPr>
      <w:r>
        <w:rPr>
          <w:spacing w:val="2"/>
          <w:szCs w:val="22"/>
        </w:rPr>
        <w:t>процесс новых современных педагогических технологий.</w:t>
      </w:r>
    </w:p>
    <w:p w:rsidR="00336BAB" w:rsidRDefault="00336BAB" w:rsidP="00336BAB">
      <w:pPr>
        <w:tabs>
          <w:tab w:val="num" w:pos="1482"/>
        </w:tabs>
        <w:ind w:firstLine="1083"/>
        <w:jc w:val="both"/>
        <w:rPr>
          <w:spacing w:val="2"/>
          <w:szCs w:val="22"/>
        </w:rPr>
      </w:pPr>
      <w:r>
        <w:rPr>
          <w:spacing w:val="2"/>
          <w:szCs w:val="22"/>
        </w:rPr>
        <w:t>1.1.5.Культура</w:t>
      </w:r>
    </w:p>
    <w:p w:rsidR="00336BAB" w:rsidRDefault="00336BAB" w:rsidP="00336BAB">
      <w:pPr>
        <w:tabs>
          <w:tab w:val="num" w:pos="1482"/>
        </w:tabs>
        <w:ind w:firstLine="1083"/>
        <w:jc w:val="both"/>
        <w:rPr>
          <w:spacing w:val="2"/>
          <w:szCs w:val="22"/>
        </w:rPr>
      </w:pPr>
      <w:r>
        <w:rPr>
          <w:spacing w:val="2"/>
          <w:szCs w:val="22"/>
        </w:rPr>
        <w:t>Цель-сохранение и развитие культурного потенциала и культурного</w:t>
      </w:r>
    </w:p>
    <w:p w:rsidR="00336BAB" w:rsidRDefault="00336BAB" w:rsidP="00336BAB">
      <w:pPr>
        <w:tabs>
          <w:tab w:val="num" w:pos="1482"/>
        </w:tabs>
        <w:ind w:firstLine="1083"/>
        <w:jc w:val="both"/>
        <w:rPr>
          <w:spacing w:val="2"/>
          <w:szCs w:val="22"/>
        </w:rPr>
      </w:pPr>
      <w:r>
        <w:rPr>
          <w:spacing w:val="2"/>
          <w:szCs w:val="22"/>
        </w:rPr>
        <w:t>наследия поселения.</w:t>
      </w:r>
    </w:p>
    <w:p w:rsidR="00336BAB" w:rsidRDefault="00336BAB" w:rsidP="00336BAB">
      <w:pPr>
        <w:tabs>
          <w:tab w:val="num" w:pos="1482"/>
        </w:tabs>
        <w:ind w:firstLine="1083"/>
        <w:jc w:val="both"/>
        <w:rPr>
          <w:spacing w:val="2"/>
          <w:szCs w:val="22"/>
        </w:rPr>
      </w:pPr>
      <w:r>
        <w:rPr>
          <w:spacing w:val="2"/>
          <w:szCs w:val="22"/>
        </w:rPr>
        <w:t>Задачи:</w:t>
      </w:r>
    </w:p>
    <w:p w:rsidR="00336BAB" w:rsidRDefault="00336BAB" w:rsidP="00336BAB">
      <w:pPr>
        <w:tabs>
          <w:tab w:val="num" w:pos="1482"/>
        </w:tabs>
        <w:ind w:firstLine="1083"/>
        <w:jc w:val="both"/>
        <w:rPr>
          <w:spacing w:val="2"/>
          <w:szCs w:val="22"/>
        </w:rPr>
      </w:pPr>
      <w:r>
        <w:rPr>
          <w:spacing w:val="2"/>
          <w:szCs w:val="22"/>
        </w:rPr>
        <w:t>-удовлетворение культурных потребностей населения, организация досуга всех слоев населения;</w:t>
      </w:r>
    </w:p>
    <w:p w:rsidR="00336BAB" w:rsidRDefault="00336BAB" w:rsidP="00336BAB">
      <w:pPr>
        <w:tabs>
          <w:tab w:val="num" w:pos="1482"/>
        </w:tabs>
        <w:ind w:firstLine="1083"/>
        <w:jc w:val="both"/>
        <w:rPr>
          <w:spacing w:val="2"/>
          <w:szCs w:val="22"/>
        </w:rPr>
      </w:pPr>
      <w:r>
        <w:rPr>
          <w:spacing w:val="2"/>
          <w:szCs w:val="22"/>
        </w:rPr>
        <w:t>-комплектование книжного фонда библиотеки.</w:t>
      </w:r>
    </w:p>
    <w:p w:rsidR="00336BAB" w:rsidRDefault="00336BAB" w:rsidP="00336BAB">
      <w:pPr>
        <w:tabs>
          <w:tab w:val="num" w:pos="1482"/>
        </w:tabs>
        <w:ind w:firstLine="1083"/>
        <w:jc w:val="both"/>
        <w:rPr>
          <w:spacing w:val="2"/>
          <w:szCs w:val="22"/>
        </w:rPr>
      </w:pPr>
      <w:r>
        <w:rPr>
          <w:spacing w:val="2"/>
          <w:szCs w:val="22"/>
        </w:rPr>
        <w:t>1.1.6.Физическая культура и спорт</w:t>
      </w:r>
    </w:p>
    <w:p w:rsidR="00336BAB" w:rsidRDefault="00336BAB" w:rsidP="00336BAB">
      <w:pPr>
        <w:tabs>
          <w:tab w:val="num" w:pos="1482"/>
        </w:tabs>
        <w:ind w:firstLine="1083"/>
        <w:jc w:val="both"/>
        <w:rPr>
          <w:spacing w:val="2"/>
          <w:szCs w:val="22"/>
        </w:rPr>
      </w:pPr>
      <w:r>
        <w:rPr>
          <w:spacing w:val="2"/>
          <w:szCs w:val="22"/>
        </w:rPr>
        <w:t>Цель-формирование здорового образа жизни населения.</w:t>
      </w:r>
    </w:p>
    <w:p w:rsidR="00336BAB" w:rsidRDefault="00336BAB" w:rsidP="00336BAB">
      <w:pPr>
        <w:tabs>
          <w:tab w:val="num" w:pos="1482"/>
        </w:tabs>
        <w:ind w:firstLine="1083"/>
        <w:jc w:val="both"/>
        <w:rPr>
          <w:spacing w:val="2"/>
          <w:szCs w:val="22"/>
        </w:rPr>
      </w:pPr>
      <w:r>
        <w:rPr>
          <w:spacing w:val="2"/>
          <w:szCs w:val="22"/>
        </w:rPr>
        <w:t>Задачи:</w:t>
      </w:r>
    </w:p>
    <w:p w:rsidR="00336BAB" w:rsidRDefault="00336BAB" w:rsidP="00336BAB">
      <w:pPr>
        <w:tabs>
          <w:tab w:val="num" w:pos="1482"/>
        </w:tabs>
        <w:ind w:firstLine="1083"/>
        <w:jc w:val="both"/>
        <w:rPr>
          <w:spacing w:val="2"/>
          <w:szCs w:val="22"/>
        </w:rPr>
      </w:pPr>
      <w:r>
        <w:rPr>
          <w:spacing w:val="2"/>
          <w:szCs w:val="22"/>
        </w:rPr>
        <w:t>-развитие массовой физкультуры и спорта, привлечение детей всех возрастов к занятиям физкультурой и спортом;</w:t>
      </w:r>
    </w:p>
    <w:p w:rsidR="00336BAB" w:rsidRDefault="00336BAB" w:rsidP="00336BAB">
      <w:pPr>
        <w:tabs>
          <w:tab w:val="num" w:pos="1482"/>
        </w:tabs>
        <w:ind w:firstLine="1083"/>
        <w:jc w:val="both"/>
        <w:rPr>
          <w:spacing w:val="2"/>
          <w:szCs w:val="22"/>
        </w:rPr>
      </w:pPr>
      <w:r>
        <w:rPr>
          <w:spacing w:val="2"/>
          <w:szCs w:val="22"/>
        </w:rPr>
        <w:t>-организация спортивных кружков;</w:t>
      </w:r>
    </w:p>
    <w:p w:rsidR="00336BAB" w:rsidRDefault="00336BAB" w:rsidP="00336BAB">
      <w:pPr>
        <w:tabs>
          <w:tab w:val="num" w:pos="1482"/>
        </w:tabs>
        <w:ind w:firstLine="1083"/>
        <w:jc w:val="both"/>
        <w:rPr>
          <w:spacing w:val="2"/>
          <w:szCs w:val="22"/>
        </w:rPr>
      </w:pPr>
      <w:r>
        <w:rPr>
          <w:spacing w:val="2"/>
          <w:szCs w:val="22"/>
        </w:rPr>
        <w:t>-оснащение инвентарем и оборудованием физкультурно-оздоровительных объектов.</w:t>
      </w:r>
    </w:p>
    <w:p w:rsidR="00336BAB" w:rsidRDefault="00336BAB" w:rsidP="00336BAB">
      <w:pPr>
        <w:tabs>
          <w:tab w:val="num" w:pos="1482"/>
        </w:tabs>
        <w:ind w:firstLine="1083"/>
        <w:jc w:val="both"/>
        <w:rPr>
          <w:spacing w:val="2"/>
          <w:szCs w:val="22"/>
        </w:rPr>
      </w:pPr>
      <w:r>
        <w:rPr>
          <w:spacing w:val="2"/>
          <w:szCs w:val="22"/>
        </w:rPr>
        <w:t>1.1.7.Обеспечение законности и правопорядка</w:t>
      </w:r>
    </w:p>
    <w:p w:rsidR="00336BAB" w:rsidRDefault="00336BAB" w:rsidP="00336BAB">
      <w:pPr>
        <w:tabs>
          <w:tab w:val="num" w:pos="1482"/>
        </w:tabs>
        <w:ind w:firstLine="1083"/>
        <w:jc w:val="both"/>
        <w:rPr>
          <w:spacing w:val="2"/>
          <w:szCs w:val="22"/>
        </w:rPr>
      </w:pPr>
      <w:r>
        <w:rPr>
          <w:spacing w:val="2"/>
          <w:szCs w:val="22"/>
        </w:rPr>
        <w:t>Цель-повышение уровня безопасности населения, усиление законных и интересов граждан.</w:t>
      </w:r>
    </w:p>
    <w:p w:rsidR="00336BAB" w:rsidRDefault="00336BAB" w:rsidP="00336BAB">
      <w:pPr>
        <w:tabs>
          <w:tab w:val="num" w:pos="1482"/>
        </w:tabs>
        <w:ind w:firstLine="1083"/>
        <w:jc w:val="both"/>
        <w:rPr>
          <w:spacing w:val="2"/>
          <w:szCs w:val="22"/>
        </w:rPr>
      </w:pPr>
      <w:r>
        <w:rPr>
          <w:spacing w:val="2"/>
          <w:szCs w:val="22"/>
        </w:rPr>
        <w:t>Задачи:</w:t>
      </w:r>
    </w:p>
    <w:p w:rsidR="00336BAB" w:rsidRDefault="00336BAB" w:rsidP="00336BAB">
      <w:pPr>
        <w:tabs>
          <w:tab w:val="num" w:pos="1482"/>
        </w:tabs>
        <w:ind w:firstLine="1083"/>
        <w:jc w:val="both"/>
        <w:rPr>
          <w:spacing w:val="2"/>
          <w:szCs w:val="22"/>
        </w:rPr>
      </w:pPr>
      <w:r>
        <w:rPr>
          <w:spacing w:val="2"/>
          <w:szCs w:val="22"/>
        </w:rPr>
        <w:t>-проведение целевых мероприятий совместно со школой, Советом профилактики и женсоветом  по предупреждению и пресечению экономической, бытовой детской преступности.</w:t>
      </w:r>
    </w:p>
    <w:p w:rsidR="00336BAB" w:rsidRDefault="00336BAB" w:rsidP="00336BAB">
      <w:pPr>
        <w:tabs>
          <w:tab w:val="num" w:pos="1482"/>
        </w:tabs>
        <w:ind w:firstLine="1083"/>
        <w:jc w:val="both"/>
        <w:rPr>
          <w:spacing w:val="2"/>
          <w:szCs w:val="22"/>
        </w:rPr>
      </w:pPr>
      <w:r>
        <w:rPr>
          <w:spacing w:val="2"/>
          <w:szCs w:val="22"/>
        </w:rPr>
        <w:t>1.1.8.Труд и занятость</w:t>
      </w:r>
    </w:p>
    <w:p w:rsidR="00336BAB" w:rsidRDefault="00336BAB" w:rsidP="00336BAB">
      <w:pPr>
        <w:tabs>
          <w:tab w:val="num" w:pos="1482"/>
        </w:tabs>
        <w:ind w:firstLine="1083"/>
        <w:jc w:val="both"/>
        <w:rPr>
          <w:spacing w:val="2"/>
          <w:szCs w:val="22"/>
        </w:rPr>
      </w:pPr>
      <w:r>
        <w:rPr>
          <w:spacing w:val="2"/>
          <w:szCs w:val="22"/>
        </w:rPr>
        <w:t xml:space="preserve">Цель-развитие и эффективное использование трудового потенциала </w:t>
      </w:r>
      <w:proofErr w:type="gramStart"/>
      <w:r>
        <w:rPr>
          <w:spacing w:val="2"/>
          <w:szCs w:val="22"/>
        </w:rPr>
        <w:t>по</w:t>
      </w:r>
      <w:proofErr w:type="gramEnd"/>
    </w:p>
    <w:p w:rsidR="00336BAB" w:rsidRDefault="00336BAB" w:rsidP="00336BAB">
      <w:pPr>
        <w:tabs>
          <w:tab w:val="num" w:pos="1482"/>
        </w:tabs>
        <w:ind w:firstLine="1083"/>
        <w:jc w:val="both"/>
        <w:rPr>
          <w:spacing w:val="2"/>
          <w:szCs w:val="22"/>
        </w:rPr>
      </w:pPr>
      <w:r>
        <w:rPr>
          <w:spacing w:val="2"/>
          <w:szCs w:val="22"/>
        </w:rPr>
        <w:t>селения, повышение заработной платы работников сельхозпроизводства.</w:t>
      </w:r>
    </w:p>
    <w:p w:rsidR="00336BAB" w:rsidRDefault="00336BAB" w:rsidP="00336BAB">
      <w:pPr>
        <w:tabs>
          <w:tab w:val="num" w:pos="1482"/>
        </w:tabs>
        <w:ind w:firstLine="1083"/>
        <w:jc w:val="both"/>
        <w:rPr>
          <w:spacing w:val="2"/>
          <w:szCs w:val="22"/>
        </w:rPr>
      </w:pPr>
      <w:r>
        <w:rPr>
          <w:spacing w:val="2"/>
          <w:szCs w:val="22"/>
        </w:rPr>
        <w:t>Задачи:</w:t>
      </w:r>
    </w:p>
    <w:p w:rsidR="00336BAB" w:rsidRDefault="00336BAB" w:rsidP="00336BAB">
      <w:pPr>
        <w:tabs>
          <w:tab w:val="num" w:pos="1482"/>
        </w:tabs>
        <w:ind w:firstLine="1083"/>
        <w:jc w:val="both"/>
        <w:rPr>
          <w:spacing w:val="2"/>
          <w:szCs w:val="22"/>
        </w:rPr>
      </w:pPr>
      <w:r>
        <w:rPr>
          <w:spacing w:val="2"/>
          <w:szCs w:val="22"/>
        </w:rPr>
        <w:t>-повышение уровня занятости населения;</w:t>
      </w:r>
    </w:p>
    <w:p w:rsidR="00336BAB" w:rsidRDefault="00336BAB" w:rsidP="00336BAB">
      <w:pPr>
        <w:tabs>
          <w:tab w:val="num" w:pos="1482"/>
        </w:tabs>
        <w:ind w:firstLine="1083"/>
        <w:jc w:val="both"/>
        <w:rPr>
          <w:spacing w:val="2"/>
          <w:szCs w:val="22"/>
        </w:rPr>
      </w:pPr>
      <w:r>
        <w:rPr>
          <w:spacing w:val="2"/>
          <w:szCs w:val="22"/>
        </w:rPr>
        <w:t>-развитие коллективно-договорного регулирования трудовых отношений;</w:t>
      </w:r>
    </w:p>
    <w:p w:rsidR="00336BAB" w:rsidRDefault="00336BAB" w:rsidP="00336BAB">
      <w:pPr>
        <w:tabs>
          <w:tab w:val="num" w:pos="1482"/>
        </w:tabs>
        <w:ind w:firstLine="1083"/>
        <w:jc w:val="both"/>
        <w:rPr>
          <w:spacing w:val="2"/>
          <w:szCs w:val="22"/>
        </w:rPr>
      </w:pPr>
      <w:r>
        <w:rPr>
          <w:spacing w:val="2"/>
          <w:szCs w:val="22"/>
        </w:rPr>
        <w:t>-создание дополнительных рабочих мест.</w:t>
      </w:r>
    </w:p>
    <w:p w:rsidR="00336BAB" w:rsidRDefault="00336BAB" w:rsidP="00336BAB">
      <w:pPr>
        <w:tabs>
          <w:tab w:val="num" w:pos="1482"/>
        </w:tabs>
        <w:ind w:firstLine="1083"/>
        <w:jc w:val="both"/>
        <w:rPr>
          <w:spacing w:val="2"/>
          <w:szCs w:val="22"/>
        </w:rPr>
      </w:pPr>
      <w:r>
        <w:rPr>
          <w:spacing w:val="2"/>
          <w:szCs w:val="22"/>
        </w:rPr>
        <w:t>1.1.9.Потребительский рынок и сфера услуг</w:t>
      </w:r>
    </w:p>
    <w:p w:rsidR="00336BAB" w:rsidRDefault="00336BAB" w:rsidP="00336BAB">
      <w:pPr>
        <w:tabs>
          <w:tab w:val="num" w:pos="1482"/>
        </w:tabs>
        <w:ind w:firstLine="1083"/>
        <w:jc w:val="both"/>
        <w:rPr>
          <w:spacing w:val="2"/>
          <w:szCs w:val="22"/>
        </w:rPr>
      </w:pPr>
      <w:r>
        <w:rPr>
          <w:spacing w:val="2"/>
          <w:szCs w:val="22"/>
        </w:rPr>
        <w:t>Цель-удовлетворение потребительского спроса населения  качественными  товарами и услугами.</w:t>
      </w:r>
    </w:p>
    <w:p w:rsidR="00336BAB" w:rsidRDefault="00336BAB" w:rsidP="00336BAB">
      <w:pPr>
        <w:tabs>
          <w:tab w:val="num" w:pos="1482"/>
        </w:tabs>
        <w:ind w:firstLine="1083"/>
        <w:jc w:val="both"/>
        <w:rPr>
          <w:spacing w:val="2"/>
          <w:szCs w:val="22"/>
        </w:rPr>
      </w:pPr>
      <w:r>
        <w:rPr>
          <w:spacing w:val="2"/>
          <w:szCs w:val="22"/>
        </w:rPr>
        <w:t>Задачи:</w:t>
      </w:r>
    </w:p>
    <w:p w:rsidR="00336BAB" w:rsidRDefault="00336BAB" w:rsidP="00336BAB">
      <w:pPr>
        <w:tabs>
          <w:tab w:val="num" w:pos="1482"/>
        </w:tabs>
        <w:ind w:firstLine="1083"/>
        <w:jc w:val="both"/>
        <w:rPr>
          <w:spacing w:val="2"/>
          <w:szCs w:val="22"/>
        </w:rPr>
      </w:pPr>
      <w:r>
        <w:rPr>
          <w:spacing w:val="2"/>
          <w:szCs w:val="22"/>
        </w:rPr>
        <w:t>-расширение сферы торговли потребительской кооперации;</w:t>
      </w:r>
    </w:p>
    <w:p w:rsidR="00336BAB" w:rsidRDefault="00336BAB" w:rsidP="00336BAB">
      <w:pPr>
        <w:tabs>
          <w:tab w:val="num" w:pos="1482"/>
        </w:tabs>
        <w:ind w:firstLine="1083"/>
        <w:jc w:val="both"/>
        <w:rPr>
          <w:spacing w:val="2"/>
          <w:szCs w:val="22"/>
        </w:rPr>
      </w:pPr>
      <w:r>
        <w:rPr>
          <w:spacing w:val="2"/>
          <w:szCs w:val="22"/>
        </w:rPr>
        <w:t>-расширение сферы торговли предпринимателями;</w:t>
      </w:r>
    </w:p>
    <w:p w:rsidR="00336BAB" w:rsidRDefault="00336BAB" w:rsidP="00336BAB">
      <w:pPr>
        <w:tabs>
          <w:tab w:val="num" w:pos="1482"/>
        </w:tabs>
        <w:ind w:firstLine="1083"/>
        <w:jc w:val="both"/>
        <w:rPr>
          <w:spacing w:val="2"/>
          <w:szCs w:val="22"/>
        </w:rPr>
      </w:pPr>
      <w:r>
        <w:rPr>
          <w:spacing w:val="2"/>
          <w:szCs w:val="22"/>
        </w:rPr>
        <w:t>-обеспечение населения выездными бытовыми услугами.</w:t>
      </w:r>
    </w:p>
    <w:p w:rsidR="00336BAB" w:rsidRDefault="00336BAB" w:rsidP="00336BAB">
      <w:pPr>
        <w:tabs>
          <w:tab w:val="num" w:pos="1482"/>
        </w:tabs>
        <w:ind w:firstLine="1083"/>
        <w:jc w:val="both"/>
        <w:rPr>
          <w:spacing w:val="2"/>
          <w:szCs w:val="22"/>
        </w:rPr>
      </w:pPr>
      <w:r>
        <w:rPr>
          <w:spacing w:val="2"/>
          <w:szCs w:val="22"/>
        </w:rPr>
        <w:t>1.1.10.Повышение  качества окружающей среды</w:t>
      </w:r>
    </w:p>
    <w:p w:rsidR="00336BAB" w:rsidRDefault="00336BAB" w:rsidP="00336BAB">
      <w:pPr>
        <w:tabs>
          <w:tab w:val="num" w:pos="1482"/>
        </w:tabs>
        <w:ind w:firstLine="1083"/>
        <w:jc w:val="both"/>
        <w:rPr>
          <w:spacing w:val="2"/>
          <w:szCs w:val="22"/>
        </w:rPr>
      </w:pPr>
      <w:r>
        <w:rPr>
          <w:spacing w:val="2"/>
          <w:szCs w:val="22"/>
        </w:rPr>
        <w:t>Цел</w:t>
      </w:r>
      <w:proofErr w:type="gramStart"/>
      <w:r>
        <w:rPr>
          <w:spacing w:val="2"/>
          <w:szCs w:val="22"/>
        </w:rPr>
        <w:t>ь-</w:t>
      </w:r>
      <w:proofErr w:type="gramEnd"/>
      <w:r>
        <w:rPr>
          <w:spacing w:val="2"/>
          <w:szCs w:val="22"/>
        </w:rPr>
        <w:t xml:space="preserve"> рациональное использование природных ресурсов и повышение уровня экологической безопасности населения.</w:t>
      </w:r>
    </w:p>
    <w:p w:rsidR="00336BAB" w:rsidRDefault="00336BAB" w:rsidP="00336BAB">
      <w:pPr>
        <w:tabs>
          <w:tab w:val="num" w:pos="1482"/>
        </w:tabs>
        <w:ind w:firstLine="1083"/>
        <w:jc w:val="both"/>
        <w:rPr>
          <w:spacing w:val="2"/>
          <w:szCs w:val="22"/>
        </w:rPr>
      </w:pPr>
      <w:r>
        <w:rPr>
          <w:spacing w:val="2"/>
          <w:szCs w:val="22"/>
        </w:rPr>
        <w:lastRenderedPageBreak/>
        <w:t>Задачи:</w:t>
      </w:r>
    </w:p>
    <w:p w:rsidR="00336BAB" w:rsidRDefault="00336BAB" w:rsidP="00336BAB">
      <w:pPr>
        <w:tabs>
          <w:tab w:val="num" w:pos="1482"/>
        </w:tabs>
        <w:ind w:firstLine="1083"/>
        <w:jc w:val="both"/>
        <w:rPr>
          <w:spacing w:val="2"/>
          <w:szCs w:val="22"/>
        </w:rPr>
      </w:pPr>
      <w:r>
        <w:rPr>
          <w:spacing w:val="2"/>
          <w:szCs w:val="22"/>
        </w:rPr>
        <w:t>-устранение несанкционированных свалок;</w:t>
      </w:r>
    </w:p>
    <w:p w:rsidR="00336BAB" w:rsidRDefault="00336BAB" w:rsidP="00336BAB">
      <w:pPr>
        <w:tabs>
          <w:tab w:val="num" w:pos="1482"/>
        </w:tabs>
        <w:ind w:firstLine="1083"/>
        <w:jc w:val="both"/>
        <w:rPr>
          <w:spacing w:val="2"/>
          <w:szCs w:val="22"/>
        </w:rPr>
      </w:pPr>
      <w:r>
        <w:rPr>
          <w:spacing w:val="2"/>
          <w:szCs w:val="22"/>
        </w:rPr>
        <w:t>сокращение вредных выбросов в атмосферу;</w:t>
      </w:r>
    </w:p>
    <w:p w:rsidR="00336BAB" w:rsidRDefault="00336BAB" w:rsidP="00336BAB">
      <w:pPr>
        <w:tabs>
          <w:tab w:val="num" w:pos="1482"/>
        </w:tabs>
        <w:ind w:firstLine="1083"/>
        <w:jc w:val="both"/>
        <w:rPr>
          <w:spacing w:val="2"/>
          <w:szCs w:val="22"/>
        </w:rPr>
      </w:pPr>
      <w:r>
        <w:rPr>
          <w:spacing w:val="2"/>
          <w:szCs w:val="22"/>
        </w:rPr>
        <w:t>-переработка попутного газа на месте для газификации поселения.</w:t>
      </w:r>
    </w:p>
    <w:p w:rsidR="00336BAB" w:rsidRDefault="00336BAB" w:rsidP="00336BAB">
      <w:pPr>
        <w:tabs>
          <w:tab w:val="num" w:pos="1482"/>
        </w:tabs>
        <w:ind w:firstLine="1083"/>
        <w:jc w:val="both"/>
        <w:rPr>
          <w:spacing w:val="2"/>
          <w:szCs w:val="22"/>
        </w:rPr>
      </w:pPr>
      <w:r>
        <w:rPr>
          <w:spacing w:val="2"/>
          <w:szCs w:val="22"/>
        </w:rPr>
        <w:t>1.2.Сельское хозяйство</w:t>
      </w:r>
    </w:p>
    <w:p w:rsidR="00336BAB" w:rsidRDefault="00336BAB" w:rsidP="00336BAB">
      <w:pPr>
        <w:tabs>
          <w:tab w:val="num" w:pos="1482"/>
        </w:tabs>
        <w:ind w:firstLine="1083"/>
        <w:jc w:val="both"/>
        <w:rPr>
          <w:spacing w:val="2"/>
          <w:szCs w:val="22"/>
        </w:rPr>
      </w:pPr>
      <w:r>
        <w:rPr>
          <w:spacing w:val="2"/>
          <w:szCs w:val="22"/>
        </w:rPr>
        <w:t>Цель-обеспечение стабильного, устойчивого развития сельского</w:t>
      </w:r>
    </w:p>
    <w:p w:rsidR="00336BAB" w:rsidRDefault="00336BAB" w:rsidP="00336BAB">
      <w:pPr>
        <w:tabs>
          <w:tab w:val="num" w:pos="1482"/>
        </w:tabs>
        <w:ind w:firstLine="1083"/>
        <w:jc w:val="both"/>
        <w:rPr>
          <w:spacing w:val="2"/>
          <w:szCs w:val="22"/>
        </w:rPr>
      </w:pPr>
      <w:r>
        <w:rPr>
          <w:spacing w:val="2"/>
          <w:szCs w:val="22"/>
        </w:rPr>
        <w:t>хозяйства.</w:t>
      </w:r>
    </w:p>
    <w:p w:rsidR="00336BAB" w:rsidRDefault="00336BAB" w:rsidP="00336BAB">
      <w:pPr>
        <w:tabs>
          <w:tab w:val="num" w:pos="1482"/>
        </w:tabs>
        <w:ind w:firstLine="1083"/>
        <w:jc w:val="both"/>
        <w:rPr>
          <w:spacing w:val="2"/>
          <w:szCs w:val="22"/>
        </w:rPr>
      </w:pPr>
      <w:r>
        <w:rPr>
          <w:spacing w:val="2"/>
          <w:szCs w:val="22"/>
        </w:rPr>
        <w:t>Задачи:</w:t>
      </w:r>
    </w:p>
    <w:p w:rsidR="00336BAB" w:rsidRDefault="00336BAB" w:rsidP="00336BAB">
      <w:pPr>
        <w:tabs>
          <w:tab w:val="num" w:pos="1482"/>
        </w:tabs>
        <w:ind w:firstLine="1083"/>
        <w:jc w:val="both"/>
        <w:rPr>
          <w:spacing w:val="2"/>
          <w:szCs w:val="22"/>
        </w:rPr>
      </w:pPr>
      <w:r>
        <w:rPr>
          <w:spacing w:val="2"/>
          <w:szCs w:val="22"/>
        </w:rPr>
        <w:t>-увеличение продуктивности животных, поголовья;</w:t>
      </w:r>
    </w:p>
    <w:p w:rsidR="00336BAB" w:rsidRDefault="00336BAB" w:rsidP="00336BAB">
      <w:pPr>
        <w:tabs>
          <w:tab w:val="num" w:pos="1482"/>
        </w:tabs>
        <w:ind w:firstLine="1083"/>
        <w:jc w:val="both"/>
        <w:rPr>
          <w:spacing w:val="2"/>
          <w:szCs w:val="22"/>
        </w:rPr>
      </w:pPr>
      <w:r>
        <w:rPr>
          <w:spacing w:val="2"/>
          <w:szCs w:val="22"/>
        </w:rPr>
        <w:t>-увеличение посевных площадей;</w:t>
      </w:r>
    </w:p>
    <w:p w:rsidR="00336BAB" w:rsidRDefault="00336BAB" w:rsidP="00336BAB">
      <w:pPr>
        <w:tabs>
          <w:tab w:val="num" w:pos="1482"/>
        </w:tabs>
        <w:ind w:firstLine="1083"/>
        <w:jc w:val="both"/>
        <w:rPr>
          <w:spacing w:val="2"/>
          <w:szCs w:val="22"/>
        </w:rPr>
      </w:pPr>
      <w:r>
        <w:rPr>
          <w:spacing w:val="2"/>
          <w:szCs w:val="22"/>
        </w:rPr>
        <w:t>-строительство дорог с твердым покрытием;</w:t>
      </w:r>
    </w:p>
    <w:p w:rsidR="00336BAB" w:rsidRDefault="00336BAB" w:rsidP="00336BAB">
      <w:pPr>
        <w:tabs>
          <w:tab w:val="num" w:pos="1482"/>
        </w:tabs>
        <w:ind w:firstLine="1083"/>
        <w:jc w:val="both"/>
        <w:rPr>
          <w:spacing w:val="2"/>
          <w:szCs w:val="22"/>
        </w:rPr>
      </w:pPr>
      <w:r>
        <w:rPr>
          <w:spacing w:val="2"/>
          <w:szCs w:val="22"/>
        </w:rPr>
        <w:t xml:space="preserve">повышение финансовой устойчивости </w:t>
      </w:r>
      <w:proofErr w:type="gramStart"/>
      <w:r>
        <w:rPr>
          <w:spacing w:val="2"/>
          <w:szCs w:val="22"/>
        </w:rPr>
        <w:t>сельскохозяйственного</w:t>
      </w:r>
      <w:proofErr w:type="gramEnd"/>
      <w:r>
        <w:rPr>
          <w:spacing w:val="2"/>
          <w:szCs w:val="22"/>
        </w:rPr>
        <w:t xml:space="preserve"> пред-</w:t>
      </w:r>
    </w:p>
    <w:p w:rsidR="00336BAB" w:rsidRDefault="00336BAB" w:rsidP="00336BAB">
      <w:pPr>
        <w:tabs>
          <w:tab w:val="num" w:pos="1482"/>
        </w:tabs>
        <w:ind w:firstLine="1083"/>
        <w:jc w:val="both"/>
        <w:rPr>
          <w:spacing w:val="2"/>
          <w:szCs w:val="22"/>
        </w:rPr>
      </w:pPr>
      <w:r>
        <w:rPr>
          <w:spacing w:val="2"/>
          <w:szCs w:val="22"/>
        </w:rPr>
        <w:t>приятия, обновление материально-технической базы;</w:t>
      </w:r>
    </w:p>
    <w:p w:rsidR="00336BAB" w:rsidRDefault="00336BAB" w:rsidP="00336BAB">
      <w:pPr>
        <w:tabs>
          <w:tab w:val="num" w:pos="1482"/>
        </w:tabs>
        <w:ind w:firstLine="1083"/>
        <w:jc w:val="both"/>
        <w:rPr>
          <w:b/>
          <w:szCs w:val="22"/>
        </w:rPr>
      </w:pPr>
      <w:r>
        <w:rPr>
          <w:spacing w:val="2"/>
          <w:szCs w:val="22"/>
        </w:rPr>
        <w:t>-развитие малых форм хозяйствования, обеспечение роста доходов сельского населения.</w:t>
      </w:r>
      <w:r>
        <w:rPr>
          <w:b/>
          <w:szCs w:val="22"/>
        </w:rPr>
        <w:t xml:space="preserve"> </w:t>
      </w:r>
    </w:p>
    <w:p w:rsidR="00336BAB" w:rsidRDefault="00336BAB" w:rsidP="00336BAB">
      <w:pPr>
        <w:tabs>
          <w:tab w:val="num" w:pos="1482"/>
        </w:tabs>
        <w:ind w:firstLine="1083"/>
        <w:jc w:val="both"/>
        <w:rPr>
          <w:szCs w:val="28"/>
        </w:rPr>
      </w:pPr>
      <w:r>
        <w:rPr>
          <w:szCs w:val="28"/>
        </w:rPr>
        <w:t>1.2.1.Транспорт и связь</w:t>
      </w:r>
    </w:p>
    <w:p w:rsidR="00336BAB" w:rsidRDefault="00336BAB" w:rsidP="00336BAB">
      <w:pPr>
        <w:tabs>
          <w:tab w:val="num" w:pos="1482"/>
        </w:tabs>
        <w:ind w:firstLine="1083"/>
        <w:jc w:val="both"/>
        <w:rPr>
          <w:szCs w:val="28"/>
        </w:rPr>
      </w:pPr>
      <w:proofErr w:type="spellStart"/>
      <w:proofErr w:type="gramStart"/>
      <w:r>
        <w:rPr>
          <w:szCs w:val="28"/>
        </w:rPr>
        <w:t>Цель-эффективное</w:t>
      </w:r>
      <w:proofErr w:type="spellEnd"/>
      <w:proofErr w:type="gramEnd"/>
      <w:r>
        <w:rPr>
          <w:szCs w:val="28"/>
        </w:rPr>
        <w:t xml:space="preserve"> развитие транспортной системы, обеспечение устойчивого сообщения со всеми населенными пунктами и районом.</w:t>
      </w:r>
    </w:p>
    <w:p w:rsidR="00336BAB" w:rsidRDefault="00336BAB" w:rsidP="00336BAB">
      <w:pPr>
        <w:tabs>
          <w:tab w:val="num" w:pos="1482"/>
        </w:tabs>
        <w:ind w:firstLine="1083"/>
        <w:jc w:val="both"/>
        <w:rPr>
          <w:szCs w:val="28"/>
        </w:rPr>
      </w:pPr>
      <w:r>
        <w:rPr>
          <w:szCs w:val="28"/>
        </w:rPr>
        <w:t>Задачи:</w:t>
      </w:r>
    </w:p>
    <w:p w:rsidR="00336BAB" w:rsidRDefault="00336BAB" w:rsidP="00336BAB">
      <w:pPr>
        <w:tabs>
          <w:tab w:val="num" w:pos="1482"/>
        </w:tabs>
        <w:ind w:firstLine="1083"/>
        <w:jc w:val="both"/>
        <w:rPr>
          <w:szCs w:val="28"/>
        </w:rPr>
      </w:pPr>
      <w:r>
        <w:rPr>
          <w:szCs w:val="28"/>
        </w:rPr>
        <w:t>-капитальный ремонт и строительство дорог с твердым покрытием</w:t>
      </w:r>
    </w:p>
    <w:p w:rsidR="00336BAB" w:rsidRDefault="00336BAB" w:rsidP="00336BAB">
      <w:pPr>
        <w:tabs>
          <w:tab w:val="num" w:pos="1482"/>
        </w:tabs>
        <w:ind w:firstLine="1083"/>
        <w:jc w:val="both"/>
        <w:rPr>
          <w:szCs w:val="28"/>
        </w:rPr>
      </w:pPr>
      <w:r>
        <w:rPr>
          <w:szCs w:val="28"/>
        </w:rPr>
        <w:t>до всех отдаленных населенных пунктов;</w:t>
      </w:r>
    </w:p>
    <w:p w:rsidR="00336BAB" w:rsidRDefault="00336BAB" w:rsidP="00336BAB">
      <w:pPr>
        <w:tabs>
          <w:tab w:val="num" w:pos="1482"/>
        </w:tabs>
        <w:ind w:firstLine="1083"/>
        <w:jc w:val="both"/>
        <w:rPr>
          <w:szCs w:val="28"/>
        </w:rPr>
      </w:pPr>
      <w:r>
        <w:rPr>
          <w:szCs w:val="28"/>
        </w:rPr>
        <w:t>-обеспечение устойчивого сообщения с самыми отдаленными населенными пунктами поселения;</w:t>
      </w:r>
    </w:p>
    <w:p w:rsidR="00336BAB" w:rsidRDefault="00336BAB" w:rsidP="00336BAB">
      <w:pPr>
        <w:tabs>
          <w:tab w:val="num" w:pos="1482"/>
        </w:tabs>
        <w:ind w:firstLine="1083"/>
        <w:jc w:val="both"/>
        <w:rPr>
          <w:szCs w:val="28"/>
        </w:rPr>
      </w:pPr>
      <w:r>
        <w:rPr>
          <w:szCs w:val="28"/>
        </w:rPr>
        <w:t xml:space="preserve">-установка дополнительных  телефонных номеров,  </w:t>
      </w:r>
      <w:proofErr w:type="gramStart"/>
      <w:r>
        <w:rPr>
          <w:szCs w:val="28"/>
        </w:rPr>
        <w:t>мобильной</w:t>
      </w:r>
      <w:proofErr w:type="gramEnd"/>
    </w:p>
    <w:p w:rsidR="00336BAB" w:rsidRDefault="00336BAB" w:rsidP="00336BAB">
      <w:pPr>
        <w:tabs>
          <w:tab w:val="num" w:pos="1482"/>
        </w:tabs>
        <w:ind w:firstLine="1083"/>
        <w:jc w:val="both"/>
        <w:rPr>
          <w:szCs w:val="28"/>
        </w:rPr>
      </w:pPr>
      <w:r>
        <w:rPr>
          <w:szCs w:val="28"/>
        </w:rPr>
        <w:t xml:space="preserve"> связи.</w:t>
      </w:r>
    </w:p>
    <w:p w:rsidR="00336BAB" w:rsidRDefault="00336BAB" w:rsidP="00336BAB">
      <w:pPr>
        <w:tabs>
          <w:tab w:val="num" w:pos="1482"/>
        </w:tabs>
        <w:ind w:firstLine="1083"/>
        <w:jc w:val="both"/>
        <w:rPr>
          <w:szCs w:val="28"/>
        </w:rPr>
      </w:pPr>
      <w:r>
        <w:rPr>
          <w:szCs w:val="28"/>
        </w:rPr>
        <w:t>1.2.2.Строительство</w:t>
      </w:r>
    </w:p>
    <w:p w:rsidR="00336BAB" w:rsidRDefault="00336BAB" w:rsidP="00336BAB">
      <w:pPr>
        <w:tabs>
          <w:tab w:val="num" w:pos="1482"/>
        </w:tabs>
        <w:ind w:firstLine="1083"/>
        <w:jc w:val="both"/>
        <w:rPr>
          <w:szCs w:val="28"/>
        </w:rPr>
      </w:pPr>
      <w:r>
        <w:rPr>
          <w:szCs w:val="28"/>
        </w:rPr>
        <w:t>Цель-создание благоприятных условий для строительства.</w:t>
      </w:r>
    </w:p>
    <w:p w:rsidR="00336BAB" w:rsidRDefault="00336BAB" w:rsidP="00336BAB">
      <w:pPr>
        <w:tabs>
          <w:tab w:val="num" w:pos="1482"/>
        </w:tabs>
        <w:ind w:firstLine="1083"/>
        <w:jc w:val="both"/>
        <w:rPr>
          <w:szCs w:val="28"/>
        </w:rPr>
      </w:pPr>
      <w:r>
        <w:rPr>
          <w:szCs w:val="28"/>
        </w:rPr>
        <w:t>Задачи:</w:t>
      </w:r>
    </w:p>
    <w:p w:rsidR="00336BAB" w:rsidRDefault="00336BAB" w:rsidP="00336BAB">
      <w:pPr>
        <w:tabs>
          <w:tab w:val="num" w:pos="1482"/>
        </w:tabs>
        <w:ind w:firstLine="1083"/>
        <w:jc w:val="both"/>
        <w:rPr>
          <w:szCs w:val="28"/>
        </w:rPr>
      </w:pPr>
      <w:r>
        <w:rPr>
          <w:szCs w:val="28"/>
        </w:rPr>
        <w:t>-развитие индивидуального жилищного строительства на основе</w:t>
      </w:r>
    </w:p>
    <w:p w:rsidR="00336BAB" w:rsidRDefault="00336BAB" w:rsidP="00336BAB">
      <w:pPr>
        <w:tabs>
          <w:tab w:val="num" w:pos="1482"/>
        </w:tabs>
        <w:ind w:firstLine="1083"/>
        <w:jc w:val="both"/>
        <w:rPr>
          <w:szCs w:val="28"/>
        </w:rPr>
      </w:pPr>
      <w:r>
        <w:rPr>
          <w:szCs w:val="28"/>
        </w:rPr>
        <w:t>денежного кредитования.</w:t>
      </w:r>
    </w:p>
    <w:p w:rsidR="00336BAB" w:rsidRDefault="00336BAB" w:rsidP="00336BAB">
      <w:pPr>
        <w:tabs>
          <w:tab w:val="num" w:pos="1482"/>
        </w:tabs>
        <w:ind w:firstLine="1083"/>
        <w:jc w:val="both"/>
        <w:rPr>
          <w:szCs w:val="28"/>
        </w:rPr>
      </w:pPr>
      <w:r>
        <w:rPr>
          <w:szCs w:val="28"/>
        </w:rPr>
        <w:t>1.2.3.Развитие местного самоуправления</w:t>
      </w:r>
    </w:p>
    <w:p w:rsidR="00336BAB" w:rsidRDefault="00336BAB" w:rsidP="00336BAB">
      <w:pPr>
        <w:tabs>
          <w:tab w:val="num" w:pos="1482"/>
        </w:tabs>
        <w:ind w:firstLine="1083"/>
        <w:jc w:val="both"/>
        <w:rPr>
          <w:szCs w:val="28"/>
        </w:rPr>
      </w:pPr>
      <w:r>
        <w:rPr>
          <w:szCs w:val="28"/>
        </w:rPr>
        <w:t>Задачи:</w:t>
      </w:r>
    </w:p>
    <w:p w:rsidR="00336BAB" w:rsidRDefault="00336BAB" w:rsidP="00336BAB">
      <w:pPr>
        <w:tabs>
          <w:tab w:val="num" w:pos="1482"/>
        </w:tabs>
        <w:ind w:firstLine="1083"/>
        <w:jc w:val="both"/>
        <w:rPr>
          <w:szCs w:val="28"/>
        </w:rPr>
      </w:pPr>
      <w:r>
        <w:rPr>
          <w:szCs w:val="28"/>
        </w:rPr>
        <w:t>-повышение социальной и политической активности населения;</w:t>
      </w:r>
    </w:p>
    <w:p w:rsidR="00336BAB" w:rsidRDefault="00336BAB" w:rsidP="00336BAB">
      <w:pPr>
        <w:tabs>
          <w:tab w:val="num" w:pos="1482"/>
        </w:tabs>
        <w:ind w:firstLine="1083"/>
        <w:jc w:val="both"/>
        <w:rPr>
          <w:szCs w:val="28"/>
        </w:rPr>
      </w:pPr>
      <w:r>
        <w:rPr>
          <w:szCs w:val="28"/>
        </w:rPr>
        <w:t>-формирование нормативной базы организации местного самоуправления:</w:t>
      </w:r>
    </w:p>
    <w:p w:rsidR="00336BAB" w:rsidRDefault="00336BAB" w:rsidP="00336BAB">
      <w:pPr>
        <w:tabs>
          <w:tab w:val="num" w:pos="1482"/>
        </w:tabs>
        <w:ind w:firstLine="1083"/>
        <w:jc w:val="both"/>
        <w:rPr>
          <w:szCs w:val="28"/>
        </w:rPr>
      </w:pPr>
      <w:r>
        <w:rPr>
          <w:szCs w:val="28"/>
        </w:rPr>
        <w:t>-повышение финансовой самостоятельности местного самоуправления;</w:t>
      </w:r>
    </w:p>
    <w:p w:rsidR="00336BAB" w:rsidRDefault="00336BAB" w:rsidP="00336BAB">
      <w:pPr>
        <w:tabs>
          <w:tab w:val="num" w:pos="1482"/>
        </w:tabs>
        <w:ind w:firstLine="1083"/>
        <w:jc w:val="both"/>
        <w:rPr>
          <w:szCs w:val="28"/>
        </w:rPr>
      </w:pPr>
      <w:r>
        <w:rPr>
          <w:szCs w:val="28"/>
        </w:rPr>
        <w:t xml:space="preserve">-формирование </w:t>
      </w:r>
      <w:proofErr w:type="gramStart"/>
      <w:r>
        <w:rPr>
          <w:szCs w:val="28"/>
        </w:rPr>
        <w:t>системы взаимодействия органов местного самоуправления поселения</w:t>
      </w:r>
      <w:proofErr w:type="gramEnd"/>
      <w:r>
        <w:rPr>
          <w:szCs w:val="28"/>
        </w:rPr>
        <w:t xml:space="preserve"> с органами местного самоуправления района.</w:t>
      </w: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8"/>
        </w:rPr>
      </w:pPr>
    </w:p>
    <w:p w:rsidR="00336BAB" w:rsidRDefault="00336BAB" w:rsidP="00336BAB">
      <w:pPr>
        <w:tabs>
          <w:tab w:val="num" w:pos="1482"/>
        </w:tabs>
        <w:ind w:firstLine="1083"/>
        <w:jc w:val="both"/>
        <w:rPr>
          <w:szCs w:val="22"/>
        </w:rPr>
      </w:pPr>
    </w:p>
    <w:p w:rsidR="00336BAB" w:rsidRDefault="00336BAB" w:rsidP="00336BAB">
      <w:pPr>
        <w:pStyle w:val="ac"/>
        <w:spacing w:line="240" w:lineRule="auto"/>
        <w:rPr>
          <w:szCs w:val="22"/>
        </w:rPr>
      </w:pPr>
    </w:p>
    <w:p w:rsidR="00336BAB" w:rsidRDefault="00336BAB" w:rsidP="00336BAB">
      <w:pPr>
        <w:ind w:firstLine="709"/>
        <w:jc w:val="both"/>
        <w:rPr>
          <w:b/>
          <w:szCs w:val="22"/>
        </w:rPr>
      </w:pPr>
      <w:r>
        <w:rPr>
          <w:b/>
          <w:szCs w:val="22"/>
        </w:rPr>
        <w:t>2. План мероприятий по реализации  плана социально-экономического развития Бергульского сельсовета на 2018год и плановый период до  2020года.</w:t>
      </w:r>
    </w:p>
    <w:p w:rsidR="00336BAB" w:rsidRDefault="00336BAB" w:rsidP="00336BAB">
      <w:pPr>
        <w:pStyle w:val="a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4446"/>
        <w:gridCol w:w="1425"/>
        <w:gridCol w:w="1710"/>
      </w:tblGrid>
      <w:tr w:rsidR="00336BAB" w:rsidTr="00AD23F6">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center"/>
              <w:rPr>
                <w:sz w:val="28"/>
              </w:rPr>
            </w:pPr>
            <w:r>
              <w:t>Цели и задачи</w:t>
            </w:r>
          </w:p>
          <w:p w:rsidR="00336BAB" w:rsidRDefault="00336BAB" w:rsidP="00AD23F6">
            <w:pPr>
              <w:jc w:val="center"/>
              <w:rPr>
                <w:sz w:val="28"/>
              </w:rPr>
            </w:pP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center"/>
              <w:rPr>
                <w:sz w:val="28"/>
              </w:rPr>
            </w:pPr>
            <w:r>
              <w:t>Название планов мероприятий, отдельных крупных мероприятий и механизмов решения задач</w:t>
            </w: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center"/>
              <w:rPr>
                <w:rFonts w:eastAsia="Arial Unicode MS"/>
                <w:sz w:val="28"/>
              </w:rPr>
            </w:pPr>
            <w:r>
              <w:rPr>
                <w:rFonts w:eastAsia="Arial Unicode MS"/>
              </w:rPr>
              <w:t>Объемы  и источники финансирования, тыс. руб.</w:t>
            </w: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pStyle w:val="a9"/>
              <w:ind w:firstLine="0"/>
            </w:pPr>
            <w:r>
              <w:rPr>
                <w:bCs w:val="0"/>
              </w:rPr>
              <w:t>Сроки и исполнители</w:t>
            </w:r>
          </w:p>
        </w:tc>
      </w:tr>
      <w:tr w:rsidR="00336BAB" w:rsidTr="00AD23F6">
        <w:trPr>
          <w:trHeight w:val="1375"/>
        </w:trPr>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1.Содействие в организации услуг</w:t>
            </w:r>
          </w:p>
          <w:p w:rsidR="00336BAB" w:rsidRDefault="00336BAB" w:rsidP="00AD23F6">
            <w:pPr>
              <w:jc w:val="both"/>
            </w:pPr>
            <w:r>
              <w:t xml:space="preserve">по закупу </w:t>
            </w:r>
            <w:proofErr w:type="spellStart"/>
            <w:r>
              <w:t>сельско</w:t>
            </w:r>
            <w:proofErr w:type="spellEnd"/>
            <w:r>
              <w:t>-</w:t>
            </w:r>
          </w:p>
          <w:p w:rsidR="00336BAB" w:rsidRDefault="00336BAB" w:rsidP="00AD23F6">
            <w:pPr>
              <w:jc w:val="both"/>
            </w:pPr>
            <w:r>
              <w:t>хозяйственной</w:t>
            </w:r>
          </w:p>
          <w:p w:rsidR="00336BAB" w:rsidRDefault="00336BAB" w:rsidP="00AD23F6">
            <w:pPr>
              <w:jc w:val="both"/>
            </w:pPr>
            <w:r>
              <w:t xml:space="preserve"> продукции. </w:t>
            </w: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 xml:space="preserve">Оказание помощи личным подворьям  </w:t>
            </w:r>
          </w:p>
          <w:p w:rsidR="00336BAB" w:rsidRDefault="00336BAB" w:rsidP="00AD23F6">
            <w:pPr>
              <w:jc w:val="both"/>
            </w:pPr>
            <w:r>
              <w:t>в закупе  скота</w:t>
            </w: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rPr>
                <w:rFonts w:eastAsia="Arial Unicode MS"/>
                <w:sz w:val="28"/>
                <w:szCs w:val="28"/>
              </w:rPr>
            </w:pPr>
          </w:p>
          <w:p w:rsidR="00336BAB" w:rsidRDefault="00336BAB" w:rsidP="00AD23F6">
            <w:pPr>
              <w:jc w:val="both"/>
              <w:rPr>
                <w:rFonts w:eastAsia="Arial Unicode MS"/>
                <w:szCs w:val="28"/>
              </w:rPr>
            </w:pPr>
            <w:r>
              <w:rPr>
                <w:rFonts w:eastAsia="Arial Unicode MS"/>
                <w:szCs w:val="28"/>
              </w:rPr>
              <w:t>местный</w:t>
            </w:r>
          </w:p>
          <w:p w:rsidR="00336BAB" w:rsidRDefault="00336BAB" w:rsidP="00AD23F6">
            <w:pPr>
              <w:jc w:val="both"/>
              <w:rPr>
                <w:rFonts w:eastAsia="Arial Unicode MS"/>
                <w:sz w:val="28"/>
                <w:szCs w:val="28"/>
              </w:rPr>
            </w:pPr>
            <w:r>
              <w:rPr>
                <w:rFonts w:eastAsia="Arial Unicode MS"/>
                <w:szCs w:val="28"/>
              </w:rPr>
              <w:t>бюджет</w:t>
            </w: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2018г- 2020г</w:t>
            </w:r>
          </w:p>
          <w:p w:rsidR="00336BAB" w:rsidRDefault="00336BAB" w:rsidP="00AD23F6">
            <w:pPr>
              <w:jc w:val="both"/>
              <w:rPr>
                <w:sz w:val="28"/>
                <w:szCs w:val="28"/>
              </w:rPr>
            </w:pPr>
            <w:proofErr w:type="spellStart"/>
            <w:proofErr w:type="gramStart"/>
            <w:r>
              <w:t>администра-ция</w:t>
            </w:r>
            <w:proofErr w:type="spellEnd"/>
            <w:proofErr w:type="gramEnd"/>
            <w:r>
              <w:t xml:space="preserve"> </w:t>
            </w:r>
          </w:p>
        </w:tc>
      </w:tr>
      <w:tr w:rsidR="00336BAB" w:rsidTr="00AD23F6">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 xml:space="preserve">2.Содействие </w:t>
            </w:r>
            <w:proofErr w:type="gramStart"/>
            <w:r>
              <w:t>в</w:t>
            </w:r>
            <w:proofErr w:type="gramEnd"/>
            <w:r>
              <w:t xml:space="preserve"> ока-</w:t>
            </w:r>
          </w:p>
          <w:p w:rsidR="00336BAB" w:rsidRDefault="00336BAB" w:rsidP="00AD23F6">
            <w:pPr>
              <w:jc w:val="both"/>
            </w:pPr>
            <w:proofErr w:type="spellStart"/>
            <w:r>
              <w:t>зании</w:t>
            </w:r>
            <w:proofErr w:type="spellEnd"/>
            <w:r>
              <w:t xml:space="preserve">   медицинской </w:t>
            </w:r>
          </w:p>
          <w:p w:rsidR="00336BAB" w:rsidRDefault="00336BAB" w:rsidP="00AD23F6">
            <w:pPr>
              <w:jc w:val="both"/>
            </w:pPr>
            <w:r>
              <w:t xml:space="preserve">помощи. </w:t>
            </w: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Доставка больных, до  центральной  районной   больницы.</w:t>
            </w:r>
          </w:p>
          <w:p w:rsidR="00336BAB" w:rsidRDefault="00336BAB" w:rsidP="00AD23F6">
            <w:pPr>
              <w:jc w:val="both"/>
            </w:pPr>
            <w:r>
              <w:t xml:space="preserve">Организация подвоза людей для </w:t>
            </w:r>
            <w:proofErr w:type="spellStart"/>
            <w:r>
              <w:t>прохож</w:t>
            </w:r>
            <w:proofErr w:type="spellEnd"/>
          </w:p>
          <w:p w:rsidR="00336BAB" w:rsidRDefault="00336BAB" w:rsidP="00AD23F6">
            <w:pPr>
              <w:jc w:val="both"/>
            </w:pPr>
            <w:proofErr w:type="spellStart"/>
            <w:r>
              <w:t>дения</w:t>
            </w:r>
            <w:proofErr w:type="spellEnd"/>
            <w:r>
              <w:t xml:space="preserve">   </w:t>
            </w:r>
            <w:proofErr w:type="spellStart"/>
            <w:r>
              <w:t>диспанцеризации</w:t>
            </w:r>
            <w:proofErr w:type="spellEnd"/>
            <w:r>
              <w:t xml:space="preserve">   и  проф. осмотров  </w:t>
            </w:r>
          </w:p>
          <w:p w:rsidR="00336BAB" w:rsidRDefault="00336BAB" w:rsidP="00AD23F6">
            <w:pPr>
              <w:jc w:val="both"/>
            </w:pP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rPr>
                <w:rFonts w:eastAsia="Arial Unicode MS"/>
                <w:sz w:val="28"/>
                <w:szCs w:val="28"/>
              </w:rPr>
            </w:pPr>
            <w:r>
              <w:rPr>
                <w:rFonts w:eastAsia="Arial Unicode MS"/>
                <w:szCs w:val="28"/>
              </w:rPr>
              <w:t>6,0</w:t>
            </w:r>
          </w:p>
          <w:p w:rsidR="00336BAB" w:rsidRDefault="00336BAB" w:rsidP="00AD23F6">
            <w:pPr>
              <w:jc w:val="both"/>
              <w:rPr>
                <w:rFonts w:eastAsia="Arial Unicode MS"/>
              </w:rPr>
            </w:pPr>
            <w:r>
              <w:rPr>
                <w:rFonts w:eastAsia="Arial Unicode MS"/>
              </w:rPr>
              <w:t xml:space="preserve">местный </w:t>
            </w:r>
          </w:p>
          <w:p w:rsidR="00336BAB" w:rsidRDefault="00336BAB" w:rsidP="00AD23F6">
            <w:pPr>
              <w:jc w:val="both"/>
              <w:rPr>
                <w:rFonts w:eastAsia="Arial Unicode MS"/>
              </w:rPr>
            </w:pPr>
            <w:r>
              <w:rPr>
                <w:rFonts w:eastAsia="Arial Unicode MS"/>
              </w:rPr>
              <w:t>бюджет</w:t>
            </w: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2018-2020г.г.</w:t>
            </w:r>
          </w:p>
          <w:p w:rsidR="00336BAB" w:rsidRDefault="00336BAB" w:rsidP="00AD23F6">
            <w:pPr>
              <w:jc w:val="both"/>
            </w:pPr>
            <w:proofErr w:type="spellStart"/>
            <w:r>
              <w:t>администра-ция</w:t>
            </w:r>
            <w:proofErr w:type="spellEnd"/>
            <w:proofErr w:type="gramStart"/>
            <w:r>
              <w:t xml:space="preserve"> ,</w:t>
            </w:r>
            <w:proofErr w:type="gramEnd"/>
          </w:p>
          <w:p w:rsidR="00336BAB" w:rsidRDefault="00336BAB" w:rsidP="00AD23F6">
            <w:pPr>
              <w:jc w:val="both"/>
            </w:pPr>
            <w:r>
              <w:t>ЦРБ</w:t>
            </w:r>
          </w:p>
        </w:tc>
      </w:tr>
      <w:tr w:rsidR="00336BAB" w:rsidTr="00AD23F6">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3.Развтие  физической  культуры</w:t>
            </w:r>
          </w:p>
          <w:p w:rsidR="00336BAB" w:rsidRDefault="00336BAB" w:rsidP="00AD23F6">
            <w:pPr>
              <w:jc w:val="both"/>
            </w:pPr>
            <w:r>
              <w:t>в  поселении</w:t>
            </w: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Приобретение спорт</w:t>
            </w:r>
            <w:proofErr w:type="gramStart"/>
            <w:r>
              <w:t>.</w:t>
            </w:r>
            <w:proofErr w:type="gramEnd"/>
            <w:r>
              <w:t xml:space="preserve"> </w:t>
            </w:r>
            <w:proofErr w:type="gramStart"/>
            <w:r>
              <w:t>и</w:t>
            </w:r>
            <w:proofErr w:type="gramEnd"/>
            <w:r>
              <w:t>нвентаря</w:t>
            </w: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p>
          <w:p w:rsidR="00336BAB" w:rsidRDefault="00336BAB" w:rsidP="00AD23F6">
            <w:pPr>
              <w:jc w:val="both"/>
            </w:pPr>
            <w:r>
              <w:t>местный</w:t>
            </w:r>
          </w:p>
          <w:p w:rsidR="00336BAB" w:rsidRDefault="00336BAB" w:rsidP="00AD23F6">
            <w:pPr>
              <w:jc w:val="both"/>
            </w:pPr>
            <w:r>
              <w:t>бюджет</w:t>
            </w:r>
          </w:p>
          <w:p w:rsidR="00336BAB" w:rsidRDefault="00336BAB" w:rsidP="00AD23F6">
            <w:pPr>
              <w:jc w:val="both"/>
            </w:pPr>
          </w:p>
          <w:p w:rsidR="00336BAB" w:rsidRDefault="00336BAB" w:rsidP="00AD23F6">
            <w:pPr>
              <w:jc w:val="both"/>
            </w:pPr>
          </w:p>
          <w:p w:rsidR="00336BAB" w:rsidRDefault="00336BAB" w:rsidP="00AD23F6">
            <w:pPr>
              <w:jc w:val="both"/>
            </w:pP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2018-2020г.г.</w:t>
            </w:r>
          </w:p>
          <w:p w:rsidR="00336BAB" w:rsidRDefault="00336BAB" w:rsidP="00AD23F6">
            <w:pPr>
              <w:jc w:val="both"/>
            </w:pPr>
            <w:proofErr w:type="spellStart"/>
            <w:r>
              <w:t>администра-ция</w:t>
            </w:r>
            <w:proofErr w:type="spellEnd"/>
            <w:proofErr w:type="gramStart"/>
            <w:r>
              <w:t xml:space="preserve"> .</w:t>
            </w:r>
            <w:proofErr w:type="gramEnd"/>
            <w:r>
              <w:t xml:space="preserve">  </w:t>
            </w:r>
          </w:p>
        </w:tc>
      </w:tr>
      <w:tr w:rsidR="00336BAB" w:rsidTr="00AD23F6">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 xml:space="preserve">4.Организация </w:t>
            </w:r>
            <w:proofErr w:type="gramStart"/>
            <w:r>
              <w:t>библиотечного</w:t>
            </w:r>
            <w:proofErr w:type="gramEnd"/>
            <w:r>
              <w:t xml:space="preserve"> </w:t>
            </w:r>
            <w:proofErr w:type="spellStart"/>
            <w:r>
              <w:t>обслу</w:t>
            </w:r>
            <w:proofErr w:type="spellEnd"/>
          </w:p>
          <w:p w:rsidR="00336BAB" w:rsidRDefault="00336BAB" w:rsidP="00AD23F6">
            <w:pPr>
              <w:jc w:val="both"/>
            </w:pPr>
            <w:proofErr w:type="spellStart"/>
            <w:r>
              <w:t>живания</w:t>
            </w:r>
            <w:proofErr w:type="spellEnd"/>
            <w:r>
              <w:t xml:space="preserve"> поселений и культурного досуга.</w:t>
            </w: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Обеспечение текущего комплектования</w:t>
            </w:r>
          </w:p>
          <w:p w:rsidR="00336BAB" w:rsidRDefault="00336BAB" w:rsidP="00AD23F6">
            <w:pPr>
              <w:jc w:val="both"/>
            </w:pPr>
            <w:r>
              <w:t>фондов библиотеки, приобретение танцевальных костюмов, компьютерной техники</w:t>
            </w: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p>
          <w:p w:rsidR="00336BAB" w:rsidRDefault="00336BAB" w:rsidP="00AD23F6">
            <w:pPr>
              <w:jc w:val="both"/>
            </w:pPr>
            <w:proofErr w:type="spellStart"/>
            <w:r>
              <w:t>район</w:t>
            </w:r>
            <w:proofErr w:type="gramStart"/>
            <w:r>
              <w:t>.б</w:t>
            </w:r>
            <w:proofErr w:type="gramEnd"/>
            <w:r>
              <w:t>юд</w:t>
            </w:r>
            <w:proofErr w:type="spellEnd"/>
          </w:p>
          <w:p w:rsidR="00336BAB" w:rsidRDefault="00336BAB" w:rsidP="00AD23F6">
            <w:pPr>
              <w:jc w:val="both"/>
            </w:pPr>
            <w:proofErr w:type="spellStart"/>
            <w:r>
              <w:t>жет</w:t>
            </w:r>
            <w:proofErr w:type="spellEnd"/>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2018г- 2020г.</w:t>
            </w:r>
          </w:p>
          <w:p w:rsidR="00336BAB" w:rsidRDefault="00336BAB" w:rsidP="00AD23F6">
            <w:pPr>
              <w:jc w:val="both"/>
            </w:pPr>
          </w:p>
          <w:p w:rsidR="00336BAB" w:rsidRDefault="00336BAB" w:rsidP="00AD23F6">
            <w:pPr>
              <w:jc w:val="both"/>
            </w:pPr>
            <w:r>
              <w:t>МУКС ЦРБ</w:t>
            </w:r>
          </w:p>
        </w:tc>
      </w:tr>
      <w:tr w:rsidR="00336BAB" w:rsidTr="00AD23F6">
        <w:trPr>
          <w:trHeight w:val="1395"/>
        </w:trPr>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5.Создание условий</w:t>
            </w:r>
          </w:p>
          <w:p w:rsidR="00336BAB" w:rsidRDefault="00336BAB" w:rsidP="00AD23F6">
            <w:pPr>
              <w:jc w:val="both"/>
            </w:pPr>
            <w:r>
              <w:t xml:space="preserve">для обеспечения </w:t>
            </w:r>
            <w:proofErr w:type="spellStart"/>
            <w:r>
              <w:t>посе</w:t>
            </w:r>
            <w:proofErr w:type="spellEnd"/>
          </w:p>
          <w:p w:rsidR="00336BAB" w:rsidRDefault="00336BAB" w:rsidP="00AD23F6">
            <w:pPr>
              <w:jc w:val="both"/>
            </w:pPr>
            <w:proofErr w:type="spellStart"/>
            <w:r>
              <w:t>ления</w:t>
            </w:r>
            <w:proofErr w:type="spellEnd"/>
            <w:r>
              <w:t xml:space="preserve"> услугами связи, и  бытового обслуживания.</w:t>
            </w: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 xml:space="preserve">Содействие в организации </w:t>
            </w:r>
            <w:proofErr w:type="gramStart"/>
            <w:r>
              <w:t>выездного</w:t>
            </w:r>
            <w:proofErr w:type="gramEnd"/>
          </w:p>
          <w:p w:rsidR="00336BAB" w:rsidRDefault="00336BAB" w:rsidP="00AD23F6">
            <w:pPr>
              <w:jc w:val="both"/>
            </w:pPr>
            <w:r>
              <w:t xml:space="preserve"> бытового обслуживания, предоставление помещения для работы.</w:t>
            </w:r>
          </w:p>
          <w:p w:rsidR="00336BAB" w:rsidRDefault="00336BAB" w:rsidP="00AD23F6">
            <w:pPr>
              <w:jc w:val="both"/>
            </w:pPr>
          </w:p>
          <w:p w:rsidR="00336BAB" w:rsidRDefault="00336BAB" w:rsidP="00AD23F6">
            <w:pPr>
              <w:jc w:val="both"/>
            </w:pP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1,0</w:t>
            </w:r>
          </w:p>
          <w:p w:rsidR="00336BAB" w:rsidRDefault="00336BAB" w:rsidP="00AD23F6">
            <w:pPr>
              <w:jc w:val="both"/>
            </w:pPr>
            <w:proofErr w:type="spellStart"/>
            <w:r>
              <w:t>район</w:t>
            </w:r>
            <w:proofErr w:type="gramStart"/>
            <w:r>
              <w:t>.б</w:t>
            </w:r>
            <w:proofErr w:type="gramEnd"/>
            <w:r>
              <w:t>юд</w:t>
            </w:r>
            <w:proofErr w:type="spellEnd"/>
            <w:r>
              <w:t>.</w:t>
            </w: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2018-2020г.г.</w:t>
            </w:r>
          </w:p>
          <w:p w:rsidR="00336BAB" w:rsidRDefault="00336BAB" w:rsidP="00AD23F6">
            <w:pPr>
              <w:jc w:val="both"/>
            </w:pPr>
            <w:r>
              <w:t>ОАО</w:t>
            </w:r>
          </w:p>
          <w:p w:rsidR="00336BAB" w:rsidRDefault="00336BAB" w:rsidP="00AD23F6">
            <w:pPr>
              <w:jc w:val="both"/>
            </w:pPr>
            <w:r>
              <w:t xml:space="preserve"> «</w:t>
            </w:r>
            <w:proofErr w:type="spellStart"/>
            <w:r>
              <w:t>Сибирьтелеком</w:t>
            </w:r>
            <w:proofErr w:type="spellEnd"/>
            <w:r>
              <w:t>»</w:t>
            </w:r>
          </w:p>
        </w:tc>
      </w:tr>
      <w:tr w:rsidR="00336BAB" w:rsidTr="00AD23F6">
        <w:trPr>
          <w:trHeight w:val="1395"/>
        </w:trPr>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6.Удовлетворение</w:t>
            </w:r>
          </w:p>
          <w:p w:rsidR="00336BAB" w:rsidRDefault="00336BAB" w:rsidP="00AD23F6">
            <w:pPr>
              <w:jc w:val="both"/>
            </w:pPr>
            <w:r>
              <w:t xml:space="preserve">культурных  потребностей </w:t>
            </w:r>
          </w:p>
          <w:p w:rsidR="00336BAB" w:rsidRDefault="00336BAB" w:rsidP="00AD23F6">
            <w:pPr>
              <w:jc w:val="both"/>
            </w:pPr>
            <w:r>
              <w:t>населения</w:t>
            </w:r>
          </w:p>
          <w:p w:rsidR="00336BAB" w:rsidRDefault="00336BAB" w:rsidP="00AD23F6">
            <w:pPr>
              <w:jc w:val="both"/>
            </w:pP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Проведение  культурн</w:t>
            </w:r>
            <w:proofErr w:type="gramStart"/>
            <w:r>
              <w:t>о-</w:t>
            </w:r>
            <w:proofErr w:type="gramEnd"/>
            <w:r>
              <w:t xml:space="preserve"> </w:t>
            </w:r>
            <w:proofErr w:type="spellStart"/>
            <w:r>
              <w:t>досуговых</w:t>
            </w:r>
            <w:proofErr w:type="spellEnd"/>
          </w:p>
          <w:p w:rsidR="00336BAB" w:rsidRDefault="00336BAB" w:rsidP="00AD23F6">
            <w:pPr>
              <w:jc w:val="both"/>
            </w:pPr>
            <w:r>
              <w:t>мероприятий</w:t>
            </w: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5,0 тыс.</w:t>
            </w:r>
          </w:p>
          <w:p w:rsidR="00336BAB" w:rsidRDefault="00336BAB" w:rsidP="00AD23F6">
            <w:pPr>
              <w:jc w:val="both"/>
            </w:pPr>
            <w:r>
              <w:t>ежегодно</w:t>
            </w:r>
          </w:p>
          <w:p w:rsidR="00336BAB" w:rsidRDefault="00336BAB" w:rsidP="00AD23F6">
            <w:pPr>
              <w:jc w:val="both"/>
            </w:pPr>
            <w:r>
              <w:t xml:space="preserve">из  </w:t>
            </w:r>
            <w:proofErr w:type="gramStart"/>
            <w:r>
              <w:t>м</w:t>
            </w:r>
            <w:proofErr w:type="gramEnd"/>
            <w:r>
              <w:t>/б</w:t>
            </w: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2018- 2020 г.г.</w:t>
            </w:r>
          </w:p>
        </w:tc>
      </w:tr>
      <w:tr w:rsidR="00336BAB" w:rsidTr="00AD23F6">
        <w:trPr>
          <w:trHeight w:val="1395"/>
        </w:trPr>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 xml:space="preserve">7.Обеспечение  </w:t>
            </w:r>
          </w:p>
          <w:p w:rsidR="00336BAB" w:rsidRDefault="00336BAB" w:rsidP="00AD23F6">
            <w:pPr>
              <w:jc w:val="both"/>
            </w:pPr>
            <w:r>
              <w:t xml:space="preserve">регулярного  </w:t>
            </w:r>
          </w:p>
          <w:p w:rsidR="00336BAB" w:rsidRDefault="00336BAB" w:rsidP="00AD23F6">
            <w:pPr>
              <w:jc w:val="both"/>
            </w:pPr>
            <w:r>
              <w:t>автобусного   сообщения</w:t>
            </w: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 xml:space="preserve">Ремонт   дорог  внутри  поселения  </w:t>
            </w:r>
          </w:p>
          <w:p w:rsidR="00336BAB" w:rsidRDefault="00336BAB" w:rsidP="00AD23F6">
            <w:pPr>
              <w:jc w:val="both"/>
            </w:pPr>
            <w:proofErr w:type="spellStart"/>
            <w:r>
              <w:t>грейдировка</w:t>
            </w:r>
            <w:proofErr w:type="spellEnd"/>
            <w:r>
              <w:t>, подсыпка.</w:t>
            </w: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областной</w:t>
            </w:r>
          </w:p>
          <w:p w:rsidR="00336BAB" w:rsidRDefault="00336BAB" w:rsidP="00AD23F6">
            <w:pPr>
              <w:jc w:val="both"/>
            </w:pPr>
            <w:r>
              <w:t>бюджет</w:t>
            </w:r>
          </w:p>
          <w:p w:rsidR="00336BAB" w:rsidRDefault="00336BAB" w:rsidP="00AD23F6">
            <w:pPr>
              <w:jc w:val="both"/>
            </w:pPr>
            <w:r>
              <w:t>местный</w:t>
            </w:r>
          </w:p>
          <w:p w:rsidR="00336BAB" w:rsidRDefault="00336BAB" w:rsidP="00AD23F6">
            <w:pPr>
              <w:jc w:val="both"/>
            </w:pPr>
            <w:r>
              <w:t>бюджет</w:t>
            </w: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2018год-</w:t>
            </w:r>
          </w:p>
          <w:p w:rsidR="00336BAB" w:rsidRDefault="00336BAB" w:rsidP="00AD23F6">
            <w:pPr>
              <w:jc w:val="both"/>
            </w:pPr>
            <w:r>
              <w:t>2020 год.</w:t>
            </w:r>
          </w:p>
          <w:p w:rsidR="00336BAB" w:rsidRDefault="00336BAB" w:rsidP="00AD23F6">
            <w:pPr>
              <w:jc w:val="both"/>
            </w:pPr>
            <w:r>
              <w:t>администрация.</w:t>
            </w:r>
          </w:p>
        </w:tc>
      </w:tr>
      <w:tr w:rsidR="00336BAB" w:rsidTr="00AD23F6">
        <w:trPr>
          <w:trHeight w:val="1395"/>
        </w:trPr>
        <w:tc>
          <w:tcPr>
            <w:tcW w:w="244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8. Благоустройства  сел</w:t>
            </w:r>
          </w:p>
        </w:tc>
        <w:tc>
          <w:tcPr>
            <w:tcW w:w="4446"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 xml:space="preserve">Уборка  территорий </w:t>
            </w:r>
          </w:p>
        </w:tc>
        <w:tc>
          <w:tcPr>
            <w:tcW w:w="1425"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10,0 тыс.</w:t>
            </w:r>
          </w:p>
          <w:p w:rsidR="00336BAB" w:rsidRDefault="00336BAB" w:rsidP="00AD23F6">
            <w:pPr>
              <w:jc w:val="both"/>
            </w:pPr>
            <w:r>
              <w:t xml:space="preserve">местный </w:t>
            </w:r>
          </w:p>
          <w:p w:rsidR="00336BAB" w:rsidRDefault="00336BAB" w:rsidP="00AD23F6">
            <w:pPr>
              <w:jc w:val="both"/>
            </w:pPr>
            <w:r>
              <w:t>бюджет</w:t>
            </w:r>
          </w:p>
          <w:p w:rsidR="00336BAB" w:rsidRDefault="00336BAB" w:rsidP="00AD23F6">
            <w:pPr>
              <w:jc w:val="both"/>
            </w:pPr>
          </w:p>
        </w:tc>
        <w:tc>
          <w:tcPr>
            <w:tcW w:w="1710" w:type="dxa"/>
            <w:tcBorders>
              <w:top w:val="single" w:sz="4" w:space="0" w:color="auto"/>
              <w:left w:val="single" w:sz="4" w:space="0" w:color="auto"/>
              <w:bottom w:val="single" w:sz="4" w:space="0" w:color="auto"/>
              <w:right w:val="single" w:sz="4" w:space="0" w:color="auto"/>
            </w:tcBorders>
          </w:tcPr>
          <w:p w:rsidR="00336BAB" w:rsidRDefault="00336BAB" w:rsidP="00AD23F6">
            <w:pPr>
              <w:jc w:val="both"/>
            </w:pPr>
            <w:r>
              <w:t>МКУ ЖКХ</w:t>
            </w:r>
          </w:p>
          <w:p w:rsidR="00336BAB" w:rsidRDefault="00336BAB" w:rsidP="00AD23F6">
            <w:pPr>
              <w:jc w:val="both"/>
            </w:pPr>
            <w:r>
              <w:t>Бергульского  сельсовета</w:t>
            </w:r>
          </w:p>
        </w:tc>
      </w:tr>
    </w:tbl>
    <w:p w:rsidR="00336BAB" w:rsidRDefault="00336BAB" w:rsidP="00336BAB">
      <w:pPr>
        <w:pStyle w:val="Title"/>
        <w:sectPr w:rsidR="00336BAB">
          <w:headerReference w:type="even" r:id="rId5"/>
          <w:headerReference w:type="default" r:id="rId6"/>
          <w:pgSz w:w="11907" w:h="16840" w:code="9"/>
          <w:pgMar w:top="1134" w:right="567" w:bottom="567" w:left="1418" w:header="680" w:footer="680" w:gutter="0"/>
          <w:cols w:space="720"/>
          <w:titlePg/>
          <w:docGrid w:linePitch="360"/>
        </w:sectPr>
      </w:pPr>
    </w:p>
    <w:p w:rsidR="00336BAB" w:rsidRDefault="00336BAB" w:rsidP="00336BAB">
      <w:pPr>
        <w:pStyle w:val="Title"/>
      </w:pPr>
    </w:p>
    <w:p w:rsidR="00336BAB" w:rsidRDefault="00336BAB" w:rsidP="00336BAB">
      <w:pPr>
        <w:ind w:left="360"/>
        <w:jc w:val="both"/>
        <w:rPr>
          <w:sz w:val="22"/>
        </w:rPr>
      </w:pPr>
    </w:p>
    <w:p w:rsidR="00336BAB" w:rsidRDefault="00336BAB" w:rsidP="00336BAB">
      <w:pPr>
        <w:jc w:val="center"/>
        <w:rPr>
          <w:b/>
          <w:sz w:val="28"/>
          <w:szCs w:val="28"/>
        </w:rPr>
      </w:pPr>
      <w:r>
        <w:rPr>
          <w:b/>
          <w:sz w:val="28"/>
          <w:szCs w:val="28"/>
        </w:rPr>
        <w:t xml:space="preserve">Основные показатели реализации плана </w:t>
      </w:r>
      <w:proofErr w:type="gramStart"/>
      <w:r>
        <w:rPr>
          <w:b/>
          <w:sz w:val="28"/>
          <w:szCs w:val="28"/>
        </w:rPr>
        <w:t>-э</w:t>
      </w:r>
      <w:proofErr w:type="gramEnd"/>
      <w:r>
        <w:rPr>
          <w:b/>
          <w:sz w:val="28"/>
          <w:szCs w:val="28"/>
        </w:rPr>
        <w:t>кономического развития  Бергульского сельсовета на  2018 и на плановый период до 2020г.</w:t>
      </w:r>
    </w:p>
    <w:p w:rsidR="00336BAB" w:rsidRDefault="00336BAB" w:rsidP="00336BAB">
      <w:pPr>
        <w:jc w:val="center"/>
        <w:rPr>
          <w:b/>
          <w:sz w:val="28"/>
          <w:szCs w:val="28"/>
        </w:rPr>
      </w:pPr>
    </w:p>
    <w:p w:rsidR="00336BAB" w:rsidRDefault="00336BAB" w:rsidP="00336BAB">
      <w:pPr>
        <w:jc w:val="center"/>
        <w:rPr>
          <w:b/>
          <w:sz w:val="28"/>
          <w:szCs w:val="28"/>
        </w:rPr>
      </w:pPr>
    </w:p>
    <w:tbl>
      <w:tblP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2056"/>
        <w:gridCol w:w="896"/>
        <w:gridCol w:w="1034"/>
        <w:gridCol w:w="1069"/>
        <w:gridCol w:w="983"/>
        <w:gridCol w:w="30"/>
        <w:gridCol w:w="932"/>
        <w:gridCol w:w="898"/>
        <w:gridCol w:w="960"/>
        <w:gridCol w:w="1005"/>
        <w:gridCol w:w="8"/>
        <w:gridCol w:w="10"/>
        <w:gridCol w:w="957"/>
        <w:gridCol w:w="941"/>
        <w:gridCol w:w="25"/>
      </w:tblGrid>
      <w:tr w:rsidR="00336BAB" w:rsidTr="00AD23F6">
        <w:trPr>
          <w:gridAfter w:val="1"/>
          <w:wAfter w:w="25" w:type="dxa"/>
          <w:trHeight w:val="360"/>
        </w:trPr>
        <w:tc>
          <w:tcPr>
            <w:tcW w:w="3024" w:type="dxa"/>
            <w:vMerge w:val="restart"/>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Показатели развития района, округа</w:t>
            </w:r>
          </w:p>
        </w:tc>
        <w:tc>
          <w:tcPr>
            <w:tcW w:w="2056" w:type="dxa"/>
            <w:vMerge w:val="restart"/>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Един.</w:t>
            </w:r>
          </w:p>
          <w:p w:rsidR="00336BAB" w:rsidRDefault="00336BAB" w:rsidP="00AD23F6">
            <w:pPr>
              <w:rPr>
                <w:sz w:val="28"/>
                <w:szCs w:val="28"/>
              </w:rPr>
            </w:pPr>
            <w:proofErr w:type="spellStart"/>
            <w:r>
              <w:rPr>
                <w:sz w:val="28"/>
                <w:szCs w:val="28"/>
              </w:rPr>
              <w:t>измер</w:t>
            </w:r>
            <w:proofErr w:type="spellEnd"/>
            <w:r>
              <w:rPr>
                <w:sz w:val="28"/>
                <w:szCs w:val="28"/>
              </w:rPr>
              <w:t>.</w:t>
            </w:r>
          </w:p>
        </w:tc>
        <w:tc>
          <w:tcPr>
            <w:tcW w:w="1930"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     2016г</w:t>
            </w:r>
          </w:p>
        </w:tc>
        <w:tc>
          <w:tcPr>
            <w:tcW w:w="2052"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   2017г</w:t>
            </w:r>
          </w:p>
        </w:tc>
        <w:tc>
          <w:tcPr>
            <w:tcW w:w="1860"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         2018                </w:t>
            </w:r>
          </w:p>
        </w:tc>
        <w:tc>
          <w:tcPr>
            <w:tcW w:w="1965" w:type="dxa"/>
            <w:gridSpan w:val="2"/>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 xml:space="preserve">     2019</w:t>
            </w:r>
          </w:p>
        </w:tc>
        <w:tc>
          <w:tcPr>
            <w:tcW w:w="1916" w:type="dxa"/>
            <w:gridSpan w:val="4"/>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 xml:space="preserve">    2020</w:t>
            </w:r>
          </w:p>
        </w:tc>
      </w:tr>
      <w:tr w:rsidR="00336BAB" w:rsidTr="00AD23F6">
        <w:trPr>
          <w:gridAfter w:val="1"/>
          <w:wAfter w:w="25" w:type="dxa"/>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BAB" w:rsidRDefault="00336BAB" w:rsidP="00AD23F6">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BAB" w:rsidRDefault="00336BAB" w:rsidP="00AD23F6">
            <w:pPr>
              <w:rPr>
                <w:sz w:val="28"/>
                <w:szCs w:val="28"/>
              </w:rPr>
            </w:pP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отчет</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в % к</w:t>
            </w:r>
          </w:p>
          <w:p w:rsidR="00336BAB" w:rsidRDefault="00336BAB" w:rsidP="00AD23F6">
            <w:pPr>
              <w:rPr>
                <w:sz w:val="28"/>
                <w:szCs w:val="28"/>
              </w:rPr>
            </w:pPr>
            <w:r>
              <w:rPr>
                <w:sz w:val="28"/>
                <w:szCs w:val="28"/>
              </w:rPr>
              <w:t>2015г</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оценка</w:t>
            </w:r>
          </w:p>
        </w:tc>
        <w:tc>
          <w:tcPr>
            <w:tcW w:w="983"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в % к</w:t>
            </w:r>
          </w:p>
          <w:p w:rsidR="00336BAB" w:rsidRDefault="00336BAB" w:rsidP="00AD23F6">
            <w:pPr>
              <w:rPr>
                <w:sz w:val="28"/>
                <w:szCs w:val="28"/>
              </w:rPr>
            </w:pPr>
            <w:r>
              <w:rPr>
                <w:sz w:val="28"/>
                <w:szCs w:val="28"/>
              </w:rPr>
              <w:t>2016г</w:t>
            </w:r>
          </w:p>
        </w:tc>
        <w:tc>
          <w:tcPr>
            <w:tcW w:w="962"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план</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в % к</w:t>
            </w:r>
          </w:p>
          <w:p w:rsidR="00336BAB" w:rsidRDefault="00336BAB" w:rsidP="00AD23F6">
            <w:pPr>
              <w:rPr>
                <w:sz w:val="28"/>
                <w:szCs w:val="28"/>
              </w:rPr>
            </w:pPr>
            <w:r>
              <w:rPr>
                <w:sz w:val="28"/>
                <w:szCs w:val="28"/>
              </w:rPr>
              <w:t>2017г</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план</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в % к</w:t>
            </w:r>
          </w:p>
          <w:p w:rsidR="00336BAB" w:rsidRDefault="00336BAB" w:rsidP="00AD23F6">
            <w:pPr>
              <w:rPr>
                <w:sz w:val="28"/>
                <w:szCs w:val="28"/>
              </w:rPr>
            </w:pPr>
            <w:r>
              <w:rPr>
                <w:sz w:val="28"/>
                <w:szCs w:val="28"/>
              </w:rPr>
              <w:t>2018</w:t>
            </w:r>
          </w:p>
        </w:tc>
        <w:tc>
          <w:tcPr>
            <w:tcW w:w="967"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план</w:t>
            </w:r>
          </w:p>
        </w:tc>
        <w:tc>
          <w:tcPr>
            <w:tcW w:w="941"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в % к</w:t>
            </w:r>
          </w:p>
          <w:p w:rsidR="00336BAB" w:rsidRDefault="00336BAB" w:rsidP="00AD23F6">
            <w:pPr>
              <w:rPr>
                <w:sz w:val="28"/>
                <w:szCs w:val="28"/>
              </w:rPr>
            </w:pPr>
            <w:r>
              <w:rPr>
                <w:sz w:val="28"/>
                <w:szCs w:val="28"/>
              </w:rPr>
              <w:t>2019г</w:t>
            </w:r>
          </w:p>
        </w:tc>
      </w:tr>
      <w:tr w:rsidR="00336BAB" w:rsidTr="00AD23F6">
        <w:trPr>
          <w:gridAfter w:val="1"/>
          <w:wAfter w:w="25" w:type="dxa"/>
        </w:trPr>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Численность населения</w:t>
            </w:r>
          </w:p>
        </w:tc>
        <w:tc>
          <w:tcPr>
            <w:tcW w:w="205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p w:rsidR="00336BAB" w:rsidRDefault="00336BAB" w:rsidP="00AD23F6">
            <w:pPr>
              <w:rPr>
                <w:sz w:val="28"/>
                <w:szCs w:val="28"/>
              </w:rPr>
            </w:pPr>
            <w:r>
              <w:rPr>
                <w:sz w:val="28"/>
                <w:szCs w:val="28"/>
              </w:rPr>
              <w:t>чел</w:t>
            </w:r>
          </w:p>
        </w:tc>
        <w:tc>
          <w:tcPr>
            <w:tcW w:w="896" w:type="dxa"/>
            <w:tcBorders>
              <w:top w:val="single" w:sz="4" w:space="0" w:color="auto"/>
              <w:left w:val="single" w:sz="4" w:space="0" w:color="auto"/>
              <w:bottom w:val="single" w:sz="4" w:space="0" w:color="auto"/>
              <w:right w:val="nil"/>
            </w:tcBorders>
            <w:hideMark/>
          </w:tcPr>
          <w:p w:rsidR="00336BAB" w:rsidRDefault="00336BAB" w:rsidP="00AD23F6">
            <w:pPr>
              <w:rPr>
                <w:sz w:val="28"/>
                <w:szCs w:val="28"/>
              </w:rPr>
            </w:pPr>
            <w:r>
              <w:rPr>
                <w:sz w:val="28"/>
                <w:szCs w:val="28"/>
              </w:rPr>
              <w:t>375</w:t>
            </w:r>
          </w:p>
        </w:tc>
        <w:tc>
          <w:tcPr>
            <w:tcW w:w="1034" w:type="dxa"/>
            <w:tcBorders>
              <w:top w:val="single" w:sz="4" w:space="0" w:color="auto"/>
              <w:left w:val="single" w:sz="4" w:space="0" w:color="auto"/>
              <w:bottom w:val="single" w:sz="4" w:space="0" w:color="auto"/>
              <w:right w:val="nil"/>
            </w:tcBorders>
            <w:hideMark/>
          </w:tcPr>
          <w:p w:rsidR="00336BAB" w:rsidRDefault="00336BAB" w:rsidP="00AD23F6">
            <w:pPr>
              <w:rPr>
                <w:sz w:val="28"/>
                <w:szCs w:val="28"/>
              </w:rPr>
            </w:pPr>
            <w:r>
              <w:rPr>
                <w:sz w:val="28"/>
                <w:szCs w:val="28"/>
              </w:rPr>
              <w:t>85,6</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364</w:t>
            </w:r>
          </w:p>
        </w:tc>
        <w:tc>
          <w:tcPr>
            <w:tcW w:w="983"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97,07</w:t>
            </w:r>
          </w:p>
        </w:tc>
        <w:tc>
          <w:tcPr>
            <w:tcW w:w="962"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360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98,9</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360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7"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360</w:t>
            </w:r>
          </w:p>
        </w:tc>
        <w:tc>
          <w:tcPr>
            <w:tcW w:w="941"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rPr>
          <w:gridAfter w:val="1"/>
          <w:wAfter w:w="25" w:type="dxa"/>
        </w:trPr>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Прирост +(убыл</w:t>
            </w:r>
            <w:proofErr w:type="gramStart"/>
            <w:r>
              <w:rPr>
                <w:sz w:val="28"/>
                <w:szCs w:val="28"/>
              </w:rPr>
              <w:t>ь-</w:t>
            </w:r>
            <w:proofErr w:type="gramEnd"/>
            <w:r>
              <w:rPr>
                <w:sz w:val="28"/>
                <w:szCs w:val="28"/>
              </w:rPr>
              <w:t>) населения с учетом миграции</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-28</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64,3</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-12</w:t>
            </w:r>
          </w:p>
        </w:tc>
        <w:tc>
          <w:tcPr>
            <w:tcW w:w="983"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233</w:t>
            </w:r>
          </w:p>
        </w:tc>
        <w:tc>
          <w:tcPr>
            <w:tcW w:w="962"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400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w:t>
            </w:r>
          </w:p>
        </w:tc>
        <w:tc>
          <w:tcPr>
            <w:tcW w:w="941"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Число </w:t>
            </w:r>
            <w:proofErr w:type="gramStart"/>
            <w:r>
              <w:rPr>
                <w:sz w:val="28"/>
                <w:szCs w:val="28"/>
              </w:rPr>
              <w:t>прибывших</w:t>
            </w:r>
            <w:proofErr w:type="gramEnd"/>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+ 1</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50</w:t>
            </w:r>
          </w:p>
        </w:tc>
        <w:tc>
          <w:tcPr>
            <w:tcW w:w="932" w:type="dxa"/>
            <w:tcBorders>
              <w:top w:val="nil"/>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w:t>
            </w:r>
          </w:p>
        </w:tc>
        <w:tc>
          <w:tcPr>
            <w:tcW w:w="898" w:type="dxa"/>
            <w:tcBorders>
              <w:top w:val="nil"/>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Число </w:t>
            </w:r>
            <w:proofErr w:type="gramStart"/>
            <w:r>
              <w:rPr>
                <w:sz w:val="28"/>
                <w:szCs w:val="28"/>
              </w:rPr>
              <w:t>выбывших</w:t>
            </w:r>
            <w:proofErr w:type="gramEnd"/>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-28</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64,5</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-12</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233</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400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- 3</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- 3</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Создание новых рабочих мест</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Уровень безработицы</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Поголовье скот</w:t>
            </w:r>
            <w:proofErr w:type="gramStart"/>
            <w:r>
              <w:rPr>
                <w:sz w:val="28"/>
                <w:szCs w:val="28"/>
              </w:rPr>
              <w:t>а(</w:t>
            </w:r>
            <w:proofErr w:type="gramEnd"/>
            <w:r>
              <w:rPr>
                <w:sz w:val="28"/>
                <w:szCs w:val="28"/>
              </w:rPr>
              <w:t>все категории хозяйств):</w:t>
            </w:r>
          </w:p>
        </w:tc>
        <w:tc>
          <w:tcPr>
            <w:tcW w:w="205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89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1034"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1069"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1013" w:type="dxa"/>
            <w:gridSpan w:val="2"/>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932"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898"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1023" w:type="dxa"/>
            <w:gridSpan w:val="3"/>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c>
          <w:tcPr>
            <w:tcW w:w="966" w:type="dxa"/>
            <w:gridSpan w:val="2"/>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-крупный рогатый скот</w:t>
            </w:r>
          </w:p>
        </w:tc>
        <w:tc>
          <w:tcPr>
            <w:tcW w:w="205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p w:rsidR="00336BAB" w:rsidRDefault="00336BAB" w:rsidP="00AD23F6">
            <w:pPr>
              <w:rPr>
                <w:sz w:val="28"/>
                <w:szCs w:val="28"/>
              </w:rPr>
            </w:pPr>
            <w:r>
              <w:rPr>
                <w:sz w:val="28"/>
                <w:szCs w:val="28"/>
              </w:rPr>
              <w:t>голов</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96</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95,2</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81</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84,4</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98,7</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rPr>
          <w:trHeight w:val="765"/>
        </w:trPr>
        <w:tc>
          <w:tcPr>
            <w:tcW w:w="3024"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В том числе коровы</w:t>
            </w:r>
          </w:p>
          <w:p w:rsidR="00336BAB" w:rsidRDefault="00336BAB" w:rsidP="00AD23F6">
            <w:pPr>
              <w:rPr>
                <w:sz w:val="28"/>
                <w:szCs w:val="28"/>
              </w:rPr>
            </w:pPr>
          </w:p>
          <w:p w:rsidR="00336BAB" w:rsidRDefault="00336BAB" w:rsidP="00AD23F6">
            <w:pPr>
              <w:rPr>
                <w:sz w:val="28"/>
                <w:szCs w:val="28"/>
              </w:rPr>
            </w:pPr>
          </w:p>
        </w:tc>
        <w:tc>
          <w:tcPr>
            <w:tcW w:w="205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
          <w:p w:rsidR="00336BAB" w:rsidRDefault="00336BAB" w:rsidP="00AD23F6">
            <w:pPr>
              <w:rPr>
                <w:sz w:val="28"/>
                <w:szCs w:val="28"/>
              </w:rPr>
            </w:pPr>
            <w:r>
              <w:rPr>
                <w:sz w:val="28"/>
                <w:szCs w:val="28"/>
              </w:rPr>
              <w:t>голов</w:t>
            </w:r>
          </w:p>
          <w:p w:rsidR="00336BAB" w:rsidRDefault="00336BAB" w:rsidP="00AD23F6">
            <w:pPr>
              <w:rPr>
                <w:sz w:val="28"/>
                <w:szCs w:val="28"/>
              </w:rPr>
            </w:pPr>
          </w:p>
        </w:tc>
        <w:tc>
          <w:tcPr>
            <w:tcW w:w="89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36</w:t>
            </w:r>
          </w:p>
          <w:p w:rsidR="00336BAB" w:rsidRDefault="00336BAB" w:rsidP="00AD23F6">
            <w:pPr>
              <w:rPr>
                <w:sz w:val="28"/>
                <w:szCs w:val="28"/>
              </w:rPr>
            </w:pPr>
          </w:p>
        </w:tc>
        <w:tc>
          <w:tcPr>
            <w:tcW w:w="1034"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95,0</w:t>
            </w:r>
          </w:p>
          <w:p w:rsidR="00336BAB" w:rsidRDefault="00336BAB" w:rsidP="00AD23F6">
            <w:pPr>
              <w:rPr>
                <w:sz w:val="28"/>
                <w:szCs w:val="28"/>
              </w:rPr>
            </w:pPr>
          </w:p>
        </w:tc>
        <w:tc>
          <w:tcPr>
            <w:tcW w:w="1069"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34</w:t>
            </w:r>
          </w:p>
          <w:p w:rsidR="00336BAB" w:rsidRDefault="00336BAB" w:rsidP="00AD23F6">
            <w:pPr>
              <w:rPr>
                <w:sz w:val="28"/>
                <w:szCs w:val="28"/>
              </w:rPr>
            </w:pPr>
          </w:p>
        </w:tc>
        <w:tc>
          <w:tcPr>
            <w:tcW w:w="1013" w:type="dxa"/>
            <w:gridSpan w:val="2"/>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94,4</w:t>
            </w:r>
          </w:p>
        </w:tc>
        <w:tc>
          <w:tcPr>
            <w:tcW w:w="932"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34</w:t>
            </w:r>
          </w:p>
          <w:p w:rsidR="00336BAB" w:rsidRDefault="00336BAB" w:rsidP="00AD23F6">
            <w:pPr>
              <w:rPr>
                <w:sz w:val="28"/>
                <w:szCs w:val="28"/>
              </w:rPr>
            </w:pPr>
          </w:p>
          <w:p w:rsidR="00336BAB" w:rsidRDefault="00336BAB" w:rsidP="00AD23F6">
            <w:pPr>
              <w:rPr>
                <w:sz w:val="28"/>
                <w:szCs w:val="28"/>
              </w:rPr>
            </w:pPr>
          </w:p>
        </w:tc>
        <w:tc>
          <w:tcPr>
            <w:tcW w:w="898"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100</w:t>
            </w:r>
          </w:p>
          <w:p w:rsidR="00336BAB" w:rsidRDefault="00336BAB" w:rsidP="00AD23F6">
            <w:pPr>
              <w:rPr>
                <w:sz w:val="28"/>
                <w:szCs w:val="28"/>
              </w:rPr>
            </w:pPr>
          </w:p>
          <w:p w:rsidR="00336BAB" w:rsidRDefault="00336BAB" w:rsidP="00AD23F6">
            <w:pP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34</w:t>
            </w:r>
          </w:p>
          <w:p w:rsidR="00336BAB" w:rsidRDefault="00336BAB" w:rsidP="00AD23F6">
            <w:pPr>
              <w:rPr>
                <w:sz w:val="28"/>
                <w:szCs w:val="28"/>
              </w:rPr>
            </w:pPr>
          </w:p>
        </w:tc>
        <w:tc>
          <w:tcPr>
            <w:tcW w:w="1023" w:type="dxa"/>
            <w:gridSpan w:val="3"/>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100</w:t>
            </w:r>
          </w:p>
          <w:p w:rsidR="00336BAB" w:rsidRDefault="00336BAB" w:rsidP="00AD23F6">
            <w:pPr>
              <w:rPr>
                <w:sz w:val="28"/>
                <w:szCs w:val="28"/>
              </w:rPr>
            </w:pPr>
          </w:p>
          <w:p w:rsidR="00336BAB" w:rsidRDefault="00336BAB" w:rsidP="00AD23F6">
            <w:pPr>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34</w:t>
            </w:r>
          </w:p>
          <w:p w:rsidR="00336BAB" w:rsidRDefault="00336BAB" w:rsidP="00AD23F6">
            <w:pPr>
              <w:rPr>
                <w:sz w:val="28"/>
                <w:szCs w:val="28"/>
              </w:rPr>
            </w:pPr>
          </w:p>
          <w:p w:rsidR="00336BAB" w:rsidRDefault="00336BAB" w:rsidP="00AD23F6">
            <w:pPr>
              <w:rPr>
                <w:sz w:val="28"/>
                <w:szCs w:val="28"/>
              </w:rPr>
            </w:pPr>
          </w:p>
        </w:tc>
        <w:tc>
          <w:tcPr>
            <w:tcW w:w="966" w:type="dxa"/>
            <w:gridSpan w:val="2"/>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100</w:t>
            </w:r>
          </w:p>
          <w:p w:rsidR="00336BAB" w:rsidRDefault="00336BAB" w:rsidP="00AD23F6">
            <w:pPr>
              <w:rPr>
                <w:sz w:val="28"/>
                <w:szCs w:val="28"/>
              </w:rPr>
            </w:pPr>
          </w:p>
          <w:p w:rsidR="00336BAB" w:rsidRDefault="00336BAB" w:rsidP="00AD23F6">
            <w:pPr>
              <w:rPr>
                <w:sz w:val="28"/>
                <w:szCs w:val="28"/>
              </w:rPr>
            </w:pPr>
          </w:p>
        </w:tc>
      </w:tr>
      <w:tr w:rsidR="00336BAB" w:rsidTr="00AD23F6">
        <w:trPr>
          <w:trHeight w:val="510"/>
        </w:trPr>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Свиньи</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гол.</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228</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99,1</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259</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113,6</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250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96,5</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250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250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rPr>
          <w:trHeight w:val="409"/>
        </w:trPr>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Производство молока</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тонн</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170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74,0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170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170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170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Производства мяса на </w:t>
            </w:r>
            <w:r>
              <w:rPr>
                <w:sz w:val="28"/>
                <w:szCs w:val="28"/>
              </w:rPr>
              <w:lastRenderedPageBreak/>
              <w:t>убой в живом весе</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lastRenderedPageBreak/>
              <w:t>тонн</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140,0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97,2</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140,0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140,0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lastRenderedPageBreak/>
              <w:t>Объем продукции</w:t>
            </w:r>
          </w:p>
          <w:p w:rsidR="00336BAB" w:rsidRDefault="00336BAB" w:rsidP="00AD23F6">
            <w:pPr>
              <w:rPr>
                <w:sz w:val="28"/>
                <w:szCs w:val="28"/>
              </w:rPr>
            </w:pPr>
            <w:r>
              <w:rPr>
                <w:sz w:val="28"/>
                <w:szCs w:val="28"/>
              </w:rPr>
              <w:t xml:space="preserve">сельского хозяйства </w:t>
            </w:r>
            <w:proofErr w:type="gramStart"/>
            <w:r>
              <w:rPr>
                <w:sz w:val="28"/>
                <w:szCs w:val="28"/>
              </w:rPr>
              <w:t>в</w:t>
            </w:r>
            <w:proofErr w:type="gramEnd"/>
          </w:p>
          <w:p w:rsidR="00336BAB" w:rsidRDefault="00336BAB" w:rsidP="00AD23F6">
            <w:pPr>
              <w:rPr>
                <w:sz w:val="28"/>
                <w:szCs w:val="28"/>
              </w:rPr>
            </w:pPr>
            <w:proofErr w:type="gramStart"/>
            <w:r>
              <w:rPr>
                <w:sz w:val="28"/>
                <w:szCs w:val="28"/>
              </w:rPr>
              <w:t>хозяйствах</w:t>
            </w:r>
            <w:proofErr w:type="gramEnd"/>
            <w:r>
              <w:rPr>
                <w:sz w:val="28"/>
                <w:szCs w:val="28"/>
              </w:rPr>
              <w:t xml:space="preserve"> всех категорий</w:t>
            </w:r>
          </w:p>
          <w:p w:rsidR="00336BAB" w:rsidRDefault="00336BAB" w:rsidP="00AD23F6">
            <w:pPr>
              <w:rPr>
                <w:sz w:val="28"/>
                <w:szCs w:val="28"/>
              </w:rPr>
            </w:pP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Млн</w:t>
            </w:r>
            <w:proofErr w:type="gramStart"/>
            <w:r>
              <w:rPr>
                <w:sz w:val="28"/>
                <w:szCs w:val="28"/>
              </w:rPr>
              <w:t>.р</w:t>
            </w:r>
            <w:proofErr w:type="gramEnd"/>
            <w:r>
              <w:rPr>
                <w:sz w:val="28"/>
                <w:szCs w:val="28"/>
              </w:rPr>
              <w:t>уб.</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0,9</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1.Оборот розничной торговли, включая общественное питание</w:t>
            </w:r>
          </w:p>
          <w:p w:rsidR="00336BAB" w:rsidRDefault="00336BAB" w:rsidP="00AD23F6">
            <w:pPr>
              <w:rPr>
                <w:sz w:val="28"/>
                <w:szCs w:val="28"/>
              </w:rPr>
            </w:pPr>
            <w:r>
              <w:rPr>
                <w:sz w:val="28"/>
                <w:szCs w:val="28"/>
              </w:rPr>
              <w:t xml:space="preserve">2.Оборот </w:t>
            </w:r>
            <w:proofErr w:type="gramStart"/>
            <w:r>
              <w:rPr>
                <w:sz w:val="28"/>
                <w:szCs w:val="28"/>
              </w:rPr>
              <w:t>розничной</w:t>
            </w:r>
            <w:proofErr w:type="gramEnd"/>
          </w:p>
          <w:p w:rsidR="00336BAB" w:rsidRDefault="00336BAB" w:rsidP="00AD23F6">
            <w:pPr>
              <w:rPr>
                <w:sz w:val="28"/>
                <w:szCs w:val="28"/>
              </w:rPr>
            </w:pPr>
            <w:r>
              <w:rPr>
                <w:sz w:val="28"/>
                <w:szCs w:val="28"/>
              </w:rPr>
              <w:t>торговли на душу населения.</w:t>
            </w:r>
          </w:p>
          <w:p w:rsidR="00336BAB" w:rsidRDefault="00336BAB" w:rsidP="00AD23F6">
            <w:pPr>
              <w:rPr>
                <w:sz w:val="28"/>
                <w:szCs w:val="28"/>
              </w:rPr>
            </w:pPr>
          </w:p>
        </w:tc>
        <w:tc>
          <w:tcPr>
            <w:tcW w:w="205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proofErr w:type="spellStart"/>
            <w:r>
              <w:rPr>
                <w:sz w:val="28"/>
                <w:szCs w:val="28"/>
              </w:rPr>
              <w:t>млн</w:t>
            </w:r>
            <w:proofErr w:type="gramStart"/>
            <w:r>
              <w:rPr>
                <w:sz w:val="28"/>
                <w:szCs w:val="28"/>
              </w:rPr>
              <w:t>.р</w:t>
            </w:r>
            <w:proofErr w:type="gramEnd"/>
            <w:r>
              <w:rPr>
                <w:sz w:val="28"/>
                <w:szCs w:val="28"/>
              </w:rPr>
              <w:t>уб</w:t>
            </w:r>
            <w:proofErr w:type="spellEnd"/>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proofErr w:type="spellStart"/>
            <w:r>
              <w:rPr>
                <w:sz w:val="28"/>
                <w:szCs w:val="28"/>
              </w:rPr>
              <w:t>руб</w:t>
            </w:r>
            <w:proofErr w:type="spellEnd"/>
            <w:r>
              <w:rPr>
                <w:sz w:val="28"/>
                <w:szCs w:val="28"/>
              </w:rPr>
              <w:t>/чел.</w:t>
            </w:r>
          </w:p>
        </w:tc>
        <w:tc>
          <w:tcPr>
            <w:tcW w:w="896"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3,8</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8380</w:t>
            </w:r>
          </w:p>
        </w:tc>
        <w:tc>
          <w:tcPr>
            <w:tcW w:w="1034"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119,5</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127</w:t>
            </w:r>
          </w:p>
        </w:tc>
        <w:tc>
          <w:tcPr>
            <w:tcW w:w="1069"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3,9</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8260</w:t>
            </w:r>
          </w:p>
        </w:tc>
        <w:tc>
          <w:tcPr>
            <w:tcW w:w="1013" w:type="dxa"/>
            <w:gridSpan w:val="2"/>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102</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98,5</w:t>
            </w:r>
          </w:p>
        </w:tc>
        <w:tc>
          <w:tcPr>
            <w:tcW w:w="932"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4,0</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8260</w:t>
            </w:r>
          </w:p>
        </w:tc>
        <w:tc>
          <w:tcPr>
            <w:tcW w:w="898"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102</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4,0</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8260</w:t>
            </w:r>
          </w:p>
        </w:tc>
        <w:tc>
          <w:tcPr>
            <w:tcW w:w="1023" w:type="dxa"/>
            <w:gridSpan w:val="3"/>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100</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4,0</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8260</w:t>
            </w:r>
          </w:p>
        </w:tc>
        <w:tc>
          <w:tcPr>
            <w:tcW w:w="966" w:type="dxa"/>
            <w:gridSpan w:val="2"/>
            <w:tcBorders>
              <w:top w:val="single" w:sz="4" w:space="0" w:color="auto"/>
              <w:left w:val="single" w:sz="4" w:space="0" w:color="auto"/>
              <w:bottom w:val="single" w:sz="4" w:space="0" w:color="auto"/>
              <w:right w:val="single" w:sz="4" w:space="0" w:color="auto"/>
            </w:tcBorders>
          </w:tcPr>
          <w:p w:rsidR="00336BAB" w:rsidRDefault="00336BAB" w:rsidP="00AD23F6">
            <w:pPr>
              <w:rPr>
                <w:sz w:val="28"/>
                <w:szCs w:val="28"/>
              </w:rPr>
            </w:pPr>
            <w:r>
              <w:rPr>
                <w:sz w:val="28"/>
                <w:szCs w:val="28"/>
              </w:rPr>
              <w:t>100</w:t>
            </w:r>
          </w:p>
          <w:p w:rsidR="00336BAB" w:rsidRDefault="00336BAB" w:rsidP="00AD23F6">
            <w:pPr>
              <w:rPr>
                <w:sz w:val="28"/>
                <w:szCs w:val="28"/>
              </w:rPr>
            </w:pPr>
          </w:p>
          <w:p w:rsidR="00336BAB" w:rsidRDefault="00336BAB" w:rsidP="00AD23F6">
            <w:pPr>
              <w:rPr>
                <w:sz w:val="28"/>
                <w:szCs w:val="28"/>
              </w:rPr>
            </w:pPr>
          </w:p>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Среднемесячная заработная плата 1 работника (по всем предприятиям)</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руб</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9300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9300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9300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9300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9300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Собственные доходы</w:t>
            </w:r>
          </w:p>
          <w:p w:rsidR="00336BAB" w:rsidRDefault="00336BAB" w:rsidP="00AD23F6">
            <w:pPr>
              <w:rPr>
                <w:sz w:val="28"/>
                <w:szCs w:val="28"/>
              </w:rPr>
            </w:pPr>
            <w:r>
              <w:rPr>
                <w:sz w:val="28"/>
                <w:szCs w:val="28"/>
              </w:rPr>
              <w:t>местного бюджета</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Т.руб.</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659,0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89,6</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659,0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659,0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659,0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659,0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Уровень обеспеченности собственными доходами бюджета на 1 человека </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руб</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147,0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89,6</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147,0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147,0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147,0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147,0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Удельный вес детей в возрасте 7-15 лет, обучающихся в общеобразовательных школах </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Количество </w:t>
            </w:r>
            <w:r>
              <w:rPr>
                <w:sz w:val="28"/>
                <w:szCs w:val="28"/>
              </w:rPr>
              <w:lastRenderedPageBreak/>
              <w:t>выпускников общеобразовательных школ, поступивших в ВУЗы и ПТУ</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lastRenderedPageBreak/>
              <w:t>чел</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9чел</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 чел</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 чел</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 чел</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4 чел</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lastRenderedPageBreak/>
              <w:t>Количество граждан, состоящих в очереди на получение социального жилья</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9</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88,9</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8</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Количество населения, потребляющего питьевую воду, не соответствующую санитарным нормам</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от общего кол-ва населения</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Инвестиции в основной капитал </w:t>
            </w:r>
            <w:proofErr w:type="gramStart"/>
            <w:r>
              <w:rPr>
                <w:sz w:val="28"/>
                <w:szCs w:val="28"/>
              </w:rPr>
              <w:t>за</w:t>
            </w:r>
            <w:proofErr w:type="gramEnd"/>
            <w:r>
              <w:rPr>
                <w:sz w:val="28"/>
                <w:szCs w:val="28"/>
              </w:rPr>
              <w:t xml:space="preserve"> </w:t>
            </w:r>
          </w:p>
          <w:p w:rsidR="00336BAB" w:rsidRDefault="00336BAB" w:rsidP="00AD23F6">
            <w:pPr>
              <w:rPr>
                <w:sz w:val="28"/>
                <w:szCs w:val="28"/>
              </w:rPr>
            </w:pPr>
            <w:r>
              <w:rPr>
                <w:sz w:val="28"/>
                <w:szCs w:val="28"/>
              </w:rPr>
              <w:t>счет всех источников</w:t>
            </w:r>
          </w:p>
          <w:p w:rsidR="00336BAB" w:rsidRDefault="00336BAB" w:rsidP="00AD23F6">
            <w:pPr>
              <w:rPr>
                <w:sz w:val="28"/>
                <w:szCs w:val="28"/>
              </w:rPr>
            </w:pPr>
            <w:r>
              <w:rPr>
                <w:sz w:val="28"/>
                <w:szCs w:val="28"/>
              </w:rPr>
              <w:t>финансирования</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Млн</w:t>
            </w:r>
            <w:proofErr w:type="gramStart"/>
            <w:r>
              <w:rPr>
                <w:sz w:val="28"/>
                <w:szCs w:val="28"/>
              </w:rPr>
              <w:t>.р</w:t>
            </w:r>
            <w:proofErr w:type="gramEnd"/>
            <w:r>
              <w:rPr>
                <w:sz w:val="28"/>
                <w:szCs w:val="28"/>
              </w:rPr>
              <w:t>уб</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Обеспеченность населения домашними телефонами на 100 жителей</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14,5</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107,4</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14,5</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14,5</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15,2</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105</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15,2</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Охват населенных пунктов сетью мобильной связи</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30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40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40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40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Удельный вес освещенных улиц</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от общей протяженности</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p w:rsidR="00336BAB" w:rsidRDefault="00336BAB" w:rsidP="00AD23F6">
            <w:pPr>
              <w:rPr>
                <w:sz w:val="28"/>
                <w:szCs w:val="28"/>
              </w:rPr>
            </w:pPr>
            <w:r>
              <w:rPr>
                <w:sz w:val="28"/>
                <w:szCs w:val="28"/>
              </w:rPr>
              <w:t xml:space="preserve">            </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Количество прием</w:t>
            </w:r>
          </w:p>
          <w:p w:rsidR="00336BAB" w:rsidRDefault="00336BAB" w:rsidP="00AD23F6">
            <w:pPr>
              <w:rPr>
                <w:sz w:val="28"/>
                <w:szCs w:val="28"/>
              </w:rPr>
            </w:pPr>
            <w:proofErr w:type="spellStart"/>
            <w:r>
              <w:rPr>
                <w:sz w:val="28"/>
                <w:szCs w:val="28"/>
              </w:rPr>
              <w:t>ных</w:t>
            </w:r>
            <w:proofErr w:type="spellEnd"/>
            <w:r>
              <w:rPr>
                <w:sz w:val="28"/>
                <w:szCs w:val="28"/>
              </w:rPr>
              <w:t xml:space="preserve"> семей</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lang w:val="en-US"/>
              </w:rPr>
            </w:pPr>
            <w:r>
              <w:rPr>
                <w:sz w:val="28"/>
                <w:szCs w:val="28"/>
                <w:lang w:val="en-US"/>
              </w:rPr>
              <w:t>x</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lang w:val="en-US"/>
              </w:rPr>
            </w:pPr>
            <w:r>
              <w:rPr>
                <w:sz w:val="28"/>
                <w:szCs w:val="28"/>
                <w:lang w:val="en-US"/>
              </w:rPr>
              <w:t>x</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lang w:val="en-US"/>
              </w:rPr>
            </w:pPr>
            <w:r>
              <w:rPr>
                <w:sz w:val="28"/>
                <w:szCs w:val="28"/>
                <w:lang w:val="en-US"/>
              </w:rPr>
              <w:t>x</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lang w:val="en-US"/>
              </w:rPr>
            </w:pPr>
            <w:r>
              <w:rPr>
                <w:sz w:val="28"/>
                <w:szCs w:val="28"/>
                <w:lang w:val="en-US"/>
              </w:rPr>
              <w:t>x</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lang w:val="en-US"/>
              </w:rPr>
            </w:pPr>
            <w:r>
              <w:rPr>
                <w:sz w:val="28"/>
                <w:szCs w:val="28"/>
                <w:lang w:val="en-US"/>
              </w:rPr>
              <w:t>x</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 xml:space="preserve">Количество детей </w:t>
            </w:r>
            <w:proofErr w:type="gramStart"/>
            <w:r>
              <w:rPr>
                <w:sz w:val="28"/>
                <w:szCs w:val="28"/>
              </w:rPr>
              <w:t>на</w:t>
            </w:r>
            <w:proofErr w:type="gramEnd"/>
          </w:p>
          <w:p w:rsidR="00336BAB" w:rsidRDefault="00336BAB" w:rsidP="00AD23F6">
            <w:pPr>
              <w:rPr>
                <w:sz w:val="28"/>
                <w:szCs w:val="28"/>
              </w:rPr>
            </w:pPr>
            <w:proofErr w:type="spellStart"/>
            <w:r>
              <w:rPr>
                <w:sz w:val="28"/>
                <w:szCs w:val="28"/>
              </w:rPr>
              <w:t>ходящихся</w:t>
            </w:r>
            <w:proofErr w:type="spellEnd"/>
            <w:r>
              <w:rPr>
                <w:sz w:val="28"/>
                <w:szCs w:val="28"/>
              </w:rPr>
              <w:t xml:space="preserve"> под опекой</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100,0</w:t>
            </w:r>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Pr="00AB48BD" w:rsidRDefault="00336BAB" w:rsidP="00AD23F6">
            <w:pPr>
              <w:rPr>
                <w:sz w:val="28"/>
                <w:szCs w:val="28"/>
              </w:rPr>
            </w:pPr>
            <w:r>
              <w:rPr>
                <w:sz w:val="28"/>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100</w:t>
            </w:r>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lastRenderedPageBreak/>
              <w:t xml:space="preserve">Объем </w:t>
            </w:r>
            <w:proofErr w:type="spellStart"/>
            <w:r>
              <w:rPr>
                <w:sz w:val="28"/>
                <w:szCs w:val="28"/>
              </w:rPr>
              <w:t>строительно</w:t>
            </w:r>
            <w:proofErr w:type="spellEnd"/>
            <w:r>
              <w:rPr>
                <w:sz w:val="28"/>
                <w:szCs w:val="28"/>
              </w:rPr>
              <w:t>-</w:t>
            </w:r>
          </w:p>
          <w:p w:rsidR="00336BAB" w:rsidRDefault="00336BAB" w:rsidP="00AD23F6">
            <w:pPr>
              <w:rPr>
                <w:sz w:val="28"/>
                <w:szCs w:val="28"/>
              </w:rPr>
            </w:pPr>
            <w:r>
              <w:rPr>
                <w:sz w:val="28"/>
                <w:szCs w:val="28"/>
              </w:rPr>
              <w:t>монтажных работ</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Т.руб.</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Ввод в эксплуатацию</w:t>
            </w:r>
          </w:p>
          <w:p w:rsidR="00336BAB" w:rsidRDefault="00336BAB" w:rsidP="00AD23F6">
            <w:pPr>
              <w:rPr>
                <w:sz w:val="28"/>
                <w:szCs w:val="28"/>
              </w:rPr>
            </w:pPr>
            <w:r>
              <w:rPr>
                <w:sz w:val="28"/>
                <w:szCs w:val="28"/>
              </w:rPr>
              <w:t>соц</w:t>
            </w:r>
            <w:proofErr w:type="gramStart"/>
            <w:r>
              <w:rPr>
                <w:sz w:val="28"/>
                <w:szCs w:val="28"/>
              </w:rPr>
              <w:t>.ж</w:t>
            </w:r>
            <w:proofErr w:type="gramEnd"/>
            <w:r>
              <w:rPr>
                <w:sz w:val="28"/>
                <w:szCs w:val="28"/>
              </w:rPr>
              <w:t>илья.</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Кв</w:t>
            </w:r>
            <w:proofErr w:type="gramStart"/>
            <w:r>
              <w:rPr>
                <w:sz w:val="28"/>
                <w:szCs w:val="28"/>
              </w:rPr>
              <w:t>.м</w:t>
            </w:r>
            <w:proofErr w:type="gramEnd"/>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r w:rsidR="00336BAB" w:rsidTr="00AD23F6">
        <w:tc>
          <w:tcPr>
            <w:tcW w:w="302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Ввод в эксплуатацию</w:t>
            </w:r>
          </w:p>
          <w:p w:rsidR="00336BAB" w:rsidRDefault="00336BAB" w:rsidP="00AD23F6">
            <w:pPr>
              <w:rPr>
                <w:sz w:val="28"/>
                <w:szCs w:val="28"/>
              </w:rPr>
            </w:pPr>
            <w:r>
              <w:rPr>
                <w:sz w:val="28"/>
                <w:szCs w:val="28"/>
              </w:rPr>
              <w:t xml:space="preserve">индивидуальных </w:t>
            </w:r>
            <w:proofErr w:type="spellStart"/>
            <w:r>
              <w:rPr>
                <w:sz w:val="28"/>
                <w:szCs w:val="28"/>
              </w:rPr>
              <w:t>жи</w:t>
            </w:r>
            <w:proofErr w:type="spellEnd"/>
          </w:p>
          <w:p w:rsidR="00336BAB" w:rsidRDefault="00336BAB" w:rsidP="00AD23F6">
            <w:pPr>
              <w:rPr>
                <w:sz w:val="28"/>
                <w:szCs w:val="28"/>
              </w:rPr>
            </w:pPr>
            <w:proofErr w:type="spellStart"/>
            <w:r>
              <w:rPr>
                <w:sz w:val="28"/>
                <w:szCs w:val="28"/>
              </w:rPr>
              <w:t>лых</w:t>
            </w:r>
            <w:proofErr w:type="spellEnd"/>
            <w:r>
              <w:rPr>
                <w:sz w:val="28"/>
                <w:szCs w:val="28"/>
              </w:rPr>
              <w:t xml:space="preserve"> домов, </w:t>
            </w:r>
            <w:proofErr w:type="gramStart"/>
            <w:r>
              <w:rPr>
                <w:sz w:val="28"/>
                <w:szCs w:val="28"/>
              </w:rPr>
              <w:t>построен</w:t>
            </w:r>
            <w:proofErr w:type="gramEnd"/>
          </w:p>
          <w:p w:rsidR="00336BAB" w:rsidRDefault="00336BAB" w:rsidP="00AD23F6">
            <w:pPr>
              <w:rPr>
                <w:sz w:val="28"/>
                <w:szCs w:val="28"/>
              </w:rPr>
            </w:pPr>
            <w:proofErr w:type="spellStart"/>
            <w:r>
              <w:rPr>
                <w:sz w:val="28"/>
                <w:szCs w:val="28"/>
              </w:rPr>
              <w:t>ных</w:t>
            </w:r>
            <w:proofErr w:type="spellEnd"/>
            <w:r>
              <w:rPr>
                <w:sz w:val="28"/>
                <w:szCs w:val="28"/>
              </w:rPr>
              <w:t xml:space="preserve"> населением </w:t>
            </w:r>
            <w:proofErr w:type="gramStart"/>
            <w:r>
              <w:rPr>
                <w:sz w:val="28"/>
                <w:szCs w:val="28"/>
              </w:rPr>
              <w:t>за</w:t>
            </w:r>
            <w:proofErr w:type="gramEnd"/>
            <w:r>
              <w:rPr>
                <w:sz w:val="28"/>
                <w:szCs w:val="28"/>
              </w:rPr>
              <w:t xml:space="preserve"> </w:t>
            </w:r>
          </w:p>
          <w:p w:rsidR="00336BAB" w:rsidRDefault="00336BAB" w:rsidP="00AD23F6">
            <w:pPr>
              <w:rPr>
                <w:sz w:val="28"/>
                <w:szCs w:val="28"/>
              </w:rPr>
            </w:pPr>
            <w:r>
              <w:rPr>
                <w:sz w:val="28"/>
                <w:szCs w:val="28"/>
              </w:rPr>
              <w:t>свой счет и с помощью</w:t>
            </w:r>
          </w:p>
          <w:p w:rsidR="00336BAB" w:rsidRDefault="00336BAB" w:rsidP="00AD23F6">
            <w:pPr>
              <w:rPr>
                <w:sz w:val="28"/>
                <w:szCs w:val="28"/>
              </w:rPr>
            </w:pPr>
            <w:r>
              <w:rPr>
                <w:sz w:val="28"/>
                <w:szCs w:val="28"/>
              </w:rPr>
              <w:t>кредитов.</w:t>
            </w:r>
          </w:p>
        </w:tc>
        <w:tc>
          <w:tcPr>
            <w:tcW w:w="205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Кв.м</w:t>
            </w:r>
            <w:proofErr w:type="gramStart"/>
            <w:r>
              <w:rPr>
                <w:sz w:val="28"/>
                <w:szCs w:val="28"/>
              </w:rPr>
              <w:t>.о</w:t>
            </w:r>
            <w:proofErr w:type="gramEnd"/>
            <w:r>
              <w:rPr>
                <w:sz w:val="28"/>
                <w:szCs w:val="28"/>
              </w:rPr>
              <w:t>бщей</w:t>
            </w:r>
          </w:p>
          <w:p w:rsidR="00336BAB" w:rsidRDefault="00336BAB" w:rsidP="00AD23F6">
            <w:pPr>
              <w:rPr>
                <w:sz w:val="28"/>
                <w:szCs w:val="28"/>
              </w:rPr>
            </w:pPr>
            <w:r>
              <w:rPr>
                <w:sz w:val="28"/>
                <w:szCs w:val="28"/>
              </w:rPr>
              <w:t>площадью</w:t>
            </w:r>
          </w:p>
        </w:tc>
        <w:tc>
          <w:tcPr>
            <w:tcW w:w="896"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lang w:val="en-US"/>
              </w:rPr>
            </w:pPr>
            <w:r>
              <w:rPr>
                <w:sz w:val="28"/>
                <w:szCs w:val="28"/>
                <w:lang w:val="en-US"/>
              </w:rPr>
              <w:t>0</w:t>
            </w:r>
          </w:p>
        </w:tc>
        <w:tc>
          <w:tcPr>
            <w:tcW w:w="1034"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lang w:val="en-US"/>
              </w:rPr>
            </w:pPr>
            <w:r>
              <w:rPr>
                <w:sz w:val="28"/>
                <w:szCs w:val="28"/>
                <w:lang w:val="en-US"/>
              </w:rPr>
              <w:t>0</w:t>
            </w:r>
          </w:p>
        </w:tc>
        <w:tc>
          <w:tcPr>
            <w:tcW w:w="898"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r>
              <w:rPr>
                <w:sz w:val="28"/>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336BAB" w:rsidRDefault="00336BAB" w:rsidP="00AD23F6">
            <w:pPr>
              <w:rPr>
                <w:sz w:val="28"/>
                <w:szCs w:val="28"/>
              </w:rPr>
            </w:pPr>
            <w:proofErr w:type="spellStart"/>
            <w:r>
              <w:rPr>
                <w:sz w:val="28"/>
                <w:szCs w:val="28"/>
              </w:rPr>
              <w:t>х</w:t>
            </w:r>
            <w:proofErr w:type="spellEnd"/>
          </w:p>
        </w:tc>
      </w:tr>
    </w:tbl>
    <w:p w:rsidR="00336BAB" w:rsidRDefault="00336BAB" w:rsidP="00336BAB">
      <w:pPr>
        <w:rPr>
          <w:sz w:val="28"/>
          <w:szCs w:val="28"/>
        </w:rPr>
      </w:pPr>
    </w:p>
    <w:p w:rsidR="00336BAB" w:rsidRDefault="00336BAB" w:rsidP="00336BAB">
      <w:pPr>
        <w:jc w:val="center"/>
        <w:rPr>
          <w:b/>
          <w:sz w:val="28"/>
          <w:szCs w:val="28"/>
        </w:rPr>
      </w:pPr>
      <w:r>
        <w:rPr>
          <w:b/>
          <w:sz w:val="28"/>
          <w:szCs w:val="28"/>
        </w:rPr>
        <w:t>Планируемое создание новых и расширение действующих производств в 2018году и на плановый период до 2020 года.</w:t>
      </w:r>
    </w:p>
    <w:p w:rsidR="00336BAB" w:rsidRDefault="00336BAB" w:rsidP="00336BA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gridCol w:w="2465"/>
        <w:gridCol w:w="2465"/>
      </w:tblGrid>
      <w:tr w:rsidR="00336BAB" w:rsidRPr="00F77F2F" w:rsidTr="00AD23F6">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 xml:space="preserve">Наименование предприятия, предпринимателя, </w:t>
            </w:r>
            <w:proofErr w:type="gramStart"/>
            <w:r w:rsidRPr="00F77F2F">
              <w:rPr>
                <w:sz w:val="28"/>
                <w:szCs w:val="28"/>
              </w:rPr>
              <w:t>планирующих</w:t>
            </w:r>
            <w:proofErr w:type="gramEnd"/>
            <w:r w:rsidRPr="00F77F2F">
              <w:rPr>
                <w:sz w:val="28"/>
                <w:szCs w:val="28"/>
              </w:rPr>
              <w:t xml:space="preserve"> создание нового, расширение действующего производства </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Наименование нового производства, расширение действующего</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Количество создаваемых новых рабочих мест</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Вид выпускаемой продукции, оказываемых услуг</w:t>
            </w: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Объем продукции, услуг произведенных на новых рабочих местах, тыс. рублей</w:t>
            </w: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Среднемесячная заработная плата рублей</w:t>
            </w:r>
          </w:p>
        </w:tc>
      </w:tr>
      <w:tr w:rsidR="00336BAB" w:rsidRPr="00F77F2F" w:rsidTr="00AD23F6">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Временные (сезонные) работы</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p>
        </w:tc>
      </w:tr>
      <w:tr w:rsidR="00336BAB" w:rsidRPr="00F77F2F" w:rsidTr="00AD23F6">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Общественные работы</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 xml:space="preserve">Расширение </w:t>
            </w:r>
            <w:proofErr w:type="gramStart"/>
            <w:r w:rsidRPr="00F77F2F">
              <w:rPr>
                <w:sz w:val="28"/>
                <w:szCs w:val="28"/>
              </w:rPr>
              <w:t>действующего</w:t>
            </w:r>
            <w:proofErr w:type="gramEnd"/>
          </w:p>
        </w:tc>
        <w:tc>
          <w:tcPr>
            <w:tcW w:w="2464" w:type="dxa"/>
            <w:tcBorders>
              <w:top w:val="single" w:sz="4" w:space="0" w:color="auto"/>
              <w:left w:val="single" w:sz="4" w:space="0" w:color="auto"/>
              <w:bottom w:val="single" w:sz="4" w:space="0" w:color="auto"/>
              <w:right w:val="single" w:sz="4" w:space="0" w:color="auto"/>
            </w:tcBorders>
          </w:tcPr>
          <w:p w:rsidR="00336BAB" w:rsidRPr="00A14F0A" w:rsidRDefault="00336BAB" w:rsidP="00AD23F6">
            <w:pPr>
              <w:rPr>
                <w:sz w:val="28"/>
                <w:szCs w:val="28"/>
              </w:rPr>
            </w:pPr>
            <w:r>
              <w:rPr>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благоустройство</w:t>
            </w: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Pr>
                <w:sz w:val="28"/>
                <w:szCs w:val="28"/>
              </w:rPr>
              <w:t>9030</w:t>
            </w:r>
          </w:p>
        </w:tc>
      </w:tr>
      <w:tr w:rsidR="00336BAB" w:rsidRPr="00F77F2F" w:rsidTr="00AD23F6">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Трудоустройство детей и подростко</w:t>
            </w:r>
            <w:proofErr w:type="gramStart"/>
            <w:r w:rsidRPr="00F77F2F">
              <w:rPr>
                <w:sz w:val="28"/>
                <w:szCs w:val="28"/>
              </w:rPr>
              <w:t>в(</w:t>
            </w:r>
            <w:proofErr w:type="gramEnd"/>
            <w:r w:rsidRPr="00F77F2F">
              <w:rPr>
                <w:sz w:val="28"/>
                <w:szCs w:val="28"/>
              </w:rPr>
              <w:t xml:space="preserve">в свободное от учебы время, в </w:t>
            </w:r>
            <w:r w:rsidRPr="00F77F2F">
              <w:rPr>
                <w:sz w:val="28"/>
                <w:szCs w:val="28"/>
              </w:rPr>
              <w:lastRenderedPageBreak/>
              <w:t>летний период)</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lastRenderedPageBreak/>
              <w:t xml:space="preserve">Расширение </w:t>
            </w:r>
            <w:proofErr w:type="gramStart"/>
            <w:r w:rsidRPr="00F77F2F">
              <w:rPr>
                <w:sz w:val="28"/>
                <w:szCs w:val="28"/>
              </w:rPr>
              <w:t>действующего</w:t>
            </w:r>
            <w:proofErr w:type="gramEnd"/>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Pr>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sidRPr="00F77F2F">
              <w:rPr>
                <w:sz w:val="28"/>
                <w:szCs w:val="28"/>
              </w:rPr>
              <w:t>ремонт</w:t>
            </w: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p>
        </w:tc>
        <w:tc>
          <w:tcPr>
            <w:tcW w:w="2465" w:type="dxa"/>
            <w:tcBorders>
              <w:top w:val="single" w:sz="4" w:space="0" w:color="auto"/>
              <w:left w:val="single" w:sz="4" w:space="0" w:color="auto"/>
              <w:bottom w:val="single" w:sz="4" w:space="0" w:color="auto"/>
              <w:right w:val="single" w:sz="4" w:space="0" w:color="auto"/>
            </w:tcBorders>
          </w:tcPr>
          <w:p w:rsidR="00336BAB" w:rsidRPr="00F77F2F" w:rsidRDefault="00336BAB" w:rsidP="00AD23F6">
            <w:pPr>
              <w:rPr>
                <w:sz w:val="28"/>
                <w:szCs w:val="28"/>
              </w:rPr>
            </w:pPr>
            <w:r>
              <w:rPr>
                <w:sz w:val="28"/>
                <w:szCs w:val="28"/>
              </w:rPr>
              <w:t>9030</w:t>
            </w:r>
          </w:p>
        </w:tc>
      </w:tr>
    </w:tbl>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pPr>
    </w:p>
    <w:p w:rsidR="00336BAB" w:rsidRDefault="00336BAB" w:rsidP="00336BAB">
      <w:pPr>
        <w:rPr>
          <w:sz w:val="28"/>
          <w:szCs w:val="28"/>
        </w:rPr>
        <w:sectPr w:rsidR="00336BAB" w:rsidSect="00336BAB">
          <w:pgSz w:w="16840" w:h="11907" w:orient="landscape" w:code="9"/>
          <w:pgMar w:top="1418" w:right="1134" w:bottom="567" w:left="567" w:header="708" w:footer="708" w:gutter="0"/>
          <w:cols w:space="708"/>
          <w:docGrid w:linePitch="360"/>
        </w:sectPr>
      </w:pPr>
    </w:p>
    <w:p w:rsidR="00336BAB" w:rsidRDefault="00336BAB" w:rsidP="00336BAB">
      <w:pPr>
        <w:rPr>
          <w:sz w:val="22"/>
        </w:rPr>
      </w:pPr>
    </w:p>
    <w:p w:rsidR="00AD23F6" w:rsidRDefault="00AD23F6" w:rsidP="00AD23F6">
      <w:pPr>
        <w:rPr>
          <w:sz w:val="28"/>
          <w:szCs w:val="28"/>
        </w:rPr>
      </w:pPr>
      <w:r>
        <w:rPr>
          <w:sz w:val="28"/>
          <w:szCs w:val="28"/>
        </w:rPr>
        <w:tab/>
        <w:t>ПРОЕКТ</w:t>
      </w:r>
      <w:r>
        <w:rPr>
          <w:sz w:val="28"/>
          <w:szCs w:val="28"/>
        </w:rPr>
        <w:tab/>
      </w:r>
      <w:r>
        <w:rPr>
          <w:sz w:val="28"/>
          <w:szCs w:val="28"/>
        </w:rPr>
        <w:tab/>
      </w:r>
      <w:r>
        <w:rPr>
          <w:sz w:val="28"/>
          <w:szCs w:val="28"/>
        </w:rPr>
        <w:tab/>
      </w:r>
      <w:r>
        <w:rPr>
          <w:sz w:val="28"/>
          <w:szCs w:val="28"/>
        </w:rPr>
        <w:tab/>
      </w:r>
    </w:p>
    <w:p w:rsidR="00AD23F6" w:rsidRDefault="00AD23F6" w:rsidP="00AD23F6">
      <w:pPr>
        <w:rPr>
          <w:sz w:val="28"/>
          <w:szCs w:val="28"/>
        </w:rPr>
      </w:pPr>
    </w:p>
    <w:p w:rsidR="006C6EE6" w:rsidRDefault="00AD23F6" w:rsidP="00AD23F6">
      <w:pPr>
        <w:jc w:val="center"/>
        <w:rPr>
          <w:sz w:val="28"/>
          <w:szCs w:val="28"/>
        </w:rPr>
      </w:pPr>
      <w:r>
        <w:rPr>
          <w:sz w:val="28"/>
          <w:szCs w:val="28"/>
        </w:rPr>
        <w:t>СОВЕТ ДЕПУТАТОВ  БЕРГУЛЬСКОГО</w:t>
      </w:r>
      <w:r w:rsidR="006C6EE6">
        <w:rPr>
          <w:sz w:val="28"/>
          <w:szCs w:val="28"/>
        </w:rPr>
        <w:t xml:space="preserve"> </w:t>
      </w:r>
      <w:r>
        <w:rPr>
          <w:sz w:val="28"/>
          <w:szCs w:val="28"/>
        </w:rPr>
        <w:t xml:space="preserve"> СЕЛЬСОВЕТА              </w:t>
      </w:r>
    </w:p>
    <w:p w:rsidR="00AD23F6" w:rsidRDefault="00AD23F6" w:rsidP="00AD23F6">
      <w:pPr>
        <w:jc w:val="center"/>
        <w:rPr>
          <w:sz w:val="28"/>
          <w:szCs w:val="28"/>
        </w:rPr>
      </w:pPr>
      <w:r>
        <w:rPr>
          <w:sz w:val="28"/>
          <w:szCs w:val="28"/>
        </w:rPr>
        <w:t xml:space="preserve">     СЕВЕРНОГО РАЙОНА НОВОСИБИРСКОЙ ОБЛАСТИ</w:t>
      </w:r>
    </w:p>
    <w:p w:rsidR="00AD23F6" w:rsidRDefault="00AD23F6" w:rsidP="00AD23F6">
      <w:pPr>
        <w:jc w:val="center"/>
        <w:rPr>
          <w:sz w:val="28"/>
          <w:szCs w:val="28"/>
        </w:rPr>
      </w:pPr>
    </w:p>
    <w:p w:rsidR="00AD23F6" w:rsidRDefault="00AD23F6" w:rsidP="00AD23F6">
      <w:pP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AD23F6" w:rsidRDefault="00AD23F6" w:rsidP="00AD23F6">
      <w:pPr>
        <w:jc w:val="center"/>
        <w:rPr>
          <w:sz w:val="28"/>
          <w:szCs w:val="28"/>
        </w:rPr>
      </w:pPr>
    </w:p>
    <w:p w:rsidR="00AD23F6" w:rsidRDefault="00AD23F6" w:rsidP="00AD23F6">
      <w:pPr>
        <w:rPr>
          <w:sz w:val="28"/>
          <w:szCs w:val="28"/>
        </w:rPr>
      </w:pPr>
      <w:r>
        <w:rPr>
          <w:sz w:val="28"/>
          <w:szCs w:val="28"/>
        </w:rPr>
        <w:t xml:space="preserve">                         </w:t>
      </w:r>
      <w:r>
        <w:rPr>
          <w:sz w:val="28"/>
          <w:szCs w:val="28"/>
        </w:rPr>
        <w:tab/>
      </w:r>
      <w:r>
        <w:rPr>
          <w:sz w:val="28"/>
          <w:szCs w:val="28"/>
        </w:rPr>
        <w:tab/>
        <w:t xml:space="preserve">               с</w:t>
      </w:r>
      <w:proofErr w:type="gramStart"/>
      <w:r>
        <w:rPr>
          <w:sz w:val="28"/>
          <w:szCs w:val="28"/>
        </w:rPr>
        <w:t>.Б</w:t>
      </w:r>
      <w:proofErr w:type="gramEnd"/>
      <w:r>
        <w:rPr>
          <w:sz w:val="28"/>
          <w:szCs w:val="28"/>
        </w:rPr>
        <w:t>ергуль</w:t>
      </w:r>
      <w:r>
        <w:rPr>
          <w:sz w:val="28"/>
          <w:szCs w:val="28"/>
        </w:rPr>
        <w:tab/>
        <w:t xml:space="preserve">                     </w:t>
      </w:r>
      <w:r>
        <w:rPr>
          <w:sz w:val="28"/>
          <w:szCs w:val="28"/>
        </w:rPr>
        <w:tab/>
        <w:t xml:space="preserve"> № </w:t>
      </w:r>
    </w:p>
    <w:p w:rsidR="00AD23F6" w:rsidRDefault="00AD23F6" w:rsidP="00AD23F6">
      <w:pPr>
        <w:rPr>
          <w:sz w:val="28"/>
          <w:szCs w:val="28"/>
        </w:rPr>
      </w:pPr>
    </w:p>
    <w:p w:rsidR="00AD23F6" w:rsidRDefault="00AD23F6" w:rsidP="00AD23F6">
      <w:pPr>
        <w:jc w:val="center"/>
        <w:rPr>
          <w:sz w:val="28"/>
          <w:szCs w:val="28"/>
        </w:rPr>
      </w:pPr>
      <w:r>
        <w:rPr>
          <w:sz w:val="28"/>
          <w:szCs w:val="28"/>
        </w:rPr>
        <w:t>О местном бюджете  Бергульского сельсовета Северного района</w:t>
      </w:r>
    </w:p>
    <w:p w:rsidR="00AD23F6" w:rsidRDefault="00AD23F6" w:rsidP="00AD23F6">
      <w:pPr>
        <w:jc w:val="center"/>
        <w:rPr>
          <w:sz w:val="28"/>
          <w:szCs w:val="28"/>
        </w:rPr>
      </w:pPr>
      <w:r>
        <w:rPr>
          <w:sz w:val="28"/>
          <w:szCs w:val="28"/>
        </w:rPr>
        <w:t>Новосибирской области на 2018 год и плановый период 2019 и 2020 годов</w:t>
      </w:r>
    </w:p>
    <w:p w:rsidR="00AD23F6" w:rsidRDefault="00AD23F6" w:rsidP="00AD23F6">
      <w:pPr>
        <w:jc w:val="center"/>
        <w:rPr>
          <w:sz w:val="28"/>
          <w:szCs w:val="28"/>
        </w:rPr>
      </w:pPr>
    </w:p>
    <w:p w:rsidR="00AD23F6" w:rsidRDefault="00AD23F6" w:rsidP="00AD23F6">
      <w:pPr>
        <w:jc w:val="both"/>
        <w:rPr>
          <w:sz w:val="28"/>
          <w:szCs w:val="28"/>
        </w:rPr>
      </w:pPr>
      <w:r>
        <w:rPr>
          <w:sz w:val="28"/>
          <w:szCs w:val="28"/>
        </w:rPr>
        <w:tab/>
        <w:t xml:space="preserve">На основании Закона Новосибирской области   «Об областном бюджете Новосибирской области на 2018 год и плановый период 2019  и 2020 годов»  Совет депутатов  Бергульского сельсовета Северного района Новосибирской области  </w:t>
      </w:r>
    </w:p>
    <w:p w:rsidR="00AD23F6" w:rsidRDefault="00AD23F6" w:rsidP="00AD23F6">
      <w:pPr>
        <w:jc w:val="both"/>
        <w:rPr>
          <w:sz w:val="28"/>
          <w:szCs w:val="28"/>
        </w:rPr>
      </w:pPr>
      <w:r>
        <w:rPr>
          <w:sz w:val="28"/>
          <w:szCs w:val="28"/>
        </w:rPr>
        <w:t>РЕШИЛ:</w:t>
      </w:r>
    </w:p>
    <w:p w:rsidR="00AD23F6" w:rsidRDefault="00AD23F6" w:rsidP="00AD23F6">
      <w:pPr>
        <w:jc w:val="both"/>
        <w:rPr>
          <w:sz w:val="28"/>
          <w:szCs w:val="28"/>
        </w:rPr>
      </w:pPr>
      <w:r>
        <w:rPr>
          <w:sz w:val="28"/>
          <w:szCs w:val="28"/>
        </w:rPr>
        <w:tab/>
        <w:t>1. Утвердить основные характеристики местного бюджета  Бергульского сельсовета Северного района Новосибирской области (далее – местный бюджет) на 2018 год:</w:t>
      </w:r>
    </w:p>
    <w:p w:rsidR="00AD23F6" w:rsidRDefault="00AD23F6" w:rsidP="00AD23F6">
      <w:pPr>
        <w:jc w:val="both"/>
        <w:rPr>
          <w:sz w:val="28"/>
          <w:szCs w:val="28"/>
        </w:rPr>
      </w:pPr>
      <w:r>
        <w:rPr>
          <w:sz w:val="28"/>
          <w:szCs w:val="28"/>
        </w:rPr>
        <w:tab/>
      </w:r>
      <w:proofErr w:type="gramStart"/>
      <w:r>
        <w:rPr>
          <w:sz w:val="28"/>
          <w:szCs w:val="28"/>
        </w:rPr>
        <w:t>1) прогнозируемый общий объем доходов местного бюджета в сумме 8062,2 тыс. рублей, в том числе объем безвозмездных поступлений в сумме 7599,5 тыс. рублей, из них  объем межбюджетных трансфертов, получаемых из других бюджетов бюджетной системы Российской Федерации, в сумме 7599,5 тыс. рублей 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35,0 тыс. рублей;</w:t>
      </w:r>
      <w:proofErr w:type="gramEnd"/>
    </w:p>
    <w:p w:rsidR="00AD23F6" w:rsidRDefault="00AD23F6" w:rsidP="00AD23F6">
      <w:pPr>
        <w:jc w:val="both"/>
        <w:rPr>
          <w:sz w:val="28"/>
          <w:szCs w:val="28"/>
        </w:rPr>
      </w:pPr>
      <w:r>
        <w:rPr>
          <w:sz w:val="28"/>
          <w:szCs w:val="28"/>
        </w:rPr>
        <w:tab/>
        <w:t>2) общий объем расходов местного бюджета в сумме 8062,2 тыс. рублей;</w:t>
      </w:r>
    </w:p>
    <w:p w:rsidR="00AD23F6" w:rsidRDefault="00AD23F6" w:rsidP="00AD23F6">
      <w:pPr>
        <w:jc w:val="both"/>
        <w:rPr>
          <w:sz w:val="28"/>
          <w:szCs w:val="28"/>
        </w:rPr>
      </w:pPr>
      <w:r>
        <w:rPr>
          <w:sz w:val="28"/>
          <w:szCs w:val="28"/>
        </w:rPr>
        <w:tab/>
        <w:t xml:space="preserve">3) дефицит местного бюджета в сумме   00 тыс. рублей. </w:t>
      </w:r>
    </w:p>
    <w:p w:rsidR="00AD23F6" w:rsidRDefault="00AD23F6" w:rsidP="00AD23F6">
      <w:pPr>
        <w:jc w:val="both"/>
        <w:rPr>
          <w:sz w:val="28"/>
          <w:szCs w:val="28"/>
        </w:rPr>
      </w:pPr>
      <w:r>
        <w:rPr>
          <w:sz w:val="28"/>
          <w:szCs w:val="28"/>
        </w:rPr>
        <w:tab/>
        <w:t>2. Утвердить основные характеристики местного бюджета на 2019 год  и на 2020 год:</w:t>
      </w:r>
    </w:p>
    <w:p w:rsidR="00AD23F6" w:rsidRDefault="00AD23F6" w:rsidP="00AD23F6">
      <w:pPr>
        <w:jc w:val="both"/>
        <w:rPr>
          <w:sz w:val="28"/>
          <w:szCs w:val="28"/>
        </w:rPr>
      </w:pPr>
      <w:r>
        <w:rPr>
          <w:sz w:val="28"/>
          <w:szCs w:val="28"/>
        </w:rPr>
        <w:tab/>
      </w:r>
      <w:proofErr w:type="gramStart"/>
      <w:r>
        <w:rPr>
          <w:sz w:val="28"/>
          <w:szCs w:val="28"/>
        </w:rPr>
        <w:t>1) прогнозируемый общий объем доходов местного бюджета на 2019 год в сумме  1665,7 тыс. рублей, в том числе объем безвозмездных поступлений в сумме 1164,6 тыс. рублей, из них  объем межбюджетных трансфертов, получаемых из других бюджетов бюджетной системы Российской  Федерации, в сумме 1164,6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35,0 тыс. рублей</w:t>
      </w:r>
      <w:proofErr w:type="gramEnd"/>
      <w:r>
        <w:rPr>
          <w:sz w:val="28"/>
          <w:szCs w:val="28"/>
        </w:rPr>
        <w:t xml:space="preserve">, </w:t>
      </w:r>
      <w:proofErr w:type="gramStart"/>
      <w:r>
        <w:rPr>
          <w:sz w:val="28"/>
          <w:szCs w:val="28"/>
        </w:rPr>
        <w:t>и на 2020 год в сумме 1707,3  тыс.  рублей, в том числе объем безвозмездных поступлений в сумме  1205,3 тыс. рублей, из них  объем межбюджетных трансфертов, получаемых из других бюджетов бюджетной системы Российской  Федерации, в сумме 1205,4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35,0 тыс. рублей;</w:t>
      </w:r>
      <w:proofErr w:type="gramEnd"/>
    </w:p>
    <w:p w:rsidR="00AD23F6" w:rsidRDefault="00AD23F6" w:rsidP="00AD23F6">
      <w:pPr>
        <w:jc w:val="both"/>
        <w:rPr>
          <w:sz w:val="28"/>
          <w:szCs w:val="28"/>
        </w:rPr>
      </w:pPr>
      <w:r>
        <w:rPr>
          <w:sz w:val="28"/>
          <w:szCs w:val="28"/>
        </w:rPr>
        <w:tab/>
        <w:t xml:space="preserve">2) общий объем расходов местного бюджета на 2019 год в сумме  1665,7 тыс. рублей, в том числе условно утвержденные расходы в сумме  41,6  тыс. </w:t>
      </w:r>
      <w:r>
        <w:rPr>
          <w:sz w:val="28"/>
          <w:szCs w:val="28"/>
        </w:rPr>
        <w:lastRenderedPageBreak/>
        <w:t>рублей, и на 2020 год в сумме 1707,4  тыс. рублей, в том числе условно утвержденные расходы в сумме  85,4 тыс. рубле;</w:t>
      </w:r>
    </w:p>
    <w:p w:rsidR="00AD23F6" w:rsidRDefault="00AD23F6" w:rsidP="00AD23F6">
      <w:pPr>
        <w:jc w:val="both"/>
        <w:rPr>
          <w:sz w:val="28"/>
          <w:szCs w:val="28"/>
        </w:rPr>
      </w:pPr>
      <w:r>
        <w:rPr>
          <w:sz w:val="28"/>
          <w:szCs w:val="28"/>
        </w:rPr>
        <w:tab/>
        <w:t xml:space="preserve">3) Дефицит местного бюджета на 2019 год в сумме 0,0 тыс. рублей, и на 2020 год в сумме 0,0  тыс. рублей.      </w:t>
      </w:r>
    </w:p>
    <w:p w:rsidR="00AD23F6" w:rsidRDefault="00AD23F6" w:rsidP="00AD23F6">
      <w:pPr>
        <w:jc w:val="both"/>
        <w:rPr>
          <w:sz w:val="28"/>
          <w:szCs w:val="28"/>
        </w:rPr>
      </w:pPr>
      <w:r>
        <w:rPr>
          <w:sz w:val="28"/>
          <w:szCs w:val="28"/>
        </w:rPr>
        <w:tab/>
        <w:t>3. Утвердить перечень главных администраторов доходов местного бюджета на 2018 год и плановый период 2019 и 2020 годов согласно приложению 1 к настоящему решению, в том числе:</w:t>
      </w:r>
    </w:p>
    <w:p w:rsidR="00AD23F6" w:rsidRDefault="00AD23F6" w:rsidP="00AD23F6">
      <w:pPr>
        <w:jc w:val="both"/>
        <w:rPr>
          <w:sz w:val="28"/>
          <w:szCs w:val="28"/>
        </w:rPr>
      </w:pPr>
      <w:r>
        <w:rPr>
          <w:sz w:val="28"/>
          <w:szCs w:val="28"/>
        </w:rPr>
        <w:tab/>
        <w:t xml:space="preserve">1) перечень главных администраторов доходов местного бюджета, за исключением безвозмездных поступлений (таблица 1); </w:t>
      </w:r>
    </w:p>
    <w:p w:rsidR="00AD23F6" w:rsidRDefault="00AD23F6" w:rsidP="00AD23F6">
      <w:pPr>
        <w:jc w:val="both"/>
        <w:rPr>
          <w:sz w:val="28"/>
          <w:szCs w:val="28"/>
        </w:rPr>
      </w:pPr>
      <w:r>
        <w:rPr>
          <w:sz w:val="28"/>
          <w:szCs w:val="28"/>
        </w:rPr>
        <w:tab/>
        <w:t>2) перечень главных администраторов безвозмездных поступлений  (таблица 2).</w:t>
      </w:r>
    </w:p>
    <w:p w:rsidR="00AD23F6" w:rsidRDefault="00AD23F6" w:rsidP="00AD23F6">
      <w:pPr>
        <w:jc w:val="both"/>
        <w:rPr>
          <w:sz w:val="28"/>
          <w:szCs w:val="28"/>
        </w:rPr>
      </w:pPr>
      <w:r>
        <w:rPr>
          <w:sz w:val="28"/>
          <w:szCs w:val="28"/>
        </w:rPr>
        <w:tab/>
        <w:t xml:space="preserve">4. Утвердить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на 2018 год  и плановый период  2019 и 2020 годов  согласно приложению 2 к настоящему решению.</w:t>
      </w:r>
    </w:p>
    <w:p w:rsidR="00AD23F6" w:rsidRDefault="00AD23F6" w:rsidP="00AD23F6">
      <w:pPr>
        <w:jc w:val="both"/>
        <w:rPr>
          <w:sz w:val="28"/>
          <w:szCs w:val="28"/>
        </w:rPr>
      </w:pPr>
      <w:r>
        <w:rPr>
          <w:sz w:val="28"/>
          <w:szCs w:val="28"/>
        </w:rPr>
        <w:tab/>
        <w:t xml:space="preserve">5. </w:t>
      </w:r>
      <w:proofErr w:type="gramStart"/>
      <w:r>
        <w:rPr>
          <w:sz w:val="28"/>
          <w:szCs w:val="28"/>
        </w:rPr>
        <w:t>Установить, что доходы местного бюджета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w:t>
      </w:r>
    </w:p>
    <w:p w:rsidR="00AD23F6" w:rsidRDefault="00AD23F6" w:rsidP="00AD23F6">
      <w:pPr>
        <w:jc w:val="both"/>
        <w:rPr>
          <w:sz w:val="28"/>
          <w:szCs w:val="28"/>
        </w:rPr>
      </w:pPr>
      <w:r>
        <w:rPr>
          <w:sz w:val="28"/>
          <w:szCs w:val="28"/>
        </w:rPr>
        <w:tab/>
        <w:t>1) доходы местного бюджета на 2018 год согласно таблице 1 приложения 3 к настоящему решению;</w:t>
      </w:r>
    </w:p>
    <w:p w:rsidR="00AD23F6" w:rsidRDefault="00AD23F6" w:rsidP="00AD23F6">
      <w:pPr>
        <w:jc w:val="both"/>
        <w:rPr>
          <w:sz w:val="28"/>
          <w:szCs w:val="28"/>
        </w:rPr>
      </w:pPr>
      <w:r>
        <w:rPr>
          <w:sz w:val="28"/>
          <w:szCs w:val="28"/>
        </w:rPr>
        <w:tab/>
        <w:t xml:space="preserve">2) доходы местного бюджета на 2019 - 2020 годы согласно таблице 2 приложения 3 к настоящему решению. </w:t>
      </w:r>
    </w:p>
    <w:p w:rsidR="00AD23F6" w:rsidRDefault="00AD23F6" w:rsidP="00AD23F6">
      <w:pPr>
        <w:jc w:val="both"/>
        <w:rPr>
          <w:sz w:val="28"/>
          <w:szCs w:val="28"/>
        </w:rPr>
      </w:pPr>
      <w:r>
        <w:rPr>
          <w:sz w:val="28"/>
          <w:szCs w:val="28"/>
        </w:rPr>
        <w:tab/>
        <w:t xml:space="preserve">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w:t>
      </w:r>
    </w:p>
    <w:p w:rsidR="00AD23F6" w:rsidRDefault="00AD23F6" w:rsidP="00AD23F6">
      <w:pPr>
        <w:jc w:val="both"/>
        <w:rPr>
          <w:sz w:val="28"/>
          <w:szCs w:val="28"/>
        </w:rPr>
      </w:pPr>
      <w:r>
        <w:rPr>
          <w:sz w:val="28"/>
          <w:szCs w:val="28"/>
        </w:rPr>
        <w:tab/>
        <w:t>1) на 2018 год согласно таблице 1 приложения 4 к настоящему решению;</w:t>
      </w:r>
    </w:p>
    <w:p w:rsidR="00AD23F6" w:rsidRDefault="00AD23F6" w:rsidP="00AD23F6">
      <w:pPr>
        <w:jc w:val="both"/>
        <w:rPr>
          <w:sz w:val="28"/>
          <w:szCs w:val="28"/>
        </w:rPr>
      </w:pPr>
      <w:r>
        <w:rPr>
          <w:sz w:val="28"/>
          <w:szCs w:val="28"/>
        </w:rPr>
        <w:tab/>
        <w:t>2) на 2019 – 2020 годы согласно таблице 2 приложения 4 к настоящему решению.</w:t>
      </w:r>
    </w:p>
    <w:p w:rsidR="00AD23F6" w:rsidRDefault="00AD23F6" w:rsidP="00AD23F6">
      <w:pPr>
        <w:jc w:val="both"/>
        <w:rPr>
          <w:sz w:val="28"/>
          <w:szCs w:val="28"/>
        </w:rPr>
      </w:pPr>
      <w:r>
        <w:rPr>
          <w:sz w:val="28"/>
          <w:szCs w:val="28"/>
        </w:rPr>
        <w:tab/>
        <w:t>7. Утвердить ведомственную структуру расходов местного бюджета:</w:t>
      </w:r>
    </w:p>
    <w:p w:rsidR="00AD23F6" w:rsidRDefault="00AD23F6" w:rsidP="00AD23F6">
      <w:pPr>
        <w:jc w:val="both"/>
        <w:rPr>
          <w:sz w:val="28"/>
          <w:szCs w:val="28"/>
        </w:rPr>
      </w:pPr>
      <w:r>
        <w:rPr>
          <w:sz w:val="28"/>
          <w:szCs w:val="28"/>
        </w:rPr>
        <w:tab/>
        <w:t>1) на 2018 год согласно таблице 1 приложения 5 к настоящему решению;</w:t>
      </w:r>
    </w:p>
    <w:p w:rsidR="00AD23F6" w:rsidRDefault="00AD23F6" w:rsidP="00AD23F6">
      <w:pPr>
        <w:jc w:val="both"/>
        <w:rPr>
          <w:sz w:val="28"/>
          <w:szCs w:val="28"/>
        </w:rPr>
      </w:pPr>
      <w:r>
        <w:rPr>
          <w:sz w:val="28"/>
          <w:szCs w:val="28"/>
        </w:rPr>
        <w:tab/>
        <w:t>2) на 2019 – 2020 годы согласно таблице 2 приложения 5 к настоящему решению.</w:t>
      </w:r>
    </w:p>
    <w:p w:rsidR="00AD23F6" w:rsidRDefault="00AD23F6" w:rsidP="00AD23F6">
      <w:pPr>
        <w:jc w:val="both"/>
        <w:rPr>
          <w:sz w:val="28"/>
          <w:szCs w:val="28"/>
        </w:rPr>
      </w:pPr>
      <w:r>
        <w:rPr>
          <w:sz w:val="28"/>
          <w:szCs w:val="28"/>
        </w:rPr>
        <w:tab/>
        <w:t xml:space="preserve">8. Утвердить общий объем бюджетных ассигнований, направленных  на исполнение публичных нормативных обязательств, на 2018 год в сумме  </w:t>
      </w:r>
    </w:p>
    <w:p w:rsidR="00AD23F6" w:rsidRDefault="00AD23F6" w:rsidP="00AD23F6">
      <w:pPr>
        <w:jc w:val="both"/>
        <w:rPr>
          <w:sz w:val="28"/>
          <w:szCs w:val="28"/>
        </w:rPr>
      </w:pPr>
      <w:r>
        <w:rPr>
          <w:sz w:val="28"/>
          <w:szCs w:val="28"/>
        </w:rPr>
        <w:t>250,0  тыс. рублей, на 2019 год в сумме 112,9 тыс. рублей и на 2020 год в сумме 41,9 тыс. рублей.</w:t>
      </w:r>
    </w:p>
    <w:p w:rsidR="00AD23F6" w:rsidRDefault="00AD23F6" w:rsidP="00AD23F6">
      <w:pPr>
        <w:jc w:val="both"/>
        <w:rPr>
          <w:sz w:val="28"/>
          <w:szCs w:val="28"/>
        </w:rPr>
      </w:pPr>
      <w:r>
        <w:rPr>
          <w:sz w:val="28"/>
          <w:szCs w:val="28"/>
        </w:rPr>
        <w:tab/>
        <w:t xml:space="preserve">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w:t>
      </w:r>
      <w:r>
        <w:rPr>
          <w:sz w:val="28"/>
          <w:szCs w:val="28"/>
        </w:rPr>
        <w:lastRenderedPageBreak/>
        <w:t>муниципальными правовыми   актами представительного органа  Бергульского сельсовета  Северного района Новосибирской области.</w:t>
      </w:r>
    </w:p>
    <w:p w:rsidR="00AD23F6" w:rsidRDefault="00AD23F6" w:rsidP="00AD23F6">
      <w:pPr>
        <w:jc w:val="both"/>
        <w:rPr>
          <w:sz w:val="28"/>
          <w:szCs w:val="28"/>
        </w:rPr>
      </w:pPr>
      <w:r>
        <w:rPr>
          <w:sz w:val="28"/>
          <w:szCs w:val="28"/>
        </w:rPr>
        <w:tab/>
        <w:t>Порядок предоставления указанных субсидий устанавливается администрацией  Бергульского сельсовета Северного района Новосибирской области.</w:t>
      </w:r>
    </w:p>
    <w:p w:rsidR="00AD23F6" w:rsidRDefault="00AD23F6" w:rsidP="00AD23F6">
      <w:pPr>
        <w:jc w:val="both"/>
        <w:rPr>
          <w:sz w:val="28"/>
          <w:szCs w:val="28"/>
        </w:rPr>
      </w:pPr>
      <w:r>
        <w:rPr>
          <w:sz w:val="28"/>
          <w:szCs w:val="28"/>
        </w:rPr>
        <w:tab/>
        <w:t xml:space="preserve">10. </w:t>
      </w:r>
      <w:proofErr w:type="gramStart"/>
      <w:r>
        <w:rPr>
          <w:sz w:val="28"/>
          <w:szCs w:val="28"/>
        </w:rPr>
        <w:t>Заключение и оплата муниципальными казенными учреждениями  Бергульского сельсовета  Северного района Новосибирской области, органами местного самоуправления  Бергульского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t xml:space="preserve"> </w:t>
      </w:r>
      <w:proofErr w:type="gramEnd"/>
    </w:p>
    <w:p w:rsidR="00AD23F6" w:rsidRDefault="00AD23F6" w:rsidP="00AD23F6">
      <w:pPr>
        <w:autoSpaceDE w:val="0"/>
        <w:autoSpaceDN w:val="0"/>
        <w:adjustRightInd w:val="0"/>
        <w:ind w:firstLine="540"/>
        <w:jc w:val="both"/>
        <w:rPr>
          <w:sz w:val="28"/>
          <w:szCs w:val="28"/>
        </w:rPr>
      </w:pPr>
      <w:r>
        <w:rPr>
          <w:sz w:val="28"/>
          <w:szCs w:val="28"/>
        </w:rPr>
        <w:tab/>
        <w:t>11. Установить, что муниципальные учреждения  Бергульского сельсовета Северного района Новосибирской области, органы  местного самоуправления  Бергульского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AD23F6" w:rsidRDefault="00AD23F6" w:rsidP="00AD23F6">
      <w:pPr>
        <w:autoSpaceDE w:val="0"/>
        <w:autoSpaceDN w:val="0"/>
        <w:adjustRightInd w:val="0"/>
        <w:ind w:firstLine="540"/>
        <w:jc w:val="both"/>
        <w:rPr>
          <w:sz w:val="28"/>
          <w:szCs w:val="28"/>
        </w:rPr>
      </w:pPr>
      <w:r>
        <w:rPr>
          <w:sz w:val="28"/>
          <w:szCs w:val="28"/>
        </w:rPr>
        <w:t xml:space="preserve">1) в размере 100 процентов суммы договора (муниципального контракта) - по договорам </w:t>
      </w:r>
      <w:proofErr w:type="gramStart"/>
      <w:r>
        <w:rPr>
          <w:sz w:val="28"/>
          <w:szCs w:val="28"/>
        </w:rPr>
        <w:t xml:space="preserve">( </w:t>
      </w:r>
      <w:proofErr w:type="gramEnd"/>
      <w:r>
        <w:rPr>
          <w:sz w:val="28"/>
          <w:szCs w:val="28"/>
        </w:rPr>
        <w:t>муниципальным контрактам) :</w:t>
      </w:r>
    </w:p>
    <w:p w:rsidR="00AD23F6" w:rsidRDefault="00AD23F6" w:rsidP="00AD23F6">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AD23F6" w:rsidRDefault="00AD23F6" w:rsidP="00AD23F6">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AD23F6" w:rsidRDefault="00AD23F6" w:rsidP="00AD23F6">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AD23F6" w:rsidRDefault="00AD23F6" w:rsidP="00AD23F6">
      <w:pPr>
        <w:autoSpaceDE w:val="0"/>
        <w:autoSpaceDN w:val="0"/>
        <w:adjustRightInd w:val="0"/>
        <w:ind w:firstLine="540"/>
        <w:jc w:val="both"/>
        <w:rPr>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w:t>
      </w:r>
    </w:p>
    <w:p w:rsidR="00AD23F6" w:rsidRDefault="00AD23F6" w:rsidP="00AD23F6">
      <w:pPr>
        <w:autoSpaceDE w:val="0"/>
        <w:autoSpaceDN w:val="0"/>
        <w:adjustRightInd w:val="0"/>
        <w:ind w:firstLine="540"/>
        <w:jc w:val="both"/>
        <w:rPr>
          <w:sz w:val="28"/>
          <w:szCs w:val="28"/>
        </w:rPr>
      </w:pPr>
      <w:proofErr w:type="spellStart"/>
      <w:r>
        <w:rPr>
          <w:sz w:val="28"/>
          <w:szCs w:val="28"/>
        </w:rPr>
        <w:t>д</w:t>
      </w:r>
      <w:proofErr w:type="spellEnd"/>
      <w:r>
        <w:rPr>
          <w:sz w:val="28"/>
          <w:szCs w:val="28"/>
        </w:rPr>
        <w:t>) страхования;</w:t>
      </w:r>
    </w:p>
    <w:p w:rsidR="00AD23F6" w:rsidRDefault="00AD23F6" w:rsidP="00AD23F6">
      <w:pPr>
        <w:autoSpaceDE w:val="0"/>
        <w:autoSpaceDN w:val="0"/>
        <w:adjustRightInd w:val="0"/>
        <w:ind w:firstLine="540"/>
        <w:jc w:val="both"/>
        <w:rPr>
          <w:sz w:val="28"/>
          <w:szCs w:val="28"/>
        </w:rPr>
      </w:pPr>
      <w:r>
        <w:rPr>
          <w:sz w:val="28"/>
          <w:szCs w:val="28"/>
        </w:rPr>
        <w:t>е</w:t>
      </w:r>
      <w:proofErr w:type="gramStart"/>
      <w:r>
        <w:rPr>
          <w:sz w:val="28"/>
          <w:szCs w:val="28"/>
        </w:rPr>
        <w:t>)п</w:t>
      </w:r>
      <w:proofErr w:type="gramEnd"/>
      <w:r>
        <w:rPr>
          <w:sz w:val="28"/>
          <w:szCs w:val="28"/>
        </w:rPr>
        <w:t>одлежащим оплате за счет средств, полученных от иной приносящей доход деятельности;</w:t>
      </w:r>
    </w:p>
    <w:p w:rsidR="00AD23F6" w:rsidRDefault="00AD23F6" w:rsidP="00AD23F6">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AD23F6" w:rsidRDefault="00AD23F6" w:rsidP="00AD23F6">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AD23F6" w:rsidRDefault="00AD23F6" w:rsidP="00AD23F6">
      <w:pPr>
        <w:jc w:val="both"/>
        <w:rPr>
          <w:sz w:val="28"/>
          <w:szCs w:val="28"/>
        </w:rPr>
      </w:pPr>
      <w:r>
        <w:rPr>
          <w:sz w:val="28"/>
          <w:szCs w:val="28"/>
        </w:rPr>
        <w:tab/>
        <w:t>12.Утвердить объем иных межбюджетных трансфертов, предоставляемых из местного бюджета поселения местному бюджету  района на 2018год в сумме 35,0 тыс</w:t>
      </w:r>
      <w:proofErr w:type="gramStart"/>
      <w:r>
        <w:rPr>
          <w:sz w:val="28"/>
          <w:szCs w:val="28"/>
        </w:rPr>
        <w:t>.р</w:t>
      </w:r>
      <w:proofErr w:type="gramEnd"/>
      <w:r>
        <w:rPr>
          <w:sz w:val="28"/>
          <w:szCs w:val="28"/>
        </w:rPr>
        <w:t>ублей.</w:t>
      </w:r>
    </w:p>
    <w:p w:rsidR="00AD23F6" w:rsidRDefault="00AD23F6" w:rsidP="00AD23F6">
      <w:pPr>
        <w:jc w:val="both"/>
        <w:rPr>
          <w:sz w:val="28"/>
          <w:szCs w:val="28"/>
        </w:rPr>
      </w:pPr>
      <w:r>
        <w:rPr>
          <w:sz w:val="28"/>
          <w:szCs w:val="28"/>
        </w:rPr>
        <w:t xml:space="preserve">          13. Утвердить распределение иных межбюджетных трансфертов </w:t>
      </w:r>
      <w:r w:rsidRPr="00C75B24">
        <w:rPr>
          <w:sz w:val="28"/>
          <w:szCs w:val="28"/>
        </w:rPr>
        <w:t xml:space="preserve">местному бюджету района из местного бюджета  </w:t>
      </w:r>
      <w:r>
        <w:rPr>
          <w:sz w:val="28"/>
          <w:szCs w:val="28"/>
        </w:rPr>
        <w:t xml:space="preserve">администрации Бергульского </w:t>
      </w:r>
      <w:r w:rsidRPr="00C75B24">
        <w:rPr>
          <w:sz w:val="28"/>
          <w:szCs w:val="28"/>
        </w:rPr>
        <w:t>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w:t>
      </w:r>
      <w:r>
        <w:rPr>
          <w:sz w:val="28"/>
          <w:szCs w:val="28"/>
        </w:rPr>
        <w:t>;</w:t>
      </w:r>
    </w:p>
    <w:p w:rsidR="00AD23F6" w:rsidRDefault="00AD23F6" w:rsidP="00AD23F6">
      <w:pPr>
        <w:jc w:val="both"/>
        <w:rPr>
          <w:sz w:val="28"/>
          <w:szCs w:val="28"/>
        </w:rPr>
      </w:pPr>
      <w:r>
        <w:rPr>
          <w:sz w:val="28"/>
          <w:szCs w:val="28"/>
        </w:rPr>
        <w:t xml:space="preserve">           1) на 2018 год согласно  таблице 1 приложения 6 к настоящему  решению;</w:t>
      </w:r>
    </w:p>
    <w:p w:rsidR="00AD23F6" w:rsidRDefault="00AD23F6" w:rsidP="00AD23F6">
      <w:pPr>
        <w:jc w:val="both"/>
        <w:rPr>
          <w:sz w:val="28"/>
          <w:szCs w:val="28"/>
        </w:rPr>
      </w:pPr>
      <w:r>
        <w:rPr>
          <w:sz w:val="28"/>
          <w:szCs w:val="28"/>
        </w:rPr>
        <w:t xml:space="preserve">           2) на 2019-2020 годы согласно таблице 2 приложения 6 к настоящему </w:t>
      </w:r>
      <w:r w:rsidRPr="00C75B24">
        <w:rPr>
          <w:sz w:val="28"/>
          <w:szCs w:val="28"/>
        </w:rPr>
        <w:t xml:space="preserve"> </w:t>
      </w:r>
      <w:r>
        <w:rPr>
          <w:sz w:val="28"/>
          <w:szCs w:val="28"/>
        </w:rPr>
        <w:t>решению.</w:t>
      </w:r>
    </w:p>
    <w:p w:rsidR="00AD23F6" w:rsidRDefault="00AD23F6" w:rsidP="00AD23F6">
      <w:pPr>
        <w:jc w:val="both"/>
        <w:rPr>
          <w:sz w:val="28"/>
          <w:szCs w:val="28"/>
        </w:rPr>
      </w:pPr>
      <w:r>
        <w:rPr>
          <w:sz w:val="28"/>
          <w:szCs w:val="28"/>
        </w:rPr>
        <w:t xml:space="preserve">          14.</w:t>
      </w:r>
      <w:r w:rsidRPr="00C75B24">
        <w:rPr>
          <w:sz w:val="28"/>
          <w:szCs w:val="28"/>
        </w:rPr>
        <w:t xml:space="preserve"> </w:t>
      </w:r>
      <w:r>
        <w:rPr>
          <w:sz w:val="28"/>
          <w:szCs w:val="28"/>
        </w:rPr>
        <w:t xml:space="preserve">Утвердить распределение иных межбюджетных трансфертов </w:t>
      </w:r>
      <w:r w:rsidRPr="00C75B24">
        <w:rPr>
          <w:sz w:val="28"/>
          <w:szCs w:val="28"/>
        </w:rPr>
        <w:t xml:space="preserve">местному бюджету района из местного бюджета </w:t>
      </w:r>
      <w:r>
        <w:rPr>
          <w:sz w:val="28"/>
          <w:szCs w:val="28"/>
        </w:rPr>
        <w:t xml:space="preserve"> администрации</w:t>
      </w:r>
      <w:r w:rsidRPr="00C75B24">
        <w:rPr>
          <w:sz w:val="28"/>
          <w:szCs w:val="28"/>
        </w:rPr>
        <w:t xml:space="preserve"> </w:t>
      </w:r>
      <w:r>
        <w:rPr>
          <w:sz w:val="28"/>
          <w:szCs w:val="28"/>
        </w:rPr>
        <w:t xml:space="preserve"> Бергульского </w:t>
      </w:r>
      <w:r w:rsidRPr="00C75B24">
        <w:rPr>
          <w:sz w:val="28"/>
          <w:szCs w:val="28"/>
        </w:rPr>
        <w:t xml:space="preserve">сельсовета </w:t>
      </w:r>
      <w:r w:rsidRPr="00C75B24">
        <w:rPr>
          <w:sz w:val="28"/>
          <w:szCs w:val="28"/>
        </w:rPr>
        <w:lastRenderedPageBreak/>
        <w:t>Северного района Новосибирской области на осуществление части переданных полномочий поселения по исполнению местного бюджета</w:t>
      </w:r>
      <w:r>
        <w:rPr>
          <w:sz w:val="28"/>
          <w:szCs w:val="28"/>
        </w:rPr>
        <w:t>;</w:t>
      </w:r>
    </w:p>
    <w:p w:rsidR="00AD23F6" w:rsidRDefault="00AD23F6" w:rsidP="00AD23F6">
      <w:pPr>
        <w:jc w:val="both"/>
        <w:rPr>
          <w:sz w:val="28"/>
          <w:szCs w:val="28"/>
        </w:rPr>
      </w:pPr>
      <w:r>
        <w:rPr>
          <w:sz w:val="28"/>
          <w:szCs w:val="28"/>
        </w:rPr>
        <w:t xml:space="preserve">         1) на 2018 год согласно  таблице 1 приложения 7 к настоящему  решению;</w:t>
      </w:r>
    </w:p>
    <w:p w:rsidR="00AD23F6" w:rsidRDefault="00AD23F6" w:rsidP="00AD23F6">
      <w:pPr>
        <w:jc w:val="both"/>
        <w:rPr>
          <w:sz w:val="28"/>
          <w:szCs w:val="28"/>
        </w:rPr>
      </w:pPr>
      <w:r>
        <w:rPr>
          <w:sz w:val="28"/>
          <w:szCs w:val="28"/>
        </w:rPr>
        <w:t xml:space="preserve">           2) на 2019-2020 годы согласно таблице 2 приложения 7 к настоящему </w:t>
      </w:r>
      <w:r w:rsidRPr="00C75B24">
        <w:rPr>
          <w:sz w:val="28"/>
          <w:szCs w:val="28"/>
        </w:rPr>
        <w:t xml:space="preserve"> </w:t>
      </w:r>
      <w:r>
        <w:rPr>
          <w:sz w:val="28"/>
          <w:szCs w:val="28"/>
        </w:rPr>
        <w:t>решению.</w:t>
      </w:r>
    </w:p>
    <w:p w:rsidR="00AD23F6" w:rsidRDefault="00AD23F6" w:rsidP="00AD23F6">
      <w:pPr>
        <w:jc w:val="both"/>
        <w:rPr>
          <w:sz w:val="28"/>
          <w:szCs w:val="28"/>
        </w:rPr>
      </w:pPr>
      <w:r>
        <w:rPr>
          <w:sz w:val="28"/>
          <w:szCs w:val="28"/>
        </w:rPr>
        <w:tab/>
        <w:t>15. Утвердить перечень муниципальных  программ, предусмотренных к финансированию из местного бюджета;</w:t>
      </w:r>
    </w:p>
    <w:p w:rsidR="00AD23F6" w:rsidRDefault="00AD23F6" w:rsidP="00AD23F6">
      <w:pPr>
        <w:ind w:firstLine="708"/>
        <w:jc w:val="both"/>
        <w:rPr>
          <w:sz w:val="28"/>
          <w:szCs w:val="28"/>
        </w:rPr>
      </w:pPr>
      <w:r>
        <w:rPr>
          <w:sz w:val="28"/>
          <w:szCs w:val="28"/>
        </w:rPr>
        <w:t>1) на 2018 год согласно таблице 1 приложения 8 к настоящему решению;</w:t>
      </w:r>
    </w:p>
    <w:p w:rsidR="00AD23F6" w:rsidRDefault="00AD23F6" w:rsidP="00AD23F6">
      <w:pPr>
        <w:ind w:firstLine="708"/>
        <w:jc w:val="both"/>
        <w:rPr>
          <w:sz w:val="28"/>
          <w:szCs w:val="28"/>
        </w:rPr>
      </w:pPr>
      <w:r>
        <w:rPr>
          <w:sz w:val="28"/>
          <w:szCs w:val="28"/>
        </w:rPr>
        <w:t>2) на 2019  - 2020 годы согласно таблице 2 приложения 8 к настоящему решению.</w:t>
      </w:r>
    </w:p>
    <w:p w:rsidR="00AD23F6" w:rsidRDefault="00AD23F6" w:rsidP="00AD23F6">
      <w:pPr>
        <w:ind w:firstLine="708"/>
        <w:jc w:val="both"/>
        <w:rPr>
          <w:sz w:val="28"/>
          <w:szCs w:val="28"/>
        </w:rPr>
      </w:pPr>
      <w:r>
        <w:rPr>
          <w:sz w:val="28"/>
          <w:szCs w:val="28"/>
        </w:rPr>
        <w:t>16. Муниципальные программы, не включенные в перечень, финансированию в 2018 – 2020 годах не подлежат.</w:t>
      </w:r>
    </w:p>
    <w:p w:rsidR="00AD23F6" w:rsidRDefault="00AD23F6" w:rsidP="00AD23F6">
      <w:pPr>
        <w:ind w:firstLine="708"/>
        <w:jc w:val="both"/>
        <w:rPr>
          <w:sz w:val="28"/>
          <w:szCs w:val="28"/>
        </w:rPr>
      </w:pPr>
      <w:r>
        <w:rPr>
          <w:sz w:val="28"/>
          <w:szCs w:val="28"/>
        </w:rPr>
        <w:t>17. Установить, что финансирование мероприятий, предусмотренных  муниципальными программами, осуществляется в порядке, установленном администрацией  Бергульского сельсовета Северного района Новосибирской области.</w:t>
      </w:r>
    </w:p>
    <w:p w:rsidR="00AD23F6" w:rsidRDefault="00AD23F6" w:rsidP="00AD23F6">
      <w:pPr>
        <w:ind w:firstLine="708"/>
        <w:jc w:val="both"/>
        <w:rPr>
          <w:sz w:val="28"/>
          <w:szCs w:val="28"/>
        </w:rPr>
      </w:pPr>
      <w:r>
        <w:rPr>
          <w:sz w:val="28"/>
          <w:szCs w:val="28"/>
        </w:rPr>
        <w:t>18. Утвердить распределение ассигнований на капитальные вложения из местного бюджета по направлениям и объектам:</w:t>
      </w:r>
    </w:p>
    <w:p w:rsidR="00AD23F6" w:rsidRDefault="00AD23F6" w:rsidP="00AD23F6">
      <w:pPr>
        <w:ind w:firstLine="708"/>
        <w:jc w:val="both"/>
        <w:rPr>
          <w:sz w:val="28"/>
          <w:szCs w:val="28"/>
        </w:rPr>
      </w:pPr>
      <w:r>
        <w:rPr>
          <w:sz w:val="28"/>
          <w:szCs w:val="28"/>
        </w:rPr>
        <w:t>1) на 2018 год согласно таблице 1 приложения 9 к настоящему решению;</w:t>
      </w:r>
    </w:p>
    <w:p w:rsidR="00AD23F6" w:rsidRDefault="00AD23F6" w:rsidP="00AD23F6">
      <w:pPr>
        <w:ind w:firstLine="708"/>
        <w:jc w:val="both"/>
        <w:rPr>
          <w:sz w:val="28"/>
          <w:szCs w:val="28"/>
        </w:rPr>
      </w:pPr>
      <w:r>
        <w:rPr>
          <w:sz w:val="28"/>
          <w:szCs w:val="28"/>
        </w:rPr>
        <w:t>2) на 2019 – 2020 годы согласно таблице 2 приложения 9 к настоящему решению.</w:t>
      </w:r>
    </w:p>
    <w:p w:rsidR="00AD23F6" w:rsidRDefault="00AD23F6" w:rsidP="00AD23F6">
      <w:pPr>
        <w:ind w:firstLine="708"/>
        <w:jc w:val="both"/>
        <w:rPr>
          <w:sz w:val="28"/>
          <w:szCs w:val="28"/>
        </w:rPr>
      </w:pPr>
      <w:r>
        <w:rPr>
          <w:sz w:val="28"/>
          <w:szCs w:val="28"/>
        </w:rPr>
        <w:t>19. Утвердить объем бюджетных ассигнований муниципального дорожного фонда  Бергульского сельсовета Северного района Новосибирской области:</w:t>
      </w:r>
    </w:p>
    <w:p w:rsidR="00AD23F6" w:rsidRDefault="00AD23F6" w:rsidP="00AD23F6">
      <w:pPr>
        <w:ind w:firstLine="708"/>
        <w:jc w:val="both"/>
        <w:rPr>
          <w:sz w:val="28"/>
          <w:szCs w:val="28"/>
        </w:rPr>
      </w:pPr>
      <w:r>
        <w:rPr>
          <w:sz w:val="28"/>
          <w:szCs w:val="28"/>
        </w:rPr>
        <w:t>1) на 2018 год в сумме  2255,5 тыс. рублей;</w:t>
      </w:r>
    </w:p>
    <w:p w:rsidR="00AD23F6" w:rsidRDefault="00AD23F6" w:rsidP="00AD23F6">
      <w:pPr>
        <w:ind w:firstLine="708"/>
        <w:jc w:val="both"/>
        <w:rPr>
          <w:sz w:val="28"/>
          <w:szCs w:val="28"/>
        </w:rPr>
      </w:pPr>
      <w:r>
        <w:rPr>
          <w:sz w:val="28"/>
          <w:szCs w:val="28"/>
        </w:rPr>
        <w:t>2) на 2019 год в сумме  326,4 тыс. рублей и на 2020 год в сумме  318,7 тыс. рублей.</w:t>
      </w:r>
    </w:p>
    <w:p w:rsidR="00AD23F6" w:rsidRDefault="00AD23F6" w:rsidP="00AD23F6">
      <w:pPr>
        <w:ind w:firstLine="708"/>
        <w:jc w:val="both"/>
        <w:rPr>
          <w:sz w:val="28"/>
          <w:szCs w:val="28"/>
        </w:rPr>
      </w:pPr>
      <w:r>
        <w:rPr>
          <w:sz w:val="28"/>
          <w:szCs w:val="28"/>
        </w:rPr>
        <w:t>20. Утвердить источники внутреннего финансирования дефицита местного бюджета:</w:t>
      </w:r>
    </w:p>
    <w:p w:rsidR="00AD23F6" w:rsidRDefault="00AD23F6" w:rsidP="00AD23F6">
      <w:pPr>
        <w:ind w:firstLine="708"/>
        <w:jc w:val="both"/>
        <w:rPr>
          <w:sz w:val="28"/>
          <w:szCs w:val="28"/>
        </w:rPr>
      </w:pPr>
      <w:r>
        <w:rPr>
          <w:sz w:val="28"/>
          <w:szCs w:val="28"/>
        </w:rPr>
        <w:t>1) на 2018 год согласно таблице 1 приложения 10 к настоящему решению;</w:t>
      </w:r>
    </w:p>
    <w:p w:rsidR="00AD23F6" w:rsidRDefault="00AD23F6" w:rsidP="00AD23F6">
      <w:pPr>
        <w:ind w:firstLine="708"/>
        <w:jc w:val="both"/>
        <w:rPr>
          <w:sz w:val="28"/>
          <w:szCs w:val="28"/>
        </w:rPr>
      </w:pPr>
      <w:r>
        <w:rPr>
          <w:sz w:val="28"/>
          <w:szCs w:val="28"/>
        </w:rPr>
        <w:t>2) на 2019 – 2020 годы согласно таблице 2 приложения 10 к настоящему решению.</w:t>
      </w:r>
    </w:p>
    <w:p w:rsidR="00AD23F6" w:rsidRDefault="00AD23F6" w:rsidP="00AD23F6">
      <w:pPr>
        <w:ind w:firstLine="708"/>
        <w:jc w:val="both"/>
        <w:rPr>
          <w:sz w:val="28"/>
          <w:szCs w:val="28"/>
        </w:rPr>
      </w:pPr>
      <w:r>
        <w:rPr>
          <w:sz w:val="28"/>
          <w:szCs w:val="28"/>
        </w:rPr>
        <w:t>21. Утвердить Программу муниципальных внутренних заимствований  Бергульского сельсовета Северного района Новосибирской области:</w:t>
      </w:r>
    </w:p>
    <w:p w:rsidR="00AD23F6" w:rsidRDefault="00AD23F6" w:rsidP="00AD23F6">
      <w:pPr>
        <w:ind w:firstLine="708"/>
        <w:jc w:val="both"/>
        <w:rPr>
          <w:sz w:val="28"/>
          <w:szCs w:val="28"/>
        </w:rPr>
      </w:pPr>
      <w:r>
        <w:rPr>
          <w:sz w:val="28"/>
          <w:szCs w:val="28"/>
        </w:rPr>
        <w:t>1) на  2018 год согласно таблице 1  приложения 11 к настоящему решению;</w:t>
      </w:r>
    </w:p>
    <w:p w:rsidR="00AD23F6" w:rsidRDefault="00AD23F6" w:rsidP="00AD23F6">
      <w:pPr>
        <w:ind w:firstLine="708"/>
        <w:jc w:val="both"/>
        <w:rPr>
          <w:sz w:val="28"/>
          <w:szCs w:val="28"/>
        </w:rPr>
      </w:pPr>
      <w:r>
        <w:rPr>
          <w:sz w:val="28"/>
          <w:szCs w:val="28"/>
        </w:rPr>
        <w:t>2) на 2019 – 2020 годы согласно таблице 2 приложения 11 к настоящему решению.</w:t>
      </w:r>
    </w:p>
    <w:p w:rsidR="00AD23F6" w:rsidRDefault="00AD23F6" w:rsidP="00AD23F6">
      <w:pPr>
        <w:ind w:firstLine="708"/>
        <w:jc w:val="both"/>
        <w:rPr>
          <w:sz w:val="28"/>
          <w:szCs w:val="28"/>
        </w:rPr>
      </w:pPr>
      <w:r>
        <w:rPr>
          <w:sz w:val="28"/>
          <w:szCs w:val="28"/>
        </w:rPr>
        <w:t xml:space="preserve">22. </w:t>
      </w:r>
      <w:proofErr w:type="gramStart"/>
      <w:r>
        <w:rPr>
          <w:sz w:val="28"/>
          <w:szCs w:val="28"/>
        </w:rPr>
        <w:t>Утвердить верхний предел муниципального внутреннего долга  Бергульского сельсовета  Северного района Новосибирской области на 01 января 2019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рублей, на 01 января 2020 года в сумме 0,0 тыс. рублей, в том числе верхний предел долга по муниципальным гарантиям</w:t>
      </w:r>
      <w:proofErr w:type="gramEnd"/>
      <w:r>
        <w:rPr>
          <w:sz w:val="28"/>
          <w:szCs w:val="28"/>
        </w:rPr>
        <w:t xml:space="preserve">   Бергульского сельсовета Северного района Новосибирской области в сумме 0,0 тыс. рублей и на 01 января 2021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w:t>
      </w:r>
    </w:p>
    <w:p w:rsidR="00AD23F6" w:rsidRDefault="00AD23F6" w:rsidP="00AD23F6">
      <w:pPr>
        <w:ind w:firstLine="708"/>
        <w:jc w:val="both"/>
        <w:rPr>
          <w:sz w:val="28"/>
          <w:szCs w:val="28"/>
        </w:rPr>
      </w:pPr>
      <w:r>
        <w:rPr>
          <w:sz w:val="28"/>
          <w:szCs w:val="28"/>
        </w:rPr>
        <w:lastRenderedPageBreak/>
        <w:t xml:space="preserve">23. Установить предельный объем муниципального долга  Бергульского сельсовета Северного района Новосибирской области на 2018 год в сумме 0,0  тыс. рублей, на 2019 год в сумме 0,0 тыс. рублей и на 2020 год 0,0 тыс. рублей. </w:t>
      </w:r>
    </w:p>
    <w:p w:rsidR="00AD23F6" w:rsidRDefault="00AD23F6" w:rsidP="00AD23F6">
      <w:pPr>
        <w:ind w:firstLine="708"/>
        <w:jc w:val="both"/>
        <w:rPr>
          <w:sz w:val="28"/>
          <w:szCs w:val="28"/>
        </w:rPr>
      </w:pPr>
      <w:r>
        <w:rPr>
          <w:sz w:val="28"/>
          <w:szCs w:val="28"/>
        </w:rPr>
        <w:t>24. Установить предельный объем расходов местного бюджета на обслуживание муниципального долга  Бергульского сельсовета Северного района Новосибирской области на 2018 год в сумме 0,0 тыс. рублей, на 2019 год в сумме 0,0 тыс. рублей и на 2020 год в сумме 0,0 тыс. рублей.</w:t>
      </w:r>
    </w:p>
    <w:p w:rsidR="00AD23F6" w:rsidRDefault="00AD23F6" w:rsidP="00AD23F6">
      <w:pPr>
        <w:ind w:firstLine="708"/>
        <w:jc w:val="both"/>
        <w:rPr>
          <w:sz w:val="28"/>
          <w:szCs w:val="28"/>
        </w:rPr>
      </w:pPr>
      <w:r>
        <w:rPr>
          <w:sz w:val="28"/>
          <w:szCs w:val="28"/>
        </w:rPr>
        <w:t xml:space="preserve">25. Утвердить Программу муниципальных гарантий  Бергульского сельсовета  Северного района Новосибирской области в валюте Российской Федерации: </w:t>
      </w:r>
    </w:p>
    <w:p w:rsidR="00AD23F6" w:rsidRDefault="00AD23F6" w:rsidP="00AD23F6">
      <w:pPr>
        <w:ind w:firstLine="708"/>
        <w:jc w:val="both"/>
        <w:rPr>
          <w:sz w:val="28"/>
          <w:szCs w:val="28"/>
        </w:rPr>
      </w:pPr>
      <w:r>
        <w:rPr>
          <w:sz w:val="28"/>
          <w:szCs w:val="28"/>
        </w:rPr>
        <w:t>1) на  2018 год согласно таблице 1 приложения 12 к настоящему решению;</w:t>
      </w:r>
    </w:p>
    <w:p w:rsidR="00AD23F6" w:rsidRDefault="00AD23F6" w:rsidP="00AD23F6">
      <w:pPr>
        <w:ind w:firstLine="708"/>
        <w:jc w:val="both"/>
        <w:rPr>
          <w:sz w:val="28"/>
          <w:szCs w:val="28"/>
        </w:rPr>
      </w:pPr>
      <w:r>
        <w:rPr>
          <w:sz w:val="28"/>
          <w:szCs w:val="28"/>
        </w:rPr>
        <w:t>2) на 2019 – 2020 годы согласно таблице 2 приложения 12 к настоящему решению.</w:t>
      </w:r>
    </w:p>
    <w:p w:rsidR="00AD23F6" w:rsidRDefault="00AD23F6" w:rsidP="00AD23F6">
      <w:pPr>
        <w:ind w:firstLine="708"/>
        <w:jc w:val="both"/>
        <w:rPr>
          <w:sz w:val="28"/>
          <w:szCs w:val="28"/>
        </w:rPr>
      </w:pPr>
      <w:r>
        <w:rPr>
          <w:sz w:val="28"/>
          <w:szCs w:val="28"/>
        </w:rPr>
        <w:t>26.  Утвердить отчисления в резервный фонд администрации  Бергульского сельсовета  Северного района Новосибирской области в 2018 году и плановом периоде 2019 – 2020 годов в размере не более 0,01% от общего объема расходов местного бюджета.</w:t>
      </w:r>
    </w:p>
    <w:p w:rsidR="00AD23F6" w:rsidRDefault="00AD23F6" w:rsidP="00AD23F6">
      <w:pPr>
        <w:ind w:firstLine="705"/>
        <w:jc w:val="both"/>
        <w:rPr>
          <w:sz w:val="28"/>
          <w:szCs w:val="28"/>
        </w:rPr>
      </w:pPr>
      <w:r>
        <w:rPr>
          <w:sz w:val="28"/>
          <w:szCs w:val="28"/>
        </w:rPr>
        <w:t xml:space="preserve">27. </w:t>
      </w:r>
      <w:proofErr w:type="gramStart"/>
      <w:r>
        <w:rPr>
          <w:sz w:val="28"/>
          <w:szCs w:val="28"/>
        </w:rPr>
        <w:t xml:space="preserve">Утвердить </w:t>
      </w:r>
      <w:proofErr w:type="spellStart"/>
      <w:r>
        <w:rPr>
          <w:sz w:val="28"/>
          <w:szCs w:val="28"/>
        </w:rPr>
        <w:t>софинансирование</w:t>
      </w:r>
      <w:proofErr w:type="spellEnd"/>
      <w:r>
        <w:rPr>
          <w:sz w:val="28"/>
          <w:szCs w:val="28"/>
        </w:rPr>
        <w:t xml:space="preserve"> для администрации  Бергульского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2020 годы» в размере не менее 1% от объема предоставляемой субсидии и  осуществлять расходы местного бюджета Бергульского сельсовета  Северного района Новосибирской области за счет субсидии по</w:t>
      </w:r>
      <w:proofErr w:type="gramEnd"/>
      <w:r>
        <w:rPr>
          <w:sz w:val="28"/>
          <w:szCs w:val="28"/>
        </w:rPr>
        <w:t xml:space="preserve"> следующим направлениям:</w:t>
      </w:r>
    </w:p>
    <w:p w:rsidR="00AD23F6" w:rsidRDefault="00AD23F6" w:rsidP="00AD23F6">
      <w:pPr>
        <w:numPr>
          <w:ilvl w:val="0"/>
          <w:numId w:val="1"/>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AD23F6" w:rsidRDefault="00AD23F6" w:rsidP="00AD23F6">
      <w:pPr>
        <w:numPr>
          <w:ilvl w:val="0"/>
          <w:numId w:val="1"/>
        </w:numPr>
        <w:jc w:val="both"/>
        <w:rPr>
          <w:sz w:val="28"/>
          <w:szCs w:val="28"/>
        </w:rPr>
      </w:pPr>
      <w:r>
        <w:rPr>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AD23F6" w:rsidRDefault="00AD23F6" w:rsidP="00AD23F6">
      <w:pPr>
        <w:numPr>
          <w:ilvl w:val="0"/>
          <w:numId w:val="1"/>
        </w:numPr>
        <w:jc w:val="both"/>
        <w:rPr>
          <w:sz w:val="28"/>
          <w:szCs w:val="28"/>
        </w:rPr>
      </w:pPr>
      <w:r>
        <w:rPr>
          <w:sz w:val="28"/>
          <w:szCs w:val="28"/>
        </w:rPr>
        <w:t>уплату налогов в бюджеты всех уровней;</w:t>
      </w:r>
    </w:p>
    <w:p w:rsidR="00AD23F6" w:rsidRDefault="00AD23F6" w:rsidP="00AD23F6">
      <w:pPr>
        <w:numPr>
          <w:ilvl w:val="0"/>
          <w:numId w:val="1"/>
        </w:numPr>
        <w:jc w:val="both"/>
        <w:rPr>
          <w:sz w:val="28"/>
          <w:szCs w:val="28"/>
        </w:rPr>
      </w:pPr>
      <w:r>
        <w:rPr>
          <w:sz w:val="28"/>
          <w:szCs w:val="28"/>
        </w:rPr>
        <w:t>оказание мер социальной поддержки граждан;</w:t>
      </w:r>
    </w:p>
    <w:p w:rsidR="00AD23F6" w:rsidRDefault="00AD23F6" w:rsidP="00AD23F6">
      <w:pPr>
        <w:numPr>
          <w:ilvl w:val="0"/>
          <w:numId w:val="1"/>
        </w:numPr>
        <w:jc w:val="both"/>
        <w:rPr>
          <w:sz w:val="28"/>
          <w:szCs w:val="28"/>
        </w:rPr>
      </w:pPr>
      <w:r>
        <w:rPr>
          <w:sz w:val="28"/>
          <w:szCs w:val="28"/>
        </w:rPr>
        <w:t>укрепление материально-технической базы муниципальных учреждений;</w:t>
      </w:r>
    </w:p>
    <w:p w:rsidR="00AD23F6" w:rsidRDefault="00AD23F6" w:rsidP="00AD23F6">
      <w:pPr>
        <w:numPr>
          <w:ilvl w:val="0"/>
          <w:numId w:val="1"/>
        </w:numPr>
        <w:jc w:val="both"/>
        <w:rPr>
          <w:sz w:val="28"/>
          <w:szCs w:val="28"/>
        </w:rPr>
      </w:pPr>
      <w:r>
        <w:rPr>
          <w:sz w:val="28"/>
          <w:szCs w:val="28"/>
        </w:rPr>
        <w:t xml:space="preserve">расходы по оплате труда работникам муниципальных учреждений.                                                                                               </w:t>
      </w:r>
    </w:p>
    <w:p w:rsidR="00AD23F6" w:rsidRDefault="00AD23F6" w:rsidP="00AD23F6">
      <w:pPr>
        <w:ind w:firstLine="708"/>
        <w:jc w:val="both"/>
        <w:rPr>
          <w:sz w:val="28"/>
          <w:szCs w:val="28"/>
        </w:rPr>
      </w:pPr>
      <w:r w:rsidRPr="00150397">
        <w:rPr>
          <w:sz w:val="28"/>
          <w:szCs w:val="28"/>
        </w:rPr>
        <w:t>2</w:t>
      </w:r>
      <w:r>
        <w:rPr>
          <w:sz w:val="28"/>
          <w:szCs w:val="28"/>
        </w:rPr>
        <w:t>8</w:t>
      </w:r>
      <w:r w:rsidRPr="00150397">
        <w:rPr>
          <w:sz w:val="28"/>
          <w:szCs w:val="28"/>
        </w:rPr>
        <w:t>. Установить, что неиспользованные по состоянию на 1 января 201</w:t>
      </w:r>
      <w:r>
        <w:rPr>
          <w:sz w:val="28"/>
          <w:szCs w:val="28"/>
        </w:rPr>
        <w:t>8</w:t>
      </w:r>
      <w:r w:rsidRPr="00150397">
        <w:rPr>
          <w:sz w:val="28"/>
          <w:szCs w:val="28"/>
        </w:rPr>
        <w:t xml:space="preserve"> года остатки</w:t>
      </w:r>
      <w:r>
        <w:rPr>
          <w:sz w:val="28"/>
          <w:szCs w:val="28"/>
        </w:rPr>
        <w:t xml:space="preserve"> межбюджетных трансфертов, переданные из местного бюджета  Бергульского сельсовета Северного района Новосибирской области </w:t>
      </w:r>
      <w:proofErr w:type="gramStart"/>
      <w:r>
        <w:rPr>
          <w:sz w:val="28"/>
          <w:szCs w:val="28"/>
        </w:rPr>
        <w:t>в</w:t>
      </w:r>
      <w:proofErr w:type="gramEnd"/>
      <w:r>
        <w:rPr>
          <w:sz w:val="28"/>
          <w:szCs w:val="28"/>
        </w:rPr>
        <w:t xml:space="preserve"> </w:t>
      </w:r>
      <w:proofErr w:type="gramStart"/>
      <w:r>
        <w:rPr>
          <w:sz w:val="28"/>
          <w:szCs w:val="28"/>
        </w:rPr>
        <w:t>местный</w:t>
      </w:r>
      <w:proofErr w:type="gramEnd"/>
      <w:r>
        <w:rPr>
          <w:sz w:val="28"/>
          <w:szCs w:val="28"/>
        </w:rPr>
        <w:t xml:space="preserve"> бюджет района  в 2017 году, подлежат возврату в доход местного бюджета  Бергульского сельсовета  Северного района Новосибирской области. </w:t>
      </w:r>
    </w:p>
    <w:p w:rsidR="00AD23F6" w:rsidRDefault="00AD23F6" w:rsidP="00AD23F6">
      <w:pPr>
        <w:ind w:firstLine="708"/>
        <w:jc w:val="both"/>
        <w:rPr>
          <w:sz w:val="28"/>
          <w:szCs w:val="28"/>
        </w:rPr>
      </w:pPr>
      <w:proofErr w:type="gramStart"/>
      <w:r>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Бергульского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w:t>
      </w:r>
      <w:r>
        <w:rPr>
          <w:sz w:val="28"/>
          <w:szCs w:val="28"/>
        </w:rPr>
        <w:lastRenderedPageBreak/>
        <w:t>трансфертов, имеющих</w:t>
      </w:r>
      <w:proofErr w:type="gramEnd"/>
      <w:r>
        <w:rPr>
          <w:sz w:val="28"/>
          <w:szCs w:val="28"/>
        </w:rPr>
        <w:t xml:space="preserve"> целевое назначение,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11 июня 2009 года № 51н.</w:t>
      </w:r>
    </w:p>
    <w:p w:rsidR="00AD23F6" w:rsidRDefault="00AD23F6" w:rsidP="00AD23F6">
      <w:pPr>
        <w:ind w:firstLine="708"/>
        <w:jc w:val="both"/>
        <w:rPr>
          <w:sz w:val="28"/>
          <w:szCs w:val="28"/>
        </w:rPr>
      </w:pPr>
      <w:r>
        <w:rPr>
          <w:sz w:val="28"/>
          <w:szCs w:val="28"/>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AD23F6" w:rsidRDefault="00AD23F6" w:rsidP="00AD23F6">
      <w:pPr>
        <w:ind w:firstLine="708"/>
        <w:jc w:val="both"/>
        <w:rPr>
          <w:sz w:val="28"/>
          <w:szCs w:val="28"/>
        </w:rPr>
      </w:pPr>
      <w:r>
        <w:rPr>
          <w:sz w:val="28"/>
          <w:szCs w:val="28"/>
        </w:rPr>
        <w:t>29. Установить</w:t>
      </w:r>
      <w:proofErr w:type="gramStart"/>
      <w:r>
        <w:rPr>
          <w:sz w:val="28"/>
          <w:szCs w:val="28"/>
        </w:rPr>
        <w:t xml:space="preserve"> ,</w:t>
      </w:r>
      <w:proofErr w:type="gramEnd"/>
      <w:r>
        <w:rPr>
          <w:sz w:val="28"/>
          <w:szCs w:val="28"/>
        </w:rPr>
        <w:t xml:space="preserve">что в соответствии с пунктом 3 статьи 217 Бюджетного кодекса Российской Федерации дополнительным основание для внесения в 2018году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AD23F6" w:rsidRDefault="00AD23F6" w:rsidP="00AD23F6">
      <w:pPr>
        <w:ind w:firstLine="708"/>
        <w:jc w:val="both"/>
        <w:rPr>
          <w:sz w:val="28"/>
          <w:szCs w:val="28"/>
        </w:rPr>
      </w:pPr>
      <w:r>
        <w:rPr>
          <w:sz w:val="28"/>
          <w:szCs w:val="28"/>
        </w:rPr>
        <w:t>30. Настоящее решение вступает в силу с 01 января 2018 года.</w:t>
      </w:r>
    </w:p>
    <w:p w:rsidR="00AD23F6" w:rsidRDefault="00AD23F6" w:rsidP="00AD23F6">
      <w:pPr>
        <w:ind w:firstLine="708"/>
        <w:jc w:val="both"/>
        <w:rPr>
          <w:sz w:val="28"/>
          <w:szCs w:val="28"/>
        </w:rPr>
      </w:pPr>
      <w:r>
        <w:rPr>
          <w:sz w:val="28"/>
          <w:szCs w:val="28"/>
        </w:rPr>
        <w:t xml:space="preserve">31. </w:t>
      </w:r>
      <w:proofErr w:type="gramStart"/>
      <w:r>
        <w:rPr>
          <w:sz w:val="28"/>
          <w:szCs w:val="28"/>
        </w:rPr>
        <w:t>Контроль за</w:t>
      </w:r>
      <w:proofErr w:type="gramEnd"/>
      <w:r>
        <w:rPr>
          <w:sz w:val="28"/>
          <w:szCs w:val="28"/>
        </w:rPr>
        <w:t xml:space="preserve"> исполнением решения возложить на комиссию по бюджету, налогам и собственности. </w:t>
      </w:r>
    </w:p>
    <w:p w:rsidR="00AD23F6" w:rsidRDefault="00AD23F6" w:rsidP="00AD23F6">
      <w:pPr>
        <w:ind w:firstLine="708"/>
        <w:jc w:val="both"/>
        <w:rPr>
          <w:sz w:val="28"/>
          <w:szCs w:val="28"/>
        </w:rPr>
      </w:pPr>
    </w:p>
    <w:p w:rsidR="00AD23F6" w:rsidRDefault="00AD23F6" w:rsidP="00AD23F6">
      <w:pPr>
        <w:jc w:val="both"/>
        <w:rPr>
          <w:sz w:val="28"/>
          <w:szCs w:val="28"/>
        </w:rPr>
      </w:pPr>
      <w:r>
        <w:rPr>
          <w:sz w:val="28"/>
          <w:szCs w:val="28"/>
        </w:rPr>
        <w:t xml:space="preserve">Глава  Бергульского сельсовета </w:t>
      </w:r>
    </w:p>
    <w:p w:rsidR="00AD23F6" w:rsidRDefault="00AD23F6" w:rsidP="00AD23F6">
      <w:pPr>
        <w:jc w:val="both"/>
        <w:rPr>
          <w:sz w:val="28"/>
          <w:szCs w:val="28"/>
        </w:rPr>
      </w:pPr>
      <w:r>
        <w:rPr>
          <w:sz w:val="28"/>
          <w:szCs w:val="28"/>
        </w:rPr>
        <w:t>Северного района</w:t>
      </w:r>
    </w:p>
    <w:p w:rsidR="00AD23F6" w:rsidRDefault="00AD23F6" w:rsidP="00AD23F6">
      <w:pPr>
        <w:jc w:val="both"/>
        <w:rPr>
          <w:sz w:val="28"/>
          <w:szCs w:val="28"/>
        </w:rPr>
      </w:pPr>
      <w:r>
        <w:rPr>
          <w:sz w:val="28"/>
          <w:szCs w:val="28"/>
        </w:rPr>
        <w:t>Новосибирской области</w:t>
      </w:r>
      <w:r>
        <w:rPr>
          <w:sz w:val="28"/>
          <w:szCs w:val="28"/>
        </w:rPr>
        <w:tab/>
      </w:r>
      <w:r>
        <w:rPr>
          <w:sz w:val="28"/>
          <w:szCs w:val="28"/>
        </w:rPr>
        <w:tab/>
        <w:t xml:space="preserve">                    </w:t>
      </w:r>
      <w:r>
        <w:rPr>
          <w:sz w:val="28"/>
          <w:szCs w:val="28"/>
        </w:rPr>
        <w:tab/>
      </w:r>
      <w:r>
        <w:rPr>
          <w:sz w:val="28"/>
          <w:szCs w:val="28"/>
        </w:rPr>
        <w:tab/>
      </w:r>
      <w:r>
        <w:rPr>
          <w:sz w:val="28"/>
          <w:szCs w:val="28"/>
        </w:rPr>
        <w:tab/>
        <w:t xml:space="preserve">      И.А.Трофимов   </w:t>
      </w:r>
    </w:p>
    <w:p w:rsidR="00AD23F6" w:rsidRDefault="00AD23F6" w:rsidP="00AD23F6">
      <w:pPr>
        <w:jc w:val="both"/>
        <w:rPr>
          <w:sz w:val="28"/>
          <w:szCs w:val="28"/>
        </w:rPr>
      </w:pPr>
      <w:r>
        <w:rPr>
          <w:sz w:val="28"/>
          <w:szCs w:val="28"/>
        </w:rPr>
        <w:t xml:space="preserve">    </w:t>
      </w:r>
    </w:p>
    <w:p w:rsidR="00AD23F6" w:rsidRDefault="00AD23F6" w:rsidP="00AD23F6">
      <w:pPr>
        <w:rPr>
          <w:sz w:val="28"/>
          <w:szCs w:val="28"/>
        </w:rPr>
      </w:pPr>
      <w:r>
        <w:rPr>
          <w:sz w:val="28"/>
          <w:szCs w:val="28"/>
        </w:rPr>
        <w:tab/>
      </w:r>
    </w:p>
    <w:p w:rsidR="00AD23F6" w:rsidRDefault="00AD23F6" w:rsidP="00AD23F6">
      <w:r>
        <w:t xml:space="preserve"> </w:t>
      </w:r>
    </w:p>
    <w:p w:rsidR="00AD23F6" w:rsidRDefault="00AD23F6" w:rsidP="00AD23F6">
      <w:pPr>
        <w:rPr>
          <w:sz w:val="20"/>
          <w:szCs w:val="20"/>
        </w:rPr>
      </w:pPr>
      <w:r>
        <w:br w:type="page"/>
      </w:r>
      <w:r>
        <w:lastRenderedPageBreak/>
        <w:t xml:space="preserve">                                                                                           </w:t>
      </w:r>
      <w:r>
        <w:rPr>
          <w:sz w:val="20"/>
          <w:szCs w:val="20"/>
        </w:rPr>
        <w:t xml:space="preserve">Приложение № 1   к решению   </w:t>
      </w:r>
    </w:p>
    <w:p w:rsidR="00AD23F6" w:rsidRDefault="00AD23F6" w:rsidP="00AD23F6">
      <w:pPr>
        <w:rPr>
          <w:sz w:val="20"/>
          <w:szCs w:val="20"/>
        </w:rPr>
      </w:pPr>
      <w:r>
        <w:rPr>
          <w:sz w:val="20"/>
          <w:szCs w:val="20"/>
        </w:rPr>
        <w:t xml:space="preserve">                                                                                                            Совета депутатов Бергульского сельсовета</w:t>
      </w:r>
    </w:p>
    <w:p w:rsidR="00AD23F6" w:rsidRDefault="00AD23F6" w:rsidP="00AD23F6">
      <w:pPr>
        <w:rPr>
          <w:sz w:val="20"/>
          <w:szCs w:val="20"/>
        </w:rPr>
      </w:pPr>
      <w:r>
        <w:rPr>
          <w:sz w:val="20"/>
          <w:szCs w:val="20"/>
        </w:rPr>
        <w:t xml:space="preserve">                                                                                                            Северного района Новосибирской области «О   </w:t>
      </w:r>
    </w:p>
    <w:p w:rsidR="00AD23F6" w:rsidRDefault="00AD23F6" w:rsidP="00AD23F6">
      <w:pPr>
        <w:rPr>
          <w:sz w:val="20"/>
          <w:szCs w:val="20"/>
        </w:rPr>
      </w:pPr>
      <w:r>
        <w:rPr>
          <w:sz w:val="20"/>
          <w:szCs w:val="20"/>
        </w:rPr>
        <w:t xml:space="preserve">                                                                                                             </w:t>
      </w:r>
      <w:proofErr w:type="gramStart"/>
      <w:r>
        <w:rPr>
          <w:sz w:val="20"/>
          <w:szCs w:val="20"/>
        </w:rPr>
        <w:t>местном</w:t>
      </w:r>
      <w:proofErr w:type="gramEnd"/>
      <w:r>
        <w:rPr>
          <w:sz w:val="20"/>
          <w:szCs w:val="20"/>
        </w:rPr>
        <w:t xml:space="preserve"> бюджете Бергульского сельсовета</w:t>
      </w:r>
    </w:p>
    <w:p w:rsidR="00AD23F6" w:rsidRDefault="00AD23F6" w:rsidP="00AD23F6">
      <w:pPr>
        <w:rPr>
          <w:sz w:val="20"/>
          <w:szCs w:val="20"/>
        </w:rPr>
      </w:pPr>
      <w:r>
        <w:rPr>
          <w:sz w:val="20"/>
          <w:szCs w:val="20"/>
        </w:rPr>
        <w:t xml:space="preserve">                                                                                                             Северного района Новосибирской области </w:t>
      </w:r>
      <w:proofErr w:type="gramStart"/>
      <w:r>
        <w:rPr>
          <w:sz w:val="20"/>
          <w:szCs w:val="20"/>
        </w:rPr>
        <w:t>на</w:t>
      </w:r>
      <w:proofErr w:type="gramEnd"/>
    </w:p>
    <w:p w:rsidR="00AD23F6" w:rsidRDefault="00AD23F6" w:rsidP="00AD23F6">
      <w:pPr>
        <w:rPr>
          <w:sz w:val="20"/>
          <w:szCs w:val="20"/>
        </w:rPr>
      </w:pPr>
      <w:r>
        <w:rPr>
          <w:sz w:val="20"/>
          <w:szCs w:val="20"/>
        </w:rPr>
        <w:t xml:space="preserve">                                                                                                             2018 год и плановый период 2019 и 2020   </w:t>
      </w:r>
    </w:p>
    <w:p w:rsidR="00AD23F6" w:rsidRDefault="00AD23F6" w:rsidP="00AD23F6">
      <w:pPr>
        <w:rPr>
          <w:sz w:val="20"/>
          <w:szCs w:val="20"/>
        </w:rPr>
      </w:pPr>
      <w:r>
        <w:rPr>
          <w:sz w:val="20"/>
          <w:szCs w:val="20"/>
        </w:rPr>
        <w:t xml:space="preserve">                                                                                                             годов»   </w:t>
      </w:r>
    </w:p>
    <w:p w:rsidR="00AD23F6" w:rsidRDefault="00AD23F6" w:rsidP="00AD23F6">
      <w:pPr>
        <w:ind w:left="4956"/>
      </w:pPr>
      <w:r>
        <w:t xml:space="preserve">                                                                  </w:t>
      </w:r>
    </w:p>
    <w:p w:rsidR="00AD23F6" w:rsidRDefault="00AD23F6" w:rsidP="00AD23F6"/>
    <w:p w:rsidR="00AD23F6" w:rsidRDefault="00AD23F6" w:rsidP="00AD23F6">
      <w:pPr>
        <w:jc w:val="center"/>
        <w:rPr>
          <w:b/>
          <w:sz w:val="28"/>
          <w:szCs w:val="28"/>
        </w:rPr>
      </w:pPr>
      <w:r>
        <w:rPr>
          <w:b/>
          <w:sz w:val="28"/>
          <w:szCs w:val="28"/>
        </w:rPr>
        <w:t>Перечень главных</w:t>
      </w:r>
      <w:r w:rsidRPr="00FD0122">
        <w:rPr>
          <w:b/>
          <w:sz w:val="28"/>
          <w:szCs w:val="28"/>
        </w:rPr>
        <w:t xml:space="preserve"> администратор</w:t>
      </w:r>
      <w:r>
        <w:rPr>
          <w:b/>
          <w:sz w:val="28"/>
          <w:szCs w:val="28"/>
        </w:rPr>
        <w:t xml:space="preserve">ов </w:t>
      </w:r>
      <w:r w:rsidRPr="00FD0122">
        <w:rPr>
          <w:b/>
          <w:sz w:val="28"/>
          <w:szCs w:val="28"/>
        </w:rPr>
        <w:t>доходов местного бюджета</w:t>
      </w:r>
    </w:p>
    <w:p w:rsidR="00AD23F6" w:rsidRPr="00FD0122" w:rsidRDefault="00AD23F6" w:rsidP="00AD23F6">
      <w:pPr>
        <w:jc w:val="center"/>
        <w:rPr>
          <w:b/>
          <w:sz w:val="28"/>
          <w:szCs w:val="28"/>
        </w:rPr>
      </w:pPr>
      <w:r w:rsidRPr="00FD0122">
        <w:rPr>
          <w:b/>
          <w:sz w:val="28"/>
          <w:szCs w:val="28"/>
        </w:rPr>
        <w:t>на 201</w:t>
      </w:r>
      <w:r>
        <w:rPr>
          <w:b/>
          <w:sz w:val="28"/>
          <w:szCs w:val="28"/>
        </w:rPr>
        <w:t>8</w:t>
      </w:r>
      <w:r w:rsidRPr="00FD0122">
        <w:rPr>
          <w:b/>
          <w:sz w:val="28"/>
          <w:szCs w:val="28"/>
        </w:rPr>
        <w:t xml:space="preserve"> год</w:t>
      </w:r>
      <w:r>
        <w:rPr>
          <w:b/>
          <w:sz w:val="28"/>
          <w:szCs w:val="28"/>
        </w:rPr>
        <w:t xml:space="preserve"> и плановый  период 2019  и 2020 годов</w:t>
      </w:r>
    </w:p>
    <w:p w:rsidR="00AD23F6" w:rsidRDefault="00AD23F6" w:rsidP="00AD23F6"/>
    <w:p w:rsidR="00AD23F6" w:rsidRPr="00B8158B" w:rsidRDefault="00AD23F6" w:rsidP="00AD23F6">
      <w:pPr>
        <w:rPr>
          <w:b/>
        </w:rPr>
      </w:pPr>
      <w:r w:rsidRPr="00B8158B">
        <w:rPr>
          <w:b/>
        </w:rPr>
        <w:t xml:space="preserve">                                                                                                                                Таблица 1</w:t>
      </w:r>
    </w:p>
    <w:p w:rsidR="00AD23F6" w:rsidRDefault="00AD23F6" w:rsidP="00AD23F6"/>
    <w:p w:rsidR="00AD23F6" w:rsidRPr="00FD0122" w:rsidRDefault="00AD23F6" w:rsidP="00AD23F6">
      <w:pPr>
        <w:jc w:val="center"/>
        <w:rPr>
          <w:b/>
        </w:rPr>
      </w:pPr>
      <w:r>
        <w:rPr>
          <w:b/>
        </w:rPr>
        <w:t>Перечень г</w:t>
      </w:r>
      <w:r w:rsidRPr="00FD0122">
        <w:rPr>
          <w:b/>
        </w:rPr>
        <w:t>лавны</w:t>
      </w:r>
      <w:r>
        <w:rPr>
          <w:b/>
        </w:rPr>
        <w:t>х</w:t>
      </w:r>
      <w:r w:rsidRPr="00FD0122">
        <w:rPr>
          <w:b/>
        </w:rPr>
        <w:t xml:space="preserve"> администратор</w:t>
      </w:r>
      <w:r>
        <w:rPr>
          <w:b/>
        </w:rPr>
        <w:t>ов</w:t>
      </w:r>
      <w:r w:rsidRPr="00FD0122">
        <w:rPr>
          <w:b/>
        </w:rPr>
        <w:t xml:space="preserve"> доходов местного бюджета,</w:t>
      </w:r>
    </w:p>
    <w:p w:rsidR="00AD23F6" w:rsidRPr="00FD0122" w:rsidRDefault="00AD23F6" w:rsidP="00AD23F6">
      <w:pPr>
        <w:jc w:val="center"/>
        <w:rPr>
          <w:b/>
        </w:rPr>
      </w:pPr>
      <w:r w:rsidRPr="00FD0122">
        <w:rPr>
          <w:b/>
        </w:rPr>
        <w:t xml:space="preserve">за исключением безвозмездных поступлений </w:t>
      </w:r>
    </w:p>
    <w:p w:rsidR="00AD23F6" w:rsidRPr="00BB38CA" w:rsidRDefault="00AD23F6" w:rsidP="00AD23F6">
      <w:pPr>
        <w:rPr>
          <w:b/>
          <w:sz w:val="28"/>
          <w:szCs w:val="28"/>
        </w:rPr>
      </w:pPr>
      <w:r>
        <w:rPr>
          <w:b/>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2318"/>
        <w:gridCol w:w="27"/>
        <w:gridCol w:w="5299"/>
      </w:tblGrid>
      <w:tr w:rsidR="00AD23F6" w:rsidTr="00AD23F6">
        <w:trPr>
          <w:trHeight w:val="300"/>
        </w:trPr>
        <w:tc>
          <w:tcPr>
            <w:tcW w:w="4272" w:type="dxa"/>
            <w:gridSpan w:val="3"/>
          </w:tcPr>
          <w:p w:rsidR="00AD23F6" w:rsidRDefault="00AD23F6" w:rsidP="00AD23F6">
            <w:pPr>
              <w:jc w:val="center"/>
            </w:pPr>
            <w:r>
              <w:t>Код бюджетной классификации Российской Федерации</w:t>
            </w:r>
          </w:p>
        </w:tc>
        <w:tc>
          <w:tcPr>
            <w:tcW w:w="5299" w:type="dxa"/>
            <w:vMerge w:val="restart"/>
          </w:tcPr>
          <w:p w:rsidR="00AD23F6" w:rsidRDefault="00AD23F6" w:rsidP="00AD23F6">
            <w:pPr>
              <w:jc w:val="center"/>
            </w:pPr>
          </w:p>
          <w:p w:rsidR="00AD23F6" w:rsidRDefault="00AD23F6" w:rsidP="00AD23F6">
            <w:pPr>
              <w:jc w:val="center"/>
            </w:pPr>
            <w:r>
              <w:t>Наименование главного администратора доходов местного бюджета</w:t>
            </w:r>
          </w:p>
        </w:tc>
      </w:tr>
      <w:tr w:rsidR="00AD23F6" w:rsidTr="00AD23F6">
        <w:trPr>
          <w:trHeight w:val="788"/>
        </w:trPr>
        <w:tc>
          <w:tcPr>
            <w:tcW w:w="1927" w:type="dxa"/>
          </w:tcPr>
          <w:p w:rsidR="00AD23F6" w:rsidRDefault="00AD23F6" w:rsidP="00AD23F6">
            <w:pPr>
              <w:jc w:val="center"/>
            </w:pPr>
            <w:r>
              <w:t>главные</w:t>
            </w:r>
          </w:p>
          <w:p w:rsidR="00AD23F6" w:rsidRDefault="00AD23F6" w:rsidP="00AD23F6">
            <w:pPr>
              <w:jc w:val="center"/>
            </w:pPr>
            <w:r>
              <w:t>администраторы</w:t>
            </w:r>
          </w:p>
          <w:p w:rsidR="00AD23F6" w:rsidRDefault="00AD23F6" w:rsidP="00AD23F6">
            <w:pPr>
              <w:jc w:val="center"/>
            </w:pPr>
            <w:r>
              <w:t>доходов</w:t>
            </w:r>
          </w:p>
        </w:tc>
        <w:tc>
          <w:tcPr>
            <w:tcW w:w="2345" w:type="dxa"/>
            <w:gridSpan w:val="2"/>
          </w:tcPr>
          <w:p w:rsidR="00AD23F6" w:rsidRDefault="00AD23F6" w:rsidP="00AD23F6">
            <w:pPr>
              <w:jc w:val="center"/>
            </w:pPr>
            <w:r>
              <w:t>доходы местного бюджета</w:t>
            </w:r>
          </w:p>
          <w:p w:rsidR="00AD23F6" w:rsidRDefault="00AD23F6" w:rsidP="00AD23F6">
            <w:pPr>
              <w:jc w:val="center"/>
            </w:pPr>
          </w:p>
        </w:tc>
        <w:tc>
          <w:tcPr>
            <w:tcW w:w="5299" w:type="dxa"/>
            <w:vMerge/>
          </w:tcPr>
          <w:p w:rsidR="00AD23F6" w:rsidRDefault="00AD23F6" w:rsidP="00AD23F6"/>
        </w:tc>
      </w:tr>
      <w:tr w:rsidR="00AD23F6" w:rsidTr="00AD23F6">
        <w:tc>
          <w:tcPr>
            <w:tcW w:w="1927" w:type="dxa"/>
          </w:tcPr>
          <w:p w:rsidR="00AD23F6" w:rsidRPr="00901B8E" w:rsidRDefault="00AD23F6" w:rsidP="00AD23F6">
            <w:pPr>
              <w:rPr>
                <w:b/>
              </w:rPr>
            </w:pPr>
            <w:r w:rsidRPr="00901B8E">
              <w:rPr>
                <w:b/>
              </w:rPr>
              <w:t>555</w:t>
            </w:r>
          </w:p>
        </w:tc>
        <w:tc>
          <w:tcPr>
            <w:tcW w:w="2345" w:type="dxa"/>
            <w:gridSpan w:val="2"/>
          </w:tcPr>
          <w:p w:rsidR="00AD23F6" w:rsidRPr="00901B8E" w:rsidRDefault="00AD23F6" w:rsidP="00AD23F6">
            <w:pPr>
              <w:rPr>
                <w:b/>
              </w:rPr>
            </w:pPr>
          </w:p>
        </w:tc>
        <w:tc>
          <w:tcPr>
            <w:tcW w:w="5299" w:type="dxa"/>
          </w:tcPr>
          <w:p w:rsidR="00AD23F6" w:rsidRPr="00901B8E" w:rsidRDefault="00AD23F6" w:rsidP="00AD23F6">
            <w:pPr>
              <w:rPr>
                <w:b/>
              </w:rPr>
            </w:pPr>
            <w:r>
              <w:rPr>
                <w:b/>
              </w:rPr>
              <w:t>а</w:t>
            </w:r>
            <w:r w:rsidRPr="00901B8E">
              <w:rPr>
                <w:b/>
              </w:rPr>
              <w:t xml:space="preserve">дминистрация </w:t>
            </w:r>
            <w:r>
              <w:rPr>
                <w:b/>
              </w:rPr>
              <w:t xml:space="preserve"> Бергульского сельсовета</w:t>
            </w:r>
            <w:r w:rsidRPr="00901B8E">
              <w:rPr>
                <w:b/>
              </w:rPr>
              <w:t xml:space="preserve"> Северного района</w:t>
            </w:r>
            <w:r>
              <w:rPr>
                <w:b/>
              </w:rPr>
              <w:t xml:space="preserve"> </w:t>
            </w:r>
            <w:r w:rsidRPr="00901B8E">
              <w:rPr>
                <w:b/>
              </w:rPr>
              <w:t>Новосибирской области</w:t>
            </w:r>
          </w:p>
        </w:tc>
      </w:tr>
      <w:tr w:rsidR="00AD23F6" w:rsidTr="00AD23F6">
        <w:tc>
          <w:tcPr>
            <w:tcW w:w="1927" w:type="dxa"/>
          </w:tcPr>
          <w:p w:rsidR="00AD23F6" w:rsidRDefault="00AD23F6" w:rsidP="00AD23F6">
            <w:r>
              <w:t>555</w:t>
            </w:r>
          </w:p>
        </w:tc>
        <w:tc>
          <w:tcPr>
            <w:tcW w:w="2345" w:type="dxa"/>
            <w:gridSpan w:val="2"/>
          </w:tcPr>
          <w:p w:rsidR="00AD23F6" w:rsidRDefault="00AD23F6" w:rsidP="00AD23F6">
            <w:r>
              <w:t>10804020011000110</w:t>
            </w:r>
          </w:p>
        </w:tc>
        <w:tc>
          <w:tcPr>
            <w:tcW w:w="5299" w:type="dxa"/>
          </w:tcPr>
          <w:p w:rsidR="00AD23F6" w:rsidRDefault="00AD23F6" w:rsidP="00AD23F6">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D23F6" w:rsidTr="00AD23F6">
        <w:tc>
          <w:tcPr>
            <w:tcW w:w="1927" w:type="dxa"/>
          </w:tcPr>
          <w:p w:rsidR="00AD23F6" w:rsidRPr="00B96019" w:rsidRDefault="00AD23F6" w:rsidP="00AD23F6">
            <w:r>
              <w:t>555</w:t>
            </w:r>
          </w:p>
        </w:tc>
        <w:tc>
          <w:tcPr>
            <w:tcW w:w="2345" w:type="dxa"/>
            <w:gridSpan w:val="2"/>
          </w:tcPr>
          <w:p w:rsidR="00AD23F6" w:rsidRDefault="00AD23F6" w:rsidP="00AD23F6">
            <w:r>
              <w:t>11105035100000120</w:t>
            </w:r>
          </w:p>
        </w:tc>
        <w:tc>
          <w:tcPr>
            <w:tcW w:w="5299" w:type="dxa"/>
          </w:tcPr>
          <w:p w:rsidR="00AD23F6" w:rsidRDefault="00AD23F6" w:rsidP="00AD23F6">
            <w: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t xml:space="preserve">( </w:t>
            </w:r>
            <w:proofErr w:type="gramEnd"/>
            <w:r>
              <w:t>за исключением имущества муниципальных бюджетных и автономных учреждений)</w:t>
            </w:r>
          </w:p>
        </w:tc>
      </w:tr>
      <w:tr w:rsidR="00AD23F6" w:rsidTr="00AD23F6">
        <w:tc>
          <w:tcPr>
            <w:tcW w:w="1927" w:type="dxa"/>
          </w:tcPr>
          <w:p w:rsidR="00AD23F6" w:rsidRPr="00B96019" w:rsidRDefault="00AD23F6" w:rsidP="00AD23F6">
            <w:r>
              <w:t>555</w:t>
            </w:r>
          </w:p>
        </w:tc>
        <w:tc>
          <w:tcPr>
            <w:tcW w:w="2345" w:type="dxa"/>
            <w:gridSpan w:val="2"/>
          </w:tcPr>
          <w:p w:rsidR="00AD23F6" w:rsidRDefault="00AD23F6" w:rsidP="00AD23F6">
            <w:r>
              <w:t>11301995100000130</w:t>
            </w:r>
          </w:p>
        </w:tc>
        <w:tc>
          <w:tcPr>
            <w:tcW w:w="5299" w:type="dxa"/>
          </w:tcPr>
          <w:p w:rsidR="00AD23F6" w:rsidRDefault="00AD23F6" w:rsidP="00AD23F6">
            <w:r>
              <w:t>Прочие доходы от оказания платных услуг (работ) получателями средств бюджетов поселений</w:t>
            </w:r>
          </w:p>
        </w:tc>
      </w:tr>
      <w:tr w:rsidR="00AD23F6" w:rsidTr="00AD23F6">
        <w:tc>
          <w:tcPr>
            <w:tcW w:w="1927" w:type="dxa"/>
          </w:tcPr>
          <w:p w:rsidR="00AD23F6" w:rsidRDefault="00AD23F6" w:rsidP="00AD23F6">
            <w:r>
              <w:t>555</w:t>
            </w:r>
          </w:p>
        </w:tc>
        <w:tc>
          <w:tcPr>
            <w:tcW w:w="2345" w:type="dxa"/>
            <w:gridSpan w:val="2"/>
          </w:tcPr>
          <w:p w:rsidR="00AD23F6" w:rsidRDefault="00AD23F6" w:rsidP="00AD23F6">
            <w:r>
              <w:t>11690050100000140</w:t>
            </w:r>
          </w:p>
        </w:tc>
        <w:tc>
          <w:tcPr>
            <w:tcW w:w="5299" w:type="dxa"/>
          </w:tcPr>
          <w:p w:rsidR="00AD23F6" w:rsidRDefault="00AD23F6" w:rsidP="00AD23F6">
            <w:r>
              <w:t>Прочие поступления от денежных взысканий (штрафов) и иных сумм в возмещение ущерба, зачисляемого в бюджеты поселений</w:t>
            </w:r>
          </w:p>
        </w:tc>
      </w:tr>
      <w:tr w:rsidR="00AD23F6" w:rsidTr="00AD23F6">
        <w:tc>
          <w:tcPr>
            <w:tcW w:w="1927" w:type="dxa"/>
          </w:tcPr>
          <w:p w:rsidR="00AD23F6" w:rsidRDefault="00AD23F6" w:rsidP="00AD23F6">
            <w:r>
              <w:t>555</w:t>
            </w:r>
          </w:p>
        </w:tc>
        <w:tc>
          <w:tcPr>
            <w:tcW w:w="2345" w:type="dxa"/>
            <w:gridSpan w:val="2"/>
          </w:tcPr>
          <w:p w:rsidR="00AD23F6" w:rsidRDefault="00AD23F6" w:rsidP="00AD23F6">
            <w:r>
              <w:t>11701050100000180</w:t>
            </w:r>
          </w:p>
        </w:tc>
        <w:tc>
          <w:tcPr>
            <w:tcW w:w="5299" w:type="dxa"/>
          </w:tcPr>
          <w:p w:rsidR="00AD23F6" w:rsidRDefault="00AD23F6" w:rsidP="00AD23F6">
            <w:pPr>
              <w:tabs>
                <w:tab w:val="left" w:pos="903"/>
              </w:tabs>
            </w:pPr>
            <w:r>
              <w:t>Невыясненные поступления, зачисляемые в бюджеты поселений</w:t>
            </w:r>
          </w:p>
        </w:tc>
      </w:tr>
      <w:tr w:rsidR="00AD23F6" w:rsidTr="00AD23F6">
        <w:tc>
          <w:tcPr>
            <w:tcW w:w="1927" w:type="dxa"/>
          </w:tcPr>
          <w:p w:rsidR="00AD23F6" w:rsidRDefault="00AD23F6" w:rsidP="00AD23F6">
            <w:r>
              <w:t>555</w:t>
            </w:r>
          </w:p>
        </w:tc>
        <w:tc>
          <w:tcPr>
            <w:tcW w:w="2345" w:type="dxa"/>
            <w:gridSpan w:val="2"/>
          </w:tcPr>
          <w:p w:rsidR="00AD23F6" w:rsidRDefault="00AD23F6" w:rsidP="00AD23F6">
            <w:r>
              <w:t>20209054100000151</w:t>
            </w:r>
          </w:p>
        </w:tc>
        <w:tc>
          <w:tcPr>
            <w:tcW w:w="5299" w:type="dxa"/>
          </w:tcPr>
          <w:p w:rsidR="00AD23F6" w:rsidRDefault="00AD23F6" w:rsidP="00AD23F6">
            <w:r>
              <w:t>Прочие безвозмездные поступления в бюджеты поселений от бюджетов муниципальных районов</w:t>
            </w:r>
          </w:p>
        </w:tc>
      </w:tr>
      <w:tr w:rsidR="00AD23F6" w:rsidTr="00AD23F6">
        <w:tc>
          <w:tcPr>
            <w:tcW w:w="1927" w:type="dxa"/>
          </w:tcPr>
          <w:p w:rsidR="00AD23F6" w:rsidRDefault="00AD23F6" w:rsidP="00AD23F6">
            <w:r>
              <w:t>555</w:t>
            </w:r>
          </w:p>
        </w:tc>
        <w:tc>
          <w:tcPr>
            <w:tcW w:w="2345" w:type="dxa"/>
            <w:gridSpan w:val="2"/>
          </w:tcPr>
          <w:p w:rsidR="00AD23F6" w:rsidRDefault="00AD23F6" w:rsidP="00AD23F6">
            <w:r>
              <w:t>20305099100000180</w:t>
            </w:r>
          </w:p>
        </w:tc>
        <w:tc>
          <w:tcPr>
            <w:tcW w:w="5299" w:type="dxa"/>
          </w:tcPr>
          <w:p w:rsidR="00AD23F6" w:rsidRDefault="00AD23F6" w:rsidP="00AD23F6">
            <w:r>
              <w:t>Прочие безвозмездные поступления от государственных (муниципальных) организаций в бюджеты поселений</w:t>
            </w:r>
          </w:p>
        </w:tc>
      </w:tr>
      <w:tr w:rsidR="00AD23F6" w:rsidTr="00AD23F6">
        <w:tc>
          <w:tcPr>
            <w:tcW w:w="1927" w:type="dxa"/>
          </w:tcPr>
          <w:p w:rsidR="00AD23F6" w:rsidRDefault="00AD23F6" w:rsidP="00AD23F6">
            <w:r>
              <w:t>555</w:t>
            </w:r>
          </w:p>
        </w:tc>
        <w:tc>
          <w:tcPr>
            <w:tcW w:w="2345" w:type="dxa"/>
            <w:gridSpan w:val="2"/>
          </w:tcPr>
          <w:p w:rsidR="00AD23F6" w:rsidRDefault="00AD23F6" w:rsidP="00AD23F6">
            <w:r>
              <w:t>20705030100000180</w:t>
            </w:r>
          </w:p>
        </w:tc>
        <w:tc>
          <w:tcPr>
            <w:tcW w:w="5299" w:type="dxa"/>
          </w:tcPr>
          <w:p w:rsidR="00AD23F6" w:rsidRDefault="00AD23F6" w:rsidP="00AD23F6">
            <w:r>
              <w:t>Прочие безвозмездные поступления в бюджеты поселений</w:t>
            </w:r>
          </w:p>
        </w:tc>
      </w:tr>
      <w:tr w:rsidR="00AD23F6" w:rsidTr="00AD23F6">
        <w:tc>
          <w:tcPr>
            <w:tcW w:w="1927" w:type="dxa"/>
          </w:tcPr>
          <w:p w:rsidR="00AD23F6" w:rsidRDefault="00AD23F6" w:rsidP="00AD23F6">
            <w:r>
              <w:t>555</w:t>
            </w:r>
          </w:p>
        </w:tc>
        <w:tc>
          <w:tcPr>
            <w:tcW w:w="2345" w:type="dxa"/>
            <w:gridSpan w:val="2"/>
          </w:tcPr>
          <w:p w:rsidR="00AD23F6" w:rsidRDefault="00AD23F6" w:rsidP="00AD23F6">
            <w:r>
              <w:t>21805010100000151</w:t>
            </w:r>
          </w:p>
        </w:tc>
        <w:tc>
          <w:tcPr>
            <w:tcW w:w="5299" w:type="dxa"/>
          </w:tcPr>
          <w:p w:rsidR="00AD23F6" w:rsidRDefault="00AD23F6" w:rsidP="00AD23F6">
            <w:r>
              <w:t xml:space="preserve">Доходы  бюджетов поселений от возврата остатков субсидий, субвенций и иных межбюджетных трансфертов, имеющих целевое </w:t>
            </w:r>
            <w:r>
              <w:lastRenderedPageBreak/>
              <w:t>назначение, прошлых лет из бюджетов муниципальных районов</w:t>
            </w:r>
          </w:p>
        </w:tc>
      </w:tr>
      <w:tr w:rsidR="00AD23F6" w:rsidTr="00AD23F6">
        <w:tc>
          <w:tcPr>
            <w:tcW w:w="1927" w:type="dxa"/>
          </w:tcPr>
          <w:p w:rsidR="00AD23F6" w:rsidRPr="00B96019" w:rsidRDefault="00AD23F6" w:rsidP="00AD23F6">
            <w:r>
              <w:lastRenderedPageBreak/>
              <w:t>555</w:t>
            </w:r>
          </w:p>
        </w:tc>
        <w:tc>
          <w:tcPr>
            <w:tcW w:w="2345" w:type="dxa"/>
            <w:gridSpan w:val="2"/>
          </w:tcPr>
          <w:p w:rsidR="00AD23F6" w:rsidRDefault="00AD23F6" w:rsidP="00AD23F6">
            <w:r>
              <w:t>21905000100000151</w:t>
            </w:r>
          </w:p>
        </w:tc>
        <w:tc>
          <w:tcPr>
            <w:tcW w:w="5299" w:type="dxa"/>
          </w:tcPr>
          <w:p w:rsidR="00AD23F6" w:rsidRDefault="00AD23F6" w:rsidP="00AD23F6">
            <w:r>
              <w:t>Возврат остатков субсидий, субвенций и иных межбюджетных трансфертов, имеющих целевое назначение, прошлых лет из бюджетов  поселений</w:t>
            </w:r>
          </w:p>
        </w:tc>
      </w:tr>
      <w:tr w:rsidR="00AD23F6" w:rsidTr="00AD23F6">
        <w:tc>
          <w:tcPr>
            <w:tcW w:w="1927" w:type="dxa"/>
          </w:tcPr>
          <w:p w:rsidR="00AD23F6" w:rsidRDefault="00AD23F6" w:rsidP="00AD23F6">
            <w:r>
              <w:t>555</w:t>
            </w:r>
          </w:p>
        </w:tc>
        <w:tc>
          <w:tcPr>
            <w:tcW w:w="2345" w:type="dxa"/>
            <w:gridSpan w:val="2"/>
          </w:tcPr>
          <w:p w:rsidR="00AD23F6" w:rsidRDefault="00AD23F6" w:rsidP="00AD23F6">
            <w:r>
              <w:t xml:space="preserve">20805000100000180 </w:t>
            </w:r>
          </w:p>
        </w:tc>
        <w:tc>
          <w:tcPr>
            <w:tcW w:w="5299" w:type="dxa"/>
          </w:tcPr>
          <w:p w:rsidR="00AD23F6" w:rsidRDefault="00AD23F6" w:rsidP="00AD23F6">
            <w:r>
              <w:t>Перечисления из бюджетов  поселени</w:t>
            </w:r>
            <w:proofErr w:type="gramStart"/>
            <w:r>
              <w:t>й(</w:t>
            </w:r>
            <w:proofErr w:type="gramEnd"/>
            <w: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D23F6" w:rsidTr="00AD23F6">
        <w:tc>
          <w:tcPr>
            <w:tcW w:w="1927" w:type="dxa"/>
          </w:tcPr>
          <w:p w:rsidR="00AD23F6" w:rsidRPr="00A138A7" w:rsidRDefault="00AD23F6" w:rsidP="00AD23F6">
            <w:pPr>
              <w:rPr>
                <w:b/>
              </w:rPr>
            </w:pPr>
            <w:r w:rsidRPr="00A138A7">
              <w:rPr>
                <w:b/>
              </w:rPr>
              <w:t>181</w:t>
            </w:r>
          </w:p>
        </w:tc>
        <w:tc>
          <w:tcPr>
            <w:tcW w:w="2345" w:type="dxa"/>
            <w:gridSpan w:val="2"/>
          </w:tcPr>
          <w:p w:rsidR="00AD23F6" w:rsidRDefault="00AD23F6" w:rsidP="00AD23F6"/>
        </w:tc>
        <w:tc>
          <w:tcPr>
            <w:tcW w:w="5299" w:type="dxa"/>
          </w:tcPr>
          <w:p w:rsidR="00AD23F6" w:rsidRPr="00A138A7" w:rsidRDefault="00AD23F6" w:rsidP="00AD23F6">
            <w:pPr>
              <w:rPr>
                <w:b/>
              </w:rPr>
            </w:pPr>
            <w:r w:rsidRPr="00A138A7">
              <w:rPr>
                <w:b/>
              </w:rPr>
              <w:t>Министерство финансов и налоговой политики Новосибирской области</w:t>
            </w:r>
          </w:p>
        </w:tc>
      </w:tr>
      <w:tr w:rsidR="00AD23F6" w:rsidTr="00AD23F6">
        <w:tc>
          <w:tcPr>
            <w:tcW w:w="1927" w:type="dxa"/>
          </w:tcPr>
          <w:p w:rsidR="00AD23F6" w:rsidRDefault="00AD23F6" w:rsidP="00AD23F6">
            <w:r>
              <w:t>181</w:t>
            </w:r>
          </w:p>
        </w:tc>
        <w:tc>
          <w:tcPr>
            <w:tcW w:w="2345" w:type="dxa"/>
            <w:gridSpan w:val="2"/>
          </w:tcPr>
          <w:p w:rsidR="00AD23F6" w:rsidRDefault="00AD23F6" w:rsidP="00AD23F6">
            <w:r>
              <w:t>11690020020000140</w:t>
            </w:r>
          </w:p>
        </w:tc>
        <w:tc>
          <w:tcPr>
            <w:tcW w:w="5299" w:type="dxa"/>
          </w:tcPr>
          <w:p w:rsidR="00AD23F6" w:rsidRDefault="00AD23F6" w:rsidP="00AD23F6">
            <w:r>
              <w:t>Прочие поступления от денежных взысканий, штрафов и иных сумм в возмещение ущерба, зачисляемые в бюджеты субъектов РФ</w:t>
            </w:r>
          </w:p>
        </w:tc>
      </w:tr>
      <w:tr w:rsidR="00AD23F6" w:rsidRPr="00901B8E" w:rsidTr="00AD23F6">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901B8E" w:rsidRDefault="00AD23F6" w:rsidP="00AD23F6">
            <w:pPr>
              <w:rPr>
                <w:b/>
              </w:rPr>
            </w:pPr>
            <w:r w:rsidRPr="00901B8E">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Pr="00901B8E" w:rsidRDefault="00AD23F6" w:rsidP="00AD23F6">
            <w:pPr>
              <w:rPr>
                <w:b/>
              </w:rPr>
            </w:pPr>
            <w:r w:rsidRPr="00901B8E">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Pr="00901B8E" w:rsidRDefault="00AD23F6" w:rsidP="00AD23F6">
            <w:pPr>
              <w:rPr>
                <w:b/>
              </w:rPr>
            </w:pPr>
            <w:r w:rsidRPr="00901B8E">
              <w:rPr>
                <w:b/>
              </w:rPr>
              <w:t xml:space="preserve">Федеральная  налоговая служба </w:t>
            </w:r>
            <w:proofErr w:type="gramStart"/>
            <w:r w:rsidRPr="00901B8E">
              <w:rPr>
                <w:b/>
              </w:rPr>
              <w:t xml:space="preserve">( </w:t>
            </w:r>
            <w:proofErr w:type="gramEnd"/>
            <w:r w:rsidRPr="00901B8E">
              <w:rPr>
                <w:b/>
              </w:rPr>
              <w:t>Управление Федеральной налоговой службы по Новосибирской области)</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Налог на доходы физических лиц с доходов, полученных в виде дивидендов от долевого участия в деятельности организаций</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10102021010000110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Налог на доходы физических лиц с доходов, источником которых является налоговый агент</w:t>
            </w:r>
            <w:proofErr w:type="gramStart"/>
            <w:r>
              <w:t xml:space="preserve"> ,</w:t>
            </w:r>
            <w:proofErr w:type="gramEnd"/>
            <w:r>
              <w:t xml:space="preserve">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 xml:space="preserve">Налог на доходы физических лиц с доходов, полученных от осуществления деятельности физическими </w:t>
            </w:r>
            <w:proofErr w:type="gramStart"/>
            <w:r>
              <w:t>лицами</w:t>
            </w:r>
            <w:proofErr w:type="gramEnd"/>
            <w:r>
              <w:t xml:space="preserve"> зарегистрированными в качестве индивидуальных предпринимателей, нотариусов, занимающихся частной практикой адвокатов, учредивших адвокатским кабинетом</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10102040010000110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10502010020000110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Единый налог на вмененный доход для отдельных видов деятельности</w:t>
            </w:r>
          </w:p>
        </w:tc>
      </w:tr>
      <w:tr w:rsidR="00AD23F6" w:rsidRPr="00901B8E" w:rsidTr="00AD23F6">
        <w:trPr>
          <w:trHeight w:val="924"/>
        </w:trPr>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10502020020000110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Единый налог на вмененный доход для отдельных видов деятельности (за налоговые периоды, истекшие до 1 января 2011 года)</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10503000010000110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Единый сельскохозяйственный налог</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10503020010000110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 xml:space="preserve">Единый сельскохозяйственный налог </w:t>
            </w:r>
            <w:proofErr w:type="gramStart"/>
            <w:r>
              <w:t xml:space="preserve">( </w:t>
            </w:r>
            <w:proofErr w:type="gramEnd"/>
            <w:r>
              <w:t xml:space="preserve">за налоговые периоды, истекшие до 1 января  2011 </w:t>
            </w:r>
            <w:r>
              <w:lastRenderedPageBreak/>
              <w:t>года)</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Налог на имущество физических лиц, взимаемый по ставкам, применяемым к объектам налогообложения, расположенным в границах поселений</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Земельный налог с организаций, обладающих земельным участком, расположенным в границах сельских поселений</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Земельный налог с физических лиц, обладающих земельным участком, расположенным в границах сельских поселений</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 xml:space="preserve">Земельный налог </w:t>
            </w:r>
            <w:proofErr w:type="gramStart"/>
            <w:r>
              <w:t xml:space="preserve">( </w:t>
            </w:r>
            <w:proofErr w:type="gramEnd"/>
            <w:r>
              <w:t>по обязательствам, возникшим до 1 января 2006 года), мобилизуемый на территориях поселений</w:t>
            </w:r>
          </w:p>
        </w:tc>
      </w:tr>
      <w:tr w:rsidR="00AD23F6" w:rsidRPr="00901B8E"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565884" w:rsidRDefault="00AD23F6" w:rsidP="00AD23F6">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Прочие поступления от денежных взысканий (штрафов) и иных сумм в возмещение ущерба, зачисляемого в бюджеты поселений</w:t>
            </w:r>
          </w:p>
        </w:tc>
      </w:tr>
      <w:tr w:rsidR="00AD23F6"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Pr="001343DF" w:rsidRDefault="00AD23F6" w:rsidP="00AD23F6">
            <w:pPr>
              <w:rPr>
                <w:b/>
              </w:rPr>
            </w:pPr>
            <w:r w:rsidRPr="001343DF">
              <w:rPr>
                <w:b/>
              </w:rP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Pr="001343DF" w:rsidRDefault="00AD23F6" w:rsidP="00AD23F6">
            <w:pPr>
              <w:rPr>
                <w:b/>
              </w:rPr>
            </w:pPr>
            <w:r w:rsidRPr="001343DF">
              <w:rPr>
                <w:b/>
              </w:rPr>
              <w:t>Федеральное казначейство (Управ</w:t>
            </w:r>
            <w:r>
              <w:rPr>
                <w:b/>
              </w:rPr>
              <w:t>ление Федерального казначейства по Смоленской области)</w:t>
            </w:r>
          </w:p>
        </w:tc>
      </w:tr>
      <w:tr w:rsidR="00AD23F6"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10302230010000110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Pr="00682A2B" w:rsidRDefault="00AD23F6" w:rsidP="00AD23F6">
            <w:r w:rsidRPr="00682A2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D23F6"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10302240010000110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Pr="00682A2B" w:rsidRDefault="00AD23F6" w:rsidP="00AD23F6">
            <w:r w:rsidRPr="00682A2B">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AD23F6"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10302250010000110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Pr="00682A2B" w:rsidRDefault="00AD23F6" w:rsidP="00AD23F6">
            <w:r w:rsidRPr="00682A2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AD23F6" w:rsidTr="00AD23F6">
        <w:tc>
          <w:tcPr>
            <w:tcW w:w="1927"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10302260010000110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rsidRPr="00682A2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bl>
    <w:p w:rsidR="00AD23F6" w:rsidRDefault="00AD23F6" w:rsidP="00AD23F6"/>
    <w:p w:rsidR="001B5CBB" w:rsidRDefault="001B5CBB"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Pr="008425A0" w:rsidRDefault="00AD23F6" w:rsidP="00AD23F6">
      <w:pPr>
        <w:rPr>
          <w:sz w:val="20"/>
          <w:szCs w:val="20"/>
        </w:rPr>
      </w:pPr>
      <w:r>
        <w:rPr>
          <w:sz w:val="20"/>
          <w:szCs w:val="20"/>
        </w:rPr>
        <w:lastRenderedPageBreak/>
        <w:t xml:space="preserve">                                                                                                            Приложение</w:t>
      </w:r>
      <w:r w:rsidRPr="008425A0">
        <w:rPr>
          <w:sz w:val="20"/>
          <w:szCs w:val="20"/>
        </w:rPr>
        <w:t xml:space="preserve"> №</w:t>
      </w:r>
      <w:r>
        <w:rPr>
          <w:sz w:val="20"/>
          <w:szCs w:val="20"/>
        </w:rPr>
        <w:t>1</w:t>
      </w:r>
      <w:r w:rsidRPr="008425A0">
        <w:rPr>
          <w:sz w:val="20"/>
          <w:szCs w:val="20"/>
        </w:rPr>
        <w:t xml:space="preserve"> </w:t>
      </w:r>
      <w:r>
        <w:rPr>
          <w:sz w:val="20"/>
          <w:szCs w:val="20"/>
        </w:rPr>
        <w:t xml:space="preserve">к решению  </w:t>
      </w:r>
    </w:p>
    <w:p w:rsidR="00AD23F6" w:rsidRDefault="00AD23F6" w:rsidP="00AD23F6">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w:t>
      </w:r>
      <w:r w:rsidRPr="008425A0">
        <w:rPr>
          <w:sz w:val="20"/>
          <w:szCs w:val="20"/>
        </w:rPr>
        <w:t xml:space="preserve"> год и плановый период 201</w:t>
      </w:r>
      <w:r>
        <w:rPr>
          <w:sz w:val="20"/>
          <w:szCs w:val="20"/>
        </w:rPr>
        <w:t>9 и 2020</w:t>
      </w:r>
    </w:p>
    <w:p w:rsidR="00AD23F6" w:rsidRPr="008425A0" w:rsidRDefault="00AD23F6" w:rsidP="00AD23F6">
      <w:pPr>
        <w:rPr>
          <w:sz w:val="20"/>
          <w:szCs w:val="20"/>
        </w:rPr>
      </w:pPr>
      <w:r>
        <w:rPr>
          <w:sz w:val="20"/>
          <w:szCs w:val="20"/>
        </w:rPr>
        <w:t xml:space="preserve">                                                                                                             </w:t>
      </w:r>
      <w:r w:rsidRPr="008425A0">
        <w:rPr>
          <w:sz w:val="20"/>
          <w:szCs w:val="20"/>
        </w:rPr>
        <w:t>годов»</w:t>
      </w:r>
      <w:r>
        <w:rPr>
          <w:sz w:val="20"/>
          <w:szCs w:val="20"/>
        </w:rPr>
        <w:t xml:space="preserve">   </w:t>
      </w:r>
    </w:p>
    <w:p w:rsidR="00AD23F6" w:rsidRDefault="00AD23F6" w:rsidP="00AD23F6">
      <w:r>
        <w:t xml:space="preserve">                               </w:t>
      </w:r>
    </w:p>
    <w:p w:rsidR="00AD23F6" w:rsidRPr="00E61F5F" w:rsidRDefault="00AD23F6" w:rsidP="00AD23F6">
      <w:pPr>
        <w:rPr>
          <w:b/>
        </w:rPr>
      </w:pPr>
      <w:r>
        <w:t xml:space="preserve">                                                                                                                     </w:t>
      </w:r>
      <w:r w:rsidRPr="00E61F5F">
        <w:rPr>
          <w:b/>
        </w:rPr>
        <w:t xml:space="preserve">Таблица </w:t>
      </w:r>
      <w:r>
        <w:rPr>
          <w:b/>
        </w:rPr>
        <w:t>2</w:t>
      </w:r>
    </w:p>
    <w:p w:rsidR="00AD23F6" w:rsidRDefault="00AD23F6" w:rsidP="00AD23F6">
      <w:pPr>
        <w:jc w:val="center"/>
        <w:rPr>
          <w:b/>
        </w:rPr>
      </w:pPr>
      <w:r>
        <w:rPr>
          <w:b/>
        </w:rPr>
        <w:t>Перечень г</w:t>
      </w:r>
      <w:r w:rsidRPr="00F577FF">
        <w:rPr>
          <w:b/>
        </w:rPr>
        <w:t>лавны</w:t>
      </w:r>
      <w:r>
        <w:rPr>
          <w:b/>
        </w:rPr>
        <w:t>х</w:t>
      </w:r>
      <w:r w:rsidRPr="00F577FF">
        <w:rPr>
          <w:b/>
        </w:rPr>
        <w:t xml:space="preserve"> администратор</w:t>
      </w:r>
      <w:r>
        <w:rPr>
          <w:b/>
        </w:rPr>
        <w:t>ов</w:t>
      </w:r>
      <w:r w:rsidRPr="00F577FF">
        <w:rPr>
          <w:b/>
        </w:rPr>
        <w:t xml:space="preserve"> безвозмездных поступлений</w:t>
      </w:r>
    </w:p>
    <w:p w:rsidR="00AD23F6" w:rsidRPr="00F577FF" w:rsidRDefault="00AD23F6" w:rsidP="00AD23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408"/>
        <w:gridCol w:w="5090"/>
      </w:tblGrid>
      <w:tr w:rsidR="00AD23F6" w:rsidRPr="005B3D2E" w:rsidTr="00AD23F6">
        <w:trPr>
          <w:trHeight w:val="625"/>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AD23F6" w:rsidRPr="005B3D2E" w:rsidRDefault="00AD23F6" w:rsidP="00AD23F6">
            <w:pPr>
              <w:jc w:val="center"/>
              <w:rPr>
                <w:b/>
              </w:rPr>
            </w:pPr>
            <w:r w:rsidRPr="005B3D2E">
              <w:rPr>
                <w:b/>
              </w:rPr>
              <w:t>Код бюджетной классификации Российской Федерации</w:t>
            </w:r>
          </w:p>
          <w:p w:rsidR="00AD23F6" w:rsidRPr="005B3D2E" w:rsidRDefault="00AD23F6" w:rsidP="00AD23F6">
            <w:pPr>
              <w:rPr>
                <w:b/>
              </w:rPr>
            </w:pPr>
          </w:p>
        </w:tc>
        <w:tc>
          <w:tcPr>
            <w:tcW w:w="5090" w:type="dxa"/>
            <w:vMerge w:val="restart"/>
            <w:tcBorders>
              <w:top w:val="single" w:sz="4" w:space="0" w:color="auto"/>
              <w:left w:val="single" w:sz="4" w:space="0" w:color="auto"/>
              <w:right w:val="single" w:sz="4" w:space="0" w:color="auto"/>
            </w:tcBorders>
            <w:shd w:val="clear" w:color="auto" w:fill="auto"/>
          </w:tcPr>
          <w:p w:rsidR="00AD23F6" w:rsidRPr="005B3D2E" w:rsidRDefault="00AD23F6" w:rsidP="00AD23F6">
            <w:pPr>
              <w:jc w:val="center"/>
              <w:rPr>
                <w:b/>
              </w:rPr>
            </w:pPr>
            <w:r w:rsidRPr="005B3D2E">
              <w:rPr>
                <w:b/>
              </w:rPr>
              <w:t>Наименование главного администратора доходов местного бюджета</w:t>
            </w:r>
          </w:p>
        </w:tc>
      </w:tr>
      <w:tr w:rsidR="00AD23F6" w:rsidRPr="005B3D2E" w:rsidTr="00AD23F6">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Pr="005B3D2E" w:rsidRDefault="00AD23F6" w:rsidP="00AD23F6">
            <w:pPr>
              <w:rPr>
                <w:b/>
              </w:rPr>
            </w:pPr>
            <w:r w:rsidRPr="005B3D2E">
              <w:rPr>
                <w:b/>
              </w:rPr>
              <w:t>Главные администраторы</w:t>
            </w:r>
          </w:p>
          <w:p w:rsidR="00AD23F6" w:rsidRPr="005B3D2E" w:rsidRDefault="00AD23F6" w:rsidP="00AD23F6">
            <w:pPr>
              <w:rPr>
                <w:b/>
              </w:rPr>
            </w:pPr>
            <w:r w:rsidRPr="005B3D2E">
              <w:rPr>
                <w:b/>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Pr="005B3D2E" w:rsidRDefault="00AD23F6" w:rsidP="00AD23F6">
            <w:pPr>
              <w:rPr>
                <w:b/>
              </w:rPr>
            </w:pPr>
            <w:r w:rsidRPr="005B3D2E">
              <w:rPr>
                <w:b/>
              </w:rPr>
              <w:t>доходы местного бюджета</w:t>
            </w:r>
          </w:p>
        </w:tc>
        <w:tc>
          <w:tcPr>
            <w:tcW w:w="5090" w:type="dxa"/>
            <w:vMerge/>
            <w:tcBorders>
              <w:left w:val="single" w:sz="4" w:space="0" w:color="auto"/>
              <w:bottom w:val="single" w:sz="4" w:space="0" w:color="auto"/>
              <w:right w:val="single" w:sz="4" w:space="0" w:color="auto"/>
            </w:tcBorders>
            <w:shd w:val="clear" w:color="auto" w:fill="auto"/>
          </w:tcPr>
          <w:p w:rsidR="00AD23F6" w:rsidRPr="005B3D2E" w:rsidRDefault="00AD23F6" w:rsidP="00AD23F6">
            <w:pPr>
              <w:rPr>
                <w:b/>
              </w:rPr>
            </w:pPr>
          </w:p>
        </w:tc>
      </w:tr>
      <w:tr w:rsidR="00AD23F6" w:rsidRPr="005B3D2E" w:rsidTr="00AD23F6">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Pr="005B3D2E" w:rsidRDefault="00AD23F6" w:rsidP="00AD23F6">
            <w:pPr>
              <w:rPr>
                <w:b/>
                <w:sz w:val="28"/>
                <w:szCs w:val="28"/>
              </w:rPr>
            </w:pPr>
            <w:r>
              <w:rPr>
                <w:b/>
                <w:sz w:val="28"/>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Pr="005B3D2E" w:rsidRDefault="00AD23F6" w:rsidP="00AD23F6">
            <w:pPr>
              <w:rPr>
                <w:b/>
                <w:sz w:val="28"/>
                <w:szCs w:val="28"/>
              </w:rPr>
            </w:pP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Pr="005B3D2E" w:rsidRDefault="00AD23F6" w:rsidP="00AD23F6">
            <w:pPr>
              <w:rPr>
                <w:b/>
              </w:rPr>
            </w:pPr>
            <w:r>
              <w:rPr>
                <w:b/>
              </w:rPr>
              <w:t>а</w:t>
            </w:r>
            <w:r w:rsidRPr="005B3D2E">
              <w:rPr>
                <w:b/>
              </w:rPr>
              <w:t>дминистрация</w:t>
            </w:r>
            <w:r>
              <w:rPr>
                <w:b/>
              </w:rPr>
              <w:t xml:space="preserve"> Бергульского сельсовета</w:t>
            </w:r>
            <w:r w:rsidRPr="005B3D2E">
              <w:rPr>
                <w:b/>
              </w:rPr>
              <w:t xml:space="preserve"> Северного района Новосибирской области</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20215001100000151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Дотации бюджетам поселений на выравнивание бюджетной обеспеченности</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20229999100000151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Прочие субсидии бюджетам  сельских поселений</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20235118100000151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Субвенции бюджетам поселений  на осуществление первичного воинского учета на территориях, где отсутствуют военные комиссариаты</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20230024100000151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Субвенция  на осуществление полномочий по решению вопросов в сфере административных правонарушений</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20239999100000151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Прочие субвенции бюджетам сельских поселений</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20249999100000151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Прочие межбюджетные трансферты, передаваемые бюджетам сельских  поселений</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20204056100000151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20245160100000151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D23F6" w:rsidRPr="005B3D2E" w:rsidTr="00AD23F6">
        <w:tc>
          <w:tcPr>
            <w:tcW w:w="2073"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20240014100000151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AD23F6" w:rsidRDefault="00AD23F6" w:rsidP="00AD23F6">
            <w:r>
              <w:t xml:space="preserve">Межбюджетные трансферты, передаваемые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 </w:t>
            </w:r>
          </w:p>
        </w:tc>
      </w:tr>
    </w:tbl>
    <w:p w:rsidR="00AD23F6" w:rsidRDefault="00AD23F6" w:rsidP="00AD23F6">
      <w:r>
        <w:t xml:space="preserve"> </w:t>
      </w:r>
    </w:p>
    <w:p w:rsidR="00AD23F6" w:rsidRDefault="00AD23F6" w:rsidP="00AD23F6"/>
    <w:p w:rsidR="00AD23F6" w:rsidRDefault="00AD23F6" w:rsidP="00AD23F6"/>
    <w:p w:rsidR="00AD23F6" w:rsidRDefault="00AD23F6" w:rsidP="00AD23F6"/>
    <w:p w:rsidR="00AD23F6" w:rsidRDefault="00AD23F6" w:rsidP="00AD23F6"/>
    <w:p w:rsidR="00AD23F6" w:rsidRPr="00F969D1" w:rsidRDefault="00AD23F6" w:rsidP="00AD23F6">
      <w:pPr>
        <w:rPr>
          <w:sz w:val="20"/>
          <w:szCs w:val="20"/>
        </w:rPr>
      </w:pPr>
      <w:r>
        <w:lastRenderedPageBreak/>
        <w:t xml:space="preserve">                                                                                          </w:t>
      </w:r>
      <w:r w:rsidRPr="00F969D1">
        <w:rPr>
          <w:sz w:val="20"/>
          <w:szCs w:val="20"/>
        </w:rPr>
        <w:t xml:space="preserve">Приложение №  2 к решению  </w:t>
      </w:r>
    </w:p>
    <w:p w:rsidR="00AD23F6" w:rsidRDefault="00AD23F6" w:rsidP="00AD23F6">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«О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201</w:t>
      </w:r>
      <w:r>
        <w:rPr>
          <w:sz w:val="20"/>
          <w:szCs w:val="20"/>
        </w:rPr>
        <w:t>8</w:t>
      </w:r>
      <w:r w:rsidRPr="008425A0">
        <w:rPr>
          <w:sz w:val="20"/>
          <w:szCs w:val="20"/>
        </w:rPr>
        <w:t xml:space="preserve"> год и плановый период 201</w:t>
      </w:r>
      <w:r>
        <w:rPr>
          <w:sz w:val="20"/>
          <w:szCs w:val="20"/>
        </w:rPr>
        <w:t>9</w:t>
      </w:r>
      <w:r w:rsidRPr="008425A0">
        <w:rPr>
          <w:sz w:val="20"/>
          <w:szCs w:val="20"/>
        </w:rPr>
        <w:t xml:space="preserve"> и 20</w:t>
      </w:r>
      <w:r>
        <w:rPr>
          <w:sz w:val="20"/>
          <w:szCs w:val="20"/>
        </w:rPr>
        <w:t>20</w:t>
      </w:r>
    </w:p>
    <w:p w:rsidR="00AD23F6" w:rsidRDefault="00AD23F6" w:rsidP="00AD23F6">
      <w:r>
        <w:rPr>
          <w:sz w:val="20"/>
          <w:szCs w:val="20"/>
        </w:rPr>
        <w:t xml:space="preserve">                                                                                                             </w:t>
      </w:r>
      <w:r w:rsidRPr="008425A0">
        <w:rPr>
          <w:sz w:val="20"/>
          <w:szCs w:val="20"/>
        </w:rPr>
        <w:t xml:space="preserve">годов» </w:t>
      </w:r>
      <w:r>
        <w:rPr>
          <w:sz w:val="20"/>
          <w:szCs w:val="20"/>
        </w:rPr>
        <w:t xml:space="preserve">  </w:t>
      </w:r>
    </w:p>
    <w:p w:rsidR="00AD23F6" w:rsidRDefault="00AD23F6" w:rsidP="00AD23F6">
      <w:pPr>
        <w:jc w:val="right"/>
      </w:pPr>
    </w:p>
    <w:p w:rsidR="00AD23F6" w:rsidRDefault="00AD23F6" w:rsidP="00AD23F6">
      <w:pPr>
        <w:rPr>
          <w:b/>
        </w:rPr>
      </w:pPr>
      <w:r w:rsidRPr="00BA09A2">
        <w:rPr>
          <w:b/>
        </w:rPr>
        <w:t xml:space="preserve">                                  </w:t>
      </w:r>
    </w:p>
    <w:p w:rsidR="00AD23F6" w:rsidRDefault="00AD23F6" w:rsidP="00AD23F6">
      <w:pPr>
        <w:rPr>
          <w:b/>
        </w:rPr>
      </w:pPr>
    </w:p>
    <w:p w:rsidR="00AD23F6" w:rsidRPr="00BA09A2" w:rsidRDefault="00AD23F6" w:rsidP="00AD23F6">
      <w:pPr>
        <w:rPr>
          <w:b/>
        </w:rPr>
      </w:pPr>
      <w:r w:rsidRPr="00BA09A2">
        <w:rPr>
          <w:b/>
        </w:rPr>
        <w:t xml:space="preserve">                                                                                </w:t>
      </w:r>
      <w:r>
        <w:rPr>
          <w:b/>
        </w:rPr>
        <w:t xml:space="preserve">                                        </w:t>
      </w:r>
      <w:r w:rsidRPr="00BA09A2">
        <w:rPr>
          <w:b/>
        </w:rPr>
        <w:t xml:space="preserve">       </w:t>
      </w:r>
    </w:p>
    <w:p w:rsidR="00AD23F6" w:rsidRPr="00BA09A2" w:rsidRDefault="00AD23F6" w:rsidP="00AD23F6">
      <w:pPr>
        <w:rPr>
          <w:b/>
        </w:rPr>
      </w:pPr>
    </w:p>
    <w:p w:rsidR="00AD23F6" w:rsidRDefault="00AD23F6" w:rsidP="00AD23F6">
      <w:pPr>
        <w:rPr>
          <w:b/>
        </w:rPr>
      </w:pPr>
    </w:p>
    <w:p w:rsidR="00AD23F6" w:rsidRDefault="00AD23F6" w:rsidP="00AD23F6">
      <w:pPr>
        <w:rPr>
          <w:b/>
        </w:rPr>
      </w:pPr>
      <w:r>
        <w:rPr>
          <w:b/>
        </w:rPr>
        <w:t xml:space="preserve"> Перечень главных  </w:t>
      </w:r>
      <w:proofErr w:type="gramStart"/>
      <w:r>
        <w:rPr>
          <w:b/>
        </w:rPr>
        <w:t>администраторов  источников</w:t>
      </w:r>
      <w:r w:rsidRPr="00BA09A2">
        <w:rPr>
          <w:b/>
        </w:rPr>
        <w:t xml:space="preserve"> финансирования дефицита  местного бюджета</w:t>
      </w:r>
      <w:proofErr w:type="gramEnd"/>
      <w:r>
        <w:rPr>
          <w:b/>
        </w:rPr>
        <w:t xml:space="preserve"> на 2018 год и плановый период 2019 и 2020 годов</w:t>
      </w:r>
    </w:p>
    <w:p w:rsidR="00AD23F6" w:rsidRDefault="00AD23F6" w:rsidP="00AD23F6">
      <w:pPr>
        <w:rPr>
          <w:b/>
        </w:rPr>
      </w:pPr>
    </w:p>
    <w:p w:rsidR="00AD23F6" w:rsidRPr="00BA09A2" w:rsidRDefault="00AD23F6" w:rsidP="00AD23F6">
      <w:pPr>
        <w:rPr>
          <w:b/>
        </w:rPr>
      </w:pPr>
    </w:p>
    <w:p w:rsidR="00AD23F6" w:rsidRDefault="00AD23F6" w:rsidP="00AD23F6">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4783"/>
      </w:tblGrid>
      <w:tr w:rsidR="00AD23F6" w:rsidTr="00AD23F6">
        <w:tc>
          <w:tcPr>
            <w:tcW w:w="2088" w:type="dxa"/>
          </w:tcPr>
          <w:p w:rsidR="00AD23F6" w:rsidRDefault="00AD23F6" w:rsidP="00AD23F6">
            <w:r>
              <w:t xml:space="preserve">  Главный администратор </w:t>
            </w:r>
          </w:p>
          <w:p w:rsidR="00AD23F6" w:rsidRDefault="00AD23F6" w:rsidP="00AD23F6">
            <w:r>
              <w:t>источников финансирования дефицита бюджета</w:t>
            </w:r>
          </w:p>
        </w:tc>
        <w:tc>
          <w:tcPr>
            <w:tcW w:w="2700" w:type="dxa"/>
          </w:tcPr>
          <w:p w:rsidR="00AD23F6" w:rsidRDefault="00AD23F6" w:rsidP="00AD23F6">
            <w:r>
              <w:t xml:space="preserve">Источники финансирования дефицита бюджета </w:t>
            </w:r>
          </w:p>
        </w:tc>
        <w:tc>
          <w:tcPr>
            <w:tcW w:w="4783" w:type="dxa"/>
          </w:tcPr>
          <w:p w:rsidR="00AD23F6" w:rsidRDefault="00AD23F6" w:rsidP="00AD23F6">
            <w:r>
              <w:t>Наименование источников финансирования дефицита местного бюджета</w:t>
            </w:r>
          </w:p>
        </w:tc>
      </w:tr>
      <w:tr w:rsidR="00AD23F6" w:rsidTr="00AD23F6">
        <w:tc>
          <w:tcPr>
            <w:tcW w:w="2088" w:type="dxa"/>
          </w:tcPr>
          <w:p w:rsidR="00AD23F6" w:rsidRDefault="00AD23F6" w:rsidP="00AD23F6">
            <w:r>
              <w:t xml:space="preserve">       1</w:t>
            </w:r>
          </w:p>
        </w:tc>
        <w:tc>
          <w:tcPr>
            <w:tcW w:w="2700" w:type="dxa"/>
          </w:tcPr>
          <w:p w:rsidR="00AD23F6" w:rsidRDefault="00AD23F6" w:rsidP="00AD23F6">
            <w:r>
              <w:t>2</w:t>
            </w:r>
          </w:p>
        </w:tc>
        <w:tc>
          <w:tcPr>
            <w:tcW w:w="4783" w:type="dxa"/>
          </w:tcPr>
          <w:p w:rsidR="00AD23F6" w:rsidRDefault="00AD23F6" w:rsidP="00AD23F6">
            <w:r>
              <w:t xml:space="preserve">                        3</w:t>
            </w:r>
          </w:p>
        </w:tc>
      </w:tr>
      <w:tr w:rsidR="00AD23F6" w:rsidTr="00AD23F6">
        <w:tc>
          <w:tcPr>
            <w:tcW w:w="2088" w:type="dxa"/>
          </w:tcPr>
          <w:p w:rsidR="00AD23F6" w:rsidRPr="006372B2" w:rsidRDefault="00AD23F6" w:rsidP="00AD23F6">
            <w:pPr>
              <w:rPr>
                <w:b/>
              </w:rPr>
            </w:pPr>
            <w:r w:rsidRPr="006372B2">
              <w:rPr>
                <w:b/>
              </w:rPr>
              <w:t>555</w:t>
            </w:r>
          </w:p>
        </w:tc>
        <w:tc>
          <w:tcPr>
            <w:tcW w:w="2700" w:type="dxa"/>
          </w:tcPr>
          <w:p w:rsidR="00AD23F6" w:rsidRPr="006372B2" w:rsidRDefault="00AD23F6" w:rsidP="00AD23F6">
            <w:pPr>
              <w:rPr>
                <w:b/>
              </w:rPr>
            </w:pPr>
          </w:p>
        </w:tc>
        <w:tc>
          <w:tcPr>
            <w:tcW w:w="4783" w:type="dxa"/>
          </w:tcPr>
          <w:p w:rsidR="00AD23F6" w:rsidRPr="006372B2" w:rsidRDefault="00AD23F6" w:rsidP="00AD23F6">
            <w:pPr>
              <w:rPr>
                <w:b/>
              </w:rPr>
            </w:pPr>
            <w:r>
              <w:rPr>
                <w:b/>
              </w:rPr>
              <w:t xml:space="preserve"> а</w:t>
            </w:r>
            <w:r w:rsidRPr="006372B2">
              <w:rPr>
                <w:b/>
              </w:rPr>
              <w:t>дминистрация  Бергульского сельсовета Северного района Новосибирской области</w:t>
            </w:r>
          </w:p>
        </w:tc>
      </w:tr>
      <w:tr w:rsidR="00AD23F6" w:rsidTr="00AD23F6">
        <w:tc>
          <w:tcPr>
            <w:tcW w:w="2088" w:type="dxa"/>
          </w:tcPr>
          <w:p w:rsidR="00AD23F6" w:rsidRDefault="00AD23F6" w:rsidP="00AD23F6">
            <w:r>
              <w:t>555</w:t>
            </w:r>
          </w:p>
        </w:tc>
        <w:tc>
          <w:tcPr>
            <w:tcW w:w="2700" w:type="dxa"/>
          </w:tcPr>
          <w:p w:rsidR="00AD23F6" w:rsidRDefault="00AD23F6" w:rsidP="00AD23F6">
            <w:r>
              <w:t>01000000000000000</w:t>
            </w:r>
          </w:p>
        </w:tc>
        <w:tc>
          <w:tcPr>
            <w:tcW w:w="4783" w:type="dxa"/>
          </w:tcPr>
          <w:p w:rsidR="00AD23F6" w:rsidRDefault="00AD23F6" w:rsidP="00AD23F6">
            <w:r>
              <w:t>Источники внутреннего финансирования дефицитов бюджетов</w:t>
            </w:r>
          </w:p>
        </w:tc>
      </w:tr>
      <w:tr w:rsidR="00AD23F6" w:rsidTr="00AD23F6">
        <w:tc>
          <w:tcPr>
            <w:tcW w:w="2088" w:type="dxa"/>
          </w:tcPr>
          <w:p w:rsidR="00AD23F6" w:rsidRDefault="00AD23F6" w:rsidP="00AD23F6">
            <w:r>
              <w:t>555</w:t>
            </w:r>
          </w:p>
        </w:tc>
        <w:tc>
          <w:tcPr>
            <w:tcW w:w="2700" w:type="dxa"/>
          </w:tcPr>
          <w:p w:rsidR="00AD23F6" w:rsidRDefault="00AD23F6" w:rsidP="00AD23F6">
            <w:r>
              <w:t>01030000000000000</w:t>
            </w:r>
          </w:p>
        </w:tc>
        <w:tc>
          <w:tcPr>
            <w:tcW w:w="4783" w:type="dxa"/>
          </w:tcPr>
          <w:p w:rsidR="00AD23F6" w:rsidRDefault="00AD23F6" w:rsidP="00AD23F6">
            <w:r>
              <w:t>Бюджетные кредиты от других бюджетов бюджетной системы Российской Федерации</w:t>
            </w:r>
          </w:p>
        </w:tc>
      </w:tr>
      <w:tr w:rsidR="00AD23F6" w:rsidTr="00AD23F6">
        <w:tc>
          <w:tcPr>
            <w:tcW w:w="2088" w:type="dxa"/>
          </w:tcPr>
          <w:p w:rsidR="00AD23F6" w:rsidRDefault="00AD23F6" w:rsidP="00AD23F6">
            <w:r>
              <w:t>555</w:t>
            </w:r>
          </w:p>
        </w:tc>
        <w:tc>
          <w:tcPr>
            <w:tcW w:w="2700" w:type="dxa"/>
          </w:tcPr>
          <w:p w:rsidR="00AD23F6" w:rsidRDefault="00AD23F6" w:rsidP="00AD23F6">
            <w:r>
              <w:t>01030000100000710</w:t>
            </w:r>
          </w:p>
        </w:tc>
        <w:tc>
          <w:tcPr>
            <w:tcW w:w="4783" w:type="dxa"/>
          </w:tcPr>
          <w:p w:rsidR="00AD23F6" w:rsidRDefault="00AD23F6" w:rsidP="00AD23F6">
            <w:r>
              <w:t>Получение бюджетных кредитов от других бюджетов бюджетной системы РФ местным бюджетом в валюте РФ</w:t>
            </w:r>
          </w:p>
        </w:tc>
      </w:tr>
      <w:tr w:rsidR="00AD23F6" w:rsidTr="00AD23F6">
        <w:tc>
          <w:tcPr>
            <w:tcW w:w="2088" w:type="dxa"/>
          </w:tcPr>
          <w:p w:rsidR="00AD23F6" w:rsidRDefault="00AD23F6" w:rsidP="00AD23F6">
            <w:r>
              <w:t>555</w:t>
            </w:r>
          </w:p>
        </w:tc>
        <w:tc>
          <w:tcPr>
            <w:tcW w:w="2700" w:type="dxa"/>
          </w:tcPr>
          <w:p w:rsidR="00AD23F6" w:rsidRDefault="00AD23F6" w:rsidP="00AD23F6">
            <w:r>
              <w:t>01030000100000810</w:t>
            </w:r>
          </w:p>
        </w:tc>
        <w:tc>
          <w:tcPr>
            <w:tcW w:w="4783" w:type="dxa"/>
          </w:tcPr>
          <w:p w:rsidR="00AD23F6" w:rsidRDefault="00AD23F6" w:rsidP="00AD23F6">
            <w:r>
              <w:t>Погашение  бюджетных кредитов, полученных от  других бюджетов в валюте РФ</w:t>
            </w:r>
          </w:p>
        </w:tc>
      </w:tr>
      <w:tr w:rsidR="00AD23F6" w:rsidTr="00AD23F6">
        <w:tc>
          <w:tcPr>
            <w:tcW w:w="2088" w:type="dxa"/>
          </w:tcPr>
          <w:p w:rsidR="00AD23F6" w:rsidRDefault="00AD23F6" w:rsidP="00AD23F6">
            <w:r>
              <w:t>000</w:t>
            </w:r>
          </w:p>
        </w:tc>
        <w:tc>
          <w:tcPr>
            <w:tcW w:w="2700" w:type="dxa"/>
          </w:tcPr>
          <w:p w:rsidR="00AD23F6" w:rsidRDefault="00AD23F6" w:rsidP="00AD23F6">
            <w:r>
              <w:t>01050000000000000</w:t>
            </w:r>
          </w:p>
        </w:tc>
        <w:tc>
          <w:tcPr>
            <w:tcW w:w="4783" w:type="dxa"/>
          </w:tcPr>
          <w:p w:rsidR="00AD23F6" w:rsidRDefault="00AD23F6" w:rsidP="00AD23F6">
            <w:r>
              <w:t>Изменение остатков средств на счетах по учету средств бюджета</w:t>
            </w:r>
          </w:p>
        </w:tc>
      </w:tr>
      <w:tr w:rsidR="00AD23F6" w:rsidTr="00AD23F6">
        <w:tc>
          <w:tcPr>
            <w:tcW w:w="2088" w:type="dxa"/>
          </w:tcPr>
          <w:p w:rsidR="00AD23F6" w:rsidRDefault="00AD23F6" w:rsidP="00AD23F6">
            <w:r>
              <w:t>000</w:t>
            </w:r>
          </w:p>
        </w:tc>
        <w:tc>
          <w:tcPr>
            <w:tcW w:w="2700" w:type="dxa"/>
          </w:tcPr>
          <w:p w:rsidR="00AD23F6" w:rsidRDefault="00AD23F6" w:rsidP="00AD23F6">
            <w:r>
              <w:t>01050000000000500</w:t>
            </w:r>
          </w:p>
        </w:tc>
        <w:tc>
          <w:tcPr>
            <w:tcW w:w="4783" w:type="dxa"/>
          </w:tcPr>
          <w:p w:rsidR="00AD23F6" w:rsidRDefault="00AD23F6" w:rsidP="00AD23F6">
            <w:r>
              <w:t>Увеличение остатков средств бюджетов</w:t>
            </w:r>
          </w:p>
        </w:tc>
      </w:tr>
      <w:tr w:rsidR="00AD23F6" w:rsidTr="00AD23F6">
        <w:tc>
          <w:tcPr>
            <w:tcW w:w="2088" w:type="dxa"/>
          </w:tcPr>
          <w:p w:rsidR="00AD23F6" w:rsidRDefault="00AD23F6" w:rsidP="00AD23F6">
            <w:r>
              <w:t>000</w:t>
            </w:r>
          </w:p>
        </w:tc>
        <w:tc>
          <w:tcPr>
            <w:tcW w:w="2700" w:type="dxa"/>
          </w:tcPr>
          <w:p w:rsidR="00AD23F6" w:rsidRDefault="00AD23F6" w:rsidP="00AD23F6">
            <w:r>
              <w:t>01050201100000510</w:t>
            </w:r>
          </w:p>
        </w:tc>
        <w:tc>
          <w:tcPr>
            <w:tcW w:w="4783" w:type="dxa"/>
          </w:tcPr>
          <w:p w:rsidR="00AD23F6" w:rsidRDefault="00AD23F6" w:rsidP="00AD23F6">
            <w:r>
              <w:t>Увеличение прочих остатков денежных средств местных бюджетов</w:t>
            </w:r>
          </w:p>
        </w:tc>
      </w:tr>
      <w:tr w:rsidR="00AD23F6" w:rsidTr="00AD23F6">
        <w:tc>
          <w:tcPr>
            <w:tcW w:w="2088" w:type="dxa"/>
          </w:tcPr>
          <w:p w:rsidR="00AD23F6" w:rsidRDefault="00AD23F6" w:rsidP="00AD23F6">
            <w:r>
              <w:t>000</w:t>
            </w:r>
          </w:p>
        </w:tc>
        <w:tc>
          <w:tcPr>
            <w:tcW w:w="2700" w:type="dxa"/>
          </w:tcPr>
          <w:p w:rsidR="00AD23F6" w:rsidRDefault="00AD23F6" w:rsidP="00AD23F6">
            <w:r>
              <w:t>01050000000000600</w:t>
            </w:r>
          </w:p>
        </w:tc>
        <w:tc>
          <w:tcPr>
            <w:tcW w:w="4783" w:type="dxa"/>
          </w:tcPr>
          <w:p w:rsidR="00AD23F6" w:rsidRDefault="00AD23F6" w:rsidP="00AD23F6">
            <w:r>
              <w:t>Уменьшение остатков средств бюджетов</w:t>
            </w:r>
          </w:p>
        </w:tc>
      </w:tr>
      <w:tr w:rsidR="00AD23F6" w:rsidTr="00AD23F6">
        <w:tc>
          <w:tcPr>
            <w:tcW w:w="2088" w:type="dxa"/>
          </w:tcPr>
          <w:p w:rsidR="00AD23F6" w:rsidRDefault="00AD23F6" w:rsidP="00AD23F6">
            <w:r>
              <w:t>000</w:t>
            </w:r>
          </w:p>
        </w:tc>
        <w:tc>
          <w:tcPr>
            <w:tcW w:w="2700" w:type="dxa"/>
          </w:tcPr>
          <w:p w:rsidR="00AD23F6" w:rsidRDefault="00AD23F6" w:rsidP="00AD23F6">
            <w:r>
              <w:t>01050201100000610</w:t>
            </w:r>
          </w:p>
        </w:tc>
        <w:tc>
          <w:tcPr>
            <w:tcW w:w="4783" w:type="dxa"/>
          </w:tcPr>
          <w:p w:rsidR="00AD23F6" w:rsidRDefault="00AD23F6" w:rsidP="00AD23F6">
            <w:r>
              <w:t>Уменьшение прочих остатков денежных средств местных бюджетов</w:t>
            </w:r>
          </w:p>
        </w:tc>
      </w:tr>
    </w:tbl>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Pr="008425A0" w:rsidRDefault="00AD23F6" w:rsidP="00AD23F6">
      <w:pPr>
        <w:jc w:val="right"/>
        <w:rPr>
          <w:sz w:val="20"/>
          <w:szCs w:val="20"/>
        </w:rPr>
      </w:pPr>
      <w:r>
        <w:lastRenderedPageBreak/>
        <w:t xml:space="preserve">                                                                                           </w:t>
      </w:r>
      <w:r>
        <w:rPr>
          <w:sz w:val="20"/>
          <w:szCs w:val="20"/>
        </w:rPr>
        <w:t xml:space="preserve">Приложение  </w:t>
      </w:r>
      <w:r w:rsidRPr="008425A0">
        <w:rPr>
          <w:sz w:val="20"/>
          <w:szCs w:val="20"/>
        </w:rPr>
        <w:t xml:space="preserve">№ </w:t>
      </w:r>
      <w:r>
        <w:rPr>
          <w:sz w:val="20"/>
          <w:szCs w:val="20"/>
        </w:rPr>
        <w:t>3</w:t>
      </w:r>
      <w:r w:rsidRPr="008425A0">
        <w:rPr>
          <w:sz w:val="20"/>
          <w:szCs w:val="20"/>
        </w:rPr>
        <w:t xml:space="preserve"> к решению</w:t>
      </w:r>
      <w:r>
        <w:rPr>
          <w:sz w:val="20"/>
          <w:szCs w:val="20"/>
        </w:rPr>
        <w:t xml:space="preserve">      </w:t>
      </w:r>
      <w:r w:rsidRPr="008425A0">
        <w:rPr>
          <w:sz w:val="20"/>
          <w:szCs w:val="20"/>
        </w:rPr>
        <w:t xml:space="preserve"> </w:t>
      </w:r>
    </w:p>
    <w:p w:rsidR="00AD23F6" w:rsidRDefault="00AD23F6" w:rsidP="00AD23F6">
      <w:pPr>
        <w:jc w:val="right"/>
        <w:rPr>
          <w:sz w:val="20"/>
          <w:szCs w:val="20"/>
        </w:rPr>
      </w:pPr>
      <w:r w:rsidRPr="008425A0">
        <w:rPr>
          <w:sz w:val="20"/>
          <w:szCs w:val="20"/>
        </w:rPr>
        <w:t xml:space="preserve">                                                              </w:t>
      </w:r>
      <w:r>
        <w:rPr>
          <w:sz w:val="20"/>
          <w:szCs w:val="20"/>
        </w:rPr>
        <w:t xml:space="preserve">                                        </w:t>
      </w:r>
      <w:r w:rsidRPr="008425A0">
        <w:rPr>
          <w:sz w:val="20"/>
          <w:szCs w:val="20"/>
        </w:rPr>
        <w:t xml:space="preserve">      Совета </w:t>
      </w:r>
      <w:r>
        <w:rPr>
          <w:sz w:val="20"/>
          <w:szCs w:val="20"/>
        </w:rPr>
        <w:t xml:space="preserve"> </w:t>
      </w:r>
      <w:r w:rsidRPr="008425A0">
        <w:rPr>
          <w:sz w:val="20"/>
          <w:szCs w:val="20"/>
        </w:rPr>
        <w:t xml:space="preserve">депутатов </w:t>
      </w:r>
      <w:r>
        <w:rPr>
          <w:sz w:val="20"/>
          <w:szCs w:val="20"/>
        </w:rPr>
        <w:t xml:space="preserve"> </w:t>
      </w:r>
      <w:r w:rsidRPr="008425A0">
        <w:rPr>
          <w:sz w:val="20"/>
          <w:szCs w:val="20"/>
        </w:rPr>
        <w:t>Бергульского</w:t>
      </w:r>
      <w:r>
        <w:rPr>
          <w:sz w:val="20"/>
          <w:szCs w:val="20"/>
        </w:rPr>
        <w:t xml:space="preserve">   сельсовета</w:t>
      </w:r>
    </w:p>
    <w:p w:rsidR="00AD23F6" w:rsidRDefault="00AD23F6" w:rsidP="00AD23F6">
      <w:pPr>
        <w:jc w:val="right"/>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 области  «О местном бюджете Бергульского сельсовета  </w:t>
      </w:r>
    </w:p>
    <w:p w:rsidR="00AD23F6" w:rsidRDefault="00AD23F6" w:rsidP="00AD23F6">
      <w:pPr>
        <w:jc w:val="right"/>
        <w:rPr>
          <w:sz w:val="20"/>
          <w:szCs w:val="20"/>
        </w:rPr>
      </w:pPr>
      <w:r>
        <w:rPr>
          <w:sz w:val="20"/>
          <w:szCs w:val="20"/>
        </w:rPr>
        <w:t xml:space="preserve">    Северного района Новосибирской области  </w:t>
      </w:r>
      <w:proofErr w:type="gramStart"/>
      <w:r>
        <w:rPr>
          <w:sz w:val="20"/>
          <w:szCs w:val="20"/>
        </w:rPr>
        <w:t>на</w:t>
      </w:r>
      <w:proofErr w:type="gramEnd"/>
      <w:r>
        <w:rPr>
          <w:sz w:val="20"/>
          <w:szCs w:val="20"/>
        </w:rPr>
        <w:t xml:space="preserve"> </w:t>
      </w:r>
    </w:p>
    <w:p w:rsidR="00AD23F6" w:rsidRDefault="00AD23F6" w:rsidP="00AD23F6">
      <w:pPr>
        <w:jc w:val="right"/>
        <w:rPr>
          <w:sz w:val="20"/>
          <w:szCs w:val="20"/>
        </w:rPr>
      </w:pPr>
      <w:r>
        <w:rPr>
          <w:sz w:val="20"/>
          <w:szCs w:val="20"/>
        </w:rPr>
        <w:t>2018 год и  плановый период 2019 и2020 годов»</w:t>
      </w:r>
    </w:p>
    <w:p w:rsidR="00AD23F6" w:rsidRDefault="00AD23F6" w:rsidP="00AD23F6">
      <w:pPr>
        <w:jc w:val="right"/>
        <w:rPr>
          <w:sz w:val="20"/>
          <w:szCs w:val="20"/>
        </w:rPr>
      </w:pPr>
    </w:p>
    <w:p w:rsidR="00AD23F6" w:rsidRPr="00DD3EBF" w:rsidRDefault="00AD23F6" w:rsidP="00AD23F6">
      <w:pPr>
        <w:jc w:val="right"/>
        <w:rPr>
          <w:b/>
        </w:rPr>
      </w:pPr>
      <w:r w:rsidRPr="00DD3EBF">
        <w:rPr>
          <w:b/>
        </w:rPr>
        <w:t xml:space="preserve">                                                                                    </w:t>
      </w:r>
      <w:r>
        <w:rPr>
          <w:b/>
        </w:rPr>
        <w:t>Таблица 1</w:t>
      </w:r>
      <w:r w:rsidRPr="00DD3EBF">
        <w:rPr>
          <w:b/>
        </w:rPr>
        <w:t xml:space="preserve">    </w:t>
      </w:r>
      <w:r>
        <w:rPr>
          <w:b/>
        </w:rPr>
        <w:t xml:space="preserve">                       </w:t>
      </w:r>
    </w:p>
    <w:p w:rsidR="00AD23F6" w:rsidRDefault="00AD23F6" w:rsidP="00AD23F6"/>
    <w:p w:rsidR="00AD23F6" w:rsidRPr="002C2DE1" w:rsidRDefault="00AD23F6" w:rsidP="00AD23F6">
      <w:pPr>
        <w:rPr>
          <w:b/>
        </w:rPr>
      </w:pPr>
      <w:r w:rsidRPr="002C2DE1">
        <w:rPr>
          <w:b/>
        </w:rPr>
        <w:t xml:space="preserve">                               </w:t>
      </w:r>
      <w:r>
        <w:rPr>
          <w:b/>
        </w:rPr>
        <w:t xml:space="preserve">          </w:t>
      </w:r>
      <w:r w:rsidRPr="002C2DE1">
        <w:rPr>
          <w:b/>
        </w:rPr>
        <w:t xml:space="preserve">     Д О Х О Д </w:t>
      </w:r>
      <w:proofErr w:type="gramStart"/>
      <w:r w:rsidRPr="002C2DE1">
        <w:rPr>
          <w:b/>
        </w:rPr>
        <w:t>Ы</w:t>
      </w:r>
      <w:proofErr w:type="gramEnd"/>
      <w:r>
        <w:rPr>
          <w:b/>
        </w:rPr>
        <w:t xml:space="preserve"> </w:t>
      </w:r>
    </w:p>
    <w:p w:rsidR="00AD23F6" w:rsidRDefault="00AD23F6" w:rsidP="00AD23F6">
      <w:pPr>
        <w:rPr>
          <w:b/>
        </w:rPr>
      </w:pPr>
      <w:r w:rsidRPr="002C2DE1">
        <w:rPr>
          <w:b/>
        </w:rPr>
        <w:t xml:space="preserve">   </w:t>
      </w:r>
      <w:r>
        <w:rPr>
          <w:b/>
        </w:rPr>
        <w:t xml:space="preserve">                           </w:t>
      </w:r>
      <w:r w:rsidRPr="002C2DE1">
        <w:rPr>
          <w:b/>
        </w:rPr>
        <w:t xml:space="preserve">местного бюджета </w:t>
      </w:r>
      <w:r>
        <w:rPr>
          <w:b/>
        </w:rPr>
        <w:t xml:space="preserve"> на 2018 </w:t>
      </w:r>
      <w:r w:rsidRPr="002C2DE1">
        <w:rPr>
          <w:b/>
        </w:rPr>
        <w:t>год</w:t>
      </w:r>
    </w:p>
    <w:p w:rsidR="00AD23F6" w:rsidRDefault="00AD23F6" w:rsidP="00AD23F6">
      <w:pPr>
        <w:rPr>
          <w:b/>
        </w:rPr>
      </w:pPr>
      <w:r>
        <w:rPr>
          <w:b/>
        </w:rPr>
        <w:t xml:space="preserve">                                                                                                            </w:t>
      </w:r>
      <w:proofErr w:type="spellStart"/>
      <w:r>
        <w:rPr>
          <w:b/>
        </w:rPr>
        <w:t>тыс</w:t>
      </w:r>
      <w:proofErr w:type="gramStart"/>
      <w:r>
        <w:rPr>
          <w:b/>
        </w:rPr>
        <w:t>.р</w:t>
      </w:r>
      <w:proofErr w:type="gramEnd"/>
      <w:r>
        <w:rPr>
          <w:b/>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01"/>
        <w:gridCol w:w="1057"/>
      </w:tblGrid>
      <w:tr w:rsidR="00AD23F6" w:rsidRPr="001B2512" w:rsidTr="00AD23F6">
        <w:tc>
          <w:tcPr>
            <w:tcW w:w="2621" w:type="dxa"/>
          </w:tcPr>
          <w:p w:rsidR="00AD23F6" w:rsidRPr="001B2512" w:rsidRDefault="00AD23F6" w:rsidP="00AD23F6">
            <w:pPr>
              <w:rPr>
                <w:b/>
              </w:rPr>
            </w:pPr>
            <w:r w:rsidRPr="001B2512">
              <w:rPr>
                <w:b/>
              </w:rPr>
              <w:t>К О Д</w:t>
            </w:r>
          </w:p>
        </w:tc>
        <w:tc>
          <w:tcPr>
            <w:tcW w:w="3801" w:type="dxa"/>
          </w:tcPr>
          <w:p w:rsidR="00AD23F6" w:rsidRPr="001B2512" w:rsidRDefault="00AD23F6" w:rsidP="00AD23F6">
            <w:pPr>
              <w:rPr>
                <w:b/>
              </w:rPr>
            </w:pPr>
            <w:r w:rsidRPr="001B2512">
              <w:rPr>
                <w:b/>
              </w:rPr>
              <w:t>Наименование доходов</w:t>
            </w:r>
          </w:p>
        </w:tc>
        <w:tc>
          <w:tcPr>
            <w:tcW w:w="1057" w:type="dxa"/>
            <w:shd w:val="clear" w:color="auto" w:fill="auto"/>
          </w:tcPr>
          <w:p w:rsidR="00AD23F6" w:rsidRPr="001B2512" w:rsidRDefault="00AD23F6" w:rsidP="00AD23F6">
            <w:pPr>
              <w:rPr>
                <w:b/>
              </w:rPr>
            </w:pPr>
            <w:r w:rsidRPr="001B2512">
              <w:rPr>
                <w:b/>
              </w:rPr>
              <w:t xml:space="preserve">Сумма </w:t>
            </w:r>
          </w:p>
        </w:tc>
      </w:tr>
      <w:tr w:rsidR="00AD23F6" w:rsidRPr="001B2512" w:rsidTr="00AD23F6">
        <w:tc>
          <w:tcPr>
            <w:tcW w:w="2621" w:type="dxa"/>
          </w:tcPr>
          <w:p w:rsidR="00AD23F6" w:rsidRPr="001B2512" w:rsidRDefault="00AD23F6" w:rsidP="00AD23F6">
            <w:pPr>
              <w:rPr>
                <w:b/>
                <w:sz w:val="28"/>
                <w:szCs w:val="28"/>
              </w:rPr>
            </w:pPr>
          </w:p>
        </w:tc>
        <w:tc>
          <w:tcPr>
            <w:tcW w:w="3801" w:type="dxa"/>
          </w:tcPr>
          <w:p w:rsidR="00AD23F6" w:rsidRPr="001B2512" w:rsidRDefault="00AD23F6" w:rsidP="00AD23F6">
            <w:pPr>
              <w:rPr>
                <w:b/>
                <w:sz w:val="28"/>
                <w:szCs w:val="28"/>
              </w:rPr>
            </w:pPr>
            <w:r w:rsidRPr="001B2512">
              <w:rPr>
                <w:b/>
                <w:sz w:val="28"/>
                <w:szCs w:val="28"/>
              </w:rPr>
              <w:t>Налоговые доходы</w:t>
            </w:r>
          </w:p>
        </w:tc>
        <w:tc>
          <w:tcPr>
            <w:tcW w:w="1057" w:type="dxa"/>
          </w:tcPr>
          <w:p w:rsidR="00AD23F6" w:rsidRPr="001B2512" w:rsidRDefault="00AD23F6" w:rsidP="00AD23F6">
            <w:pPr>
              <w:rPr>
                <w:b/>
                <w:sz w:val="28"/>
                <w:szCs w:val="28"/>
              </w:rPr>
            </w:pPr>
            <w:r>
              <w:rPr>
                <w:b/>
                <w:sz w:val="28"/>
                <w:szCs w:val="28"/>
              </w:rPr>
              <w:t>458,7</w:t>
            </w:r>
          </w:p>
        </w:tc>
      </w:tr>
      <w:tr w:rsidR="00AD23F6" w:rsidRPr="001B2512" w:rsidTr="00AD23F6">
        <w:tc>
          <w:tcPr>
            <w:tcW w:w="2621" w:type="dxa"/>
          </w:tcPr>
          <w:p w:rsidR="00AD23F6" w:rsidRPr="001B2512" w:rsidRDefault="00AD23F6" w:rsidP="00AD23F6">
            <w:pPr>
              <w:rPr>
                <w:b/>
              </w:rPr>
            </w:pPr>
            <w:r w:rsidRPr="001B2512">
              <w:rPr>
                <w:b/>
              </w:rPr>
              <w:t>00010102000010000110</w:t>
            </w:r>
          </w:p>
        </w:tc>
        <w:tc>
          <w:tcPr>
            <w:tcW w:w="3801" w:type="dxa"/>
          </w:tcPr>
          <w:p w:rsidR="00AD23F6" w:rsidRPr="002C2DE1" w:rsidRDefault="00AD23F6" w:rsidP="00AD23F6">
            <w:r>
              <w:t>Налог на доходы физических лиц</w:t>
            </w:r>
          </w:p>
        </w:tc>
        <w:tc>
          <w:tcPr>
            <w:tcW w:w="1057" w:type="dxa"/>
          </w:tcPr>
          <w:p w:rsidR="00AD23F6" w:rsidRPr="001B2512" w:rsidRDefault="00AD23F6" w:rsidP="00AD23F6">
            <w:pPr>
              <w:rPr>
                <w:b/>
              </w:rPr>
            </w:pPr>
            <w:r>
              <w:rPr>
                <w:b/>
              </w:rPr>
              <w:t>114,3</w:t>
            </w:r>
          </w:p>
        </w:tc>
      </w:tr>
      <w:tr w:rsidR="00AD23F6" w:rsidRPr="001B2512" w:rsidTr="00AD23F6">
        <w:tc>
          <w:tcPr>
            <w:tcW w:w="2621" w:type="dxa"/>
          </w:tcPr>
          <w:p w:rsidR="00AD23F6" w:rsidRPr="001B2512" w:rsidRDefault="00AD23F6" w:rsidP="00AD23F6">
            <w:pPr>
              <w:rPr>
                <w:b/>
              </w:rPr>
            </w:pPr>
            <w:r w:rsidRPr="001B2512">
              <w:rPr>
                <w:b/>
              </w:rPr>
              <w:t>00010102021010000110</w:t>
            </w:r>
          </w:p>
        </w:tc>
        <w:tc>
          <w:tcPr>
            <w:tcW w:w="3801" w:type="dxa"/>
          </w:tcPr>
          <w:p w:rsidR="00AD23F6" w:rsidRPr="002C2DE1" w:rsidRDefault="00AD23F6" w:rsidP="00AD23F6">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1057" w:type="dxa"/>
          </w:tcPr>
          <w:p w:rsidR="00AD23F6" w:rsidRPr="001B2512" w:rsidRDefault="00AD23F6" w:rsidP="00AD23F6">
            <w:pPr>
              <w:rPr>
                <w:b/>
              </w:rPr>
            </w:pPr>
            <w:r>
              <w:rPr>
                <w:b/>
              </w:rPr>
              <w:t>114,3</w:t>
            </w:r>
          </w:p>
        </w:tc>
      </w:tr>
      <w:tr w:rsidR="00AD23F6" w:rsidRPr="001B2512" w:rsidTr="00AD23F6">
        <w:tc>
          <w:tcPr>
            <w:tcW w:w="2621" w:type="dxa"/>
          </w:tcPr>
          <w:p w:rsidR="00AD23F6" w:rsidRPr="001B2512" w:rsidRDefault="00AD23F6" w:rsidP="00AD23F6">
            <w:pPr>
              <w:rPr>
                <w:b/>
              </w:rPr>
            </w:pPr>
            <w:r w:rsidRPr="001B2512">
              <w:rPr>
                <w:b/>
              </w:rPr>
              <w:t>00010606013100000110</w:t>
            </w:r>
          </w:p>
        </w:tc>
        <w:tc>
          <w:tcPr>
            <w:tcW w:w="3801" w:type="dxa"/>
          </w:tcPr>
          <w:p w:rsidR="00AD23F6" w:rsidRPr="002C2DE1" w:rsidRDefault="00AD23F6" w:rsidP="00AD23F6">
            <w:r>
              <w:t>Земельный налог с физических лиц, обладающих земельным участком, расположенным в границах сельских поселений</w:t>
            </w:r>
          </w:p>
        </w:tc>
        <w:tc>
          <w:tcPr>
            <w:tcW w:w="1057" w:type="dxa"/>
          </w:tcPr>
          <w:p w:rsidR="00AD23F6" w:rsidRPr="001B2512" w:rsidRDefault="00AD23F6" w:rsidP="00AD23F6">
            <w:pPr>
              <w:rPr>
                <w:b/>
              </w:rPr>
            </w:pPr>
            <w:r>
              <w:rPr>
                <w:b/>
              </w:rPr>
              <w:t>50,0</w:t>
            </w:r>
          </w:p>
        </w:tc>
      </w:tr>
      <w:tr w:rsidR="00AD23F6" w:rsidRPr="001B2512" w:rsidTr="00AD23F6">
        <w:trPr>
          <w:trHeight w:val="720"/>
        </w:trPr>
        <w:tc>
          <w:tcPr>
            <w:tcW w:w="2621" w:type="dxa"/>
          </w:tcPr>
          <w:p w:rsidR="00AD23F6" w:rsidRPr="001B2512" w:rsidRDefault="00AD23F6" w:rsidP="00AD23F6">
            <w:pPr>
              <w:rPr>
                <w:b/>
              </w:rPr>
            </w:pPr>
            <w:r>
              <w:rPr>
                <w:b/>
              </w:rPr>
              <w:t>10010302230010000110</w:t>
            </w:r>
          </w:p>
        </w:tc>
        <w:tc>
          <w:tcPr>
            <w:tcW w:w="3801" w:type="dxa"/>
          </w:tcPr>
          <w:p w:rsidR="00AD23F6" w:rsidRPr="008220E9" w:rsidRDefault="00AD23F6" w:rsidP="00AD23F6">
            <w:r w:rsidRPr="008220E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57" w:type="dxa"/>
          </w:tcPr>
          <w:p w:rsidR="00AD23F6" w:rsidRDefault="00AD23F6" w:rsidP="00AD23F6">
            <w:pPr>
              <w:rPr>
                <w:b/>
              </w:rPr>
            </w:pPr>
            <w:r>
              <w:rPr>
                <w:b/>
              </w:rPr>
              <w:t>89,9</w:t>
            </w:r>
          </w:p>
        </w:tc>
      </w:tr>
      <w:tr w:rsidR="00AD23F6" w:rsidRPr="001B2512" w:rsidTr="00AD23F6">
        <w:trPr>
          <w:trHeight w:val="1110"/>
        </w:trPr>
        <w:tc>
          <w:tcPr>
            <w:tcW w:w="2621" w:type="dxa"/>
          </w:tcPr>
          <w:p w:rsidR="00AD23F6" w:rsidRPr="001B2512" w:rsidRDefault="00AD23F6" w:rsidP="00AD23F6">
            <w:pPr>
              <w:rPr>
                <w:b/>
              </w:rPr>
            </w:pPr>
            <w:r>
              <w:rPr>
                <w:b/>
              </w:rPr>
              <w:t>10010302240010000110</w:t>
            </w:r>
          </w:p>
        </w:tc>
        <w:tc>
          <w:tcPr>
            <w:tcW w:w="3801" w:type="dxa"/>
          </w:tcPr>
          <w:p w:rsidR="00AD23F6" w:rsidRPr="008220E9" w:rsidRDefault="00AD23F6" w:rsidP="00AD23F6">
            <w:r w:rsidRPr="008220E9">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057" w:type="dxa"/>
          </w:tcPr>
          <w:p w:rsidR="00AD23F6" w:rsidRDefault="00AD23F6" w:rsidP="00AD23F6">
            <w:pPr>
              <w:rPr>
                <w:b/>
              </w:rPr>
            </w:pPr>
            <w:r>
              <w:rPr>
                <w:b/>
              </w:rPr>
              <w:t>1,6</w:t>
            </w:r>
          </w:p>
        </w:tc>
      </w:tr>
      <w:tr w:rsidR="00AD23F6" w:rsidRPr="001B2512" w:rsidTr="00AD23F6">
        <w:trPr>
          <w:trHeight w:val="2310"/>
        </w:trPr>
        <w:tc>
          <w:tcPr>
            <w:tcW w:w="2621" w:type="dxa"/>
          </w:tcPr>
          <w:p w:rsidR="00AD23F6" w:rsidRPr="001B2512" w:rsidRDefault="00AD23F6" w:rsidP="00AD23F6">
            <w:pPr>
              <w:rPr>
                <w:b/>
              </w:rPr>
            </w:pPr>
            <w:r>
              <w:rPr>
                <w:b/>
              </w:rPr>
              <w:t>10010302250010000110</w:t>
            </w:r>
          </w:p>
        </w:tc>
        <w:tc>
          <w:tcPr>
            <w:tcW w:w="3801" w:type="dxa"/>
          </w:tcPr>
          <w:p w:rsidR="00AD23F6" w:rsidRPr="008220E9" w:rsidRDefault="00AD23F6" w:rsidP="00AD23F6">
            <w:r w:rsidRPr="008220E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057" w:type="dxa"/>
          </w:tcPr>
          <w:p w:rsidR="00AD23F6" w:rsidRDefault="00AD23F6" w:rsidP="00AD23F6">
            <w:pPr>
              <w:rPr>
                <w:b/>
              </w:rPr>
            </w:pPr>
            <w:r>
              <w:rPr>
                <w:b/>
              </w:rPr>
              <w:t>231,2</w:t>
            </w:r>
          </w:p>
        </w:tc>
      </w:tr>
      <w:tr w:rsidR="00AD23F6" w:rsidRPr="001B2512" w:rsidTr="00AD23F6">
        <w:trPr>
          <w:trHeight w:val="1170"/>
        </w:trPr>
        <w:tc>
          <w:tcPr>
            <w:tcW w:w="2621" w:type="dxa"/>
          </w:tcPr>
          <w:p w:rsidR="00AD23F6" w:rsidRPr="001B2512" w:rsidRDefault="00AD23F6" w:rsidP="00AD23F6">
            <w:pPr>
              <w:rPr>
                <w:b/>
              </w:rPr>
            </w:pPr>
            <w:r>
              <w:rPr>
                <w:b/>
              </w:rPr>
              <w:lastRenderedPageBreak/>
              <w:t>10010302260010000110</w:t>
            </w:r>
          </w:p>
        </w:tc>
        <w:tc>
          <w:tcPr>
            <w:tcW w:w="3801" w:type="dxa"/>
          </w:tcPr>
          <w:p w:rsidR="00AD23F6" w:rsidRDefault="00AD23F6" w:rsidP="00AD23F6">
            <w:r w:rsidRPr="008220E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057" w:type="dxa"/>
          </w:tcPr>
          <w:p w:rsidR="00AD23F6" w:rsidRDefault="00AD23F6" w:rsidP="00AD23F6">
            <w:pPr>
              <w:rPr>
                <w:b/>
              </w:rPr>
            </w:pPr>
            <w:r>
              <w:rPr>
                <w:b/>
              </w:rPr>
              <w:t>-28,3</w:t>
            </w:r>
          </w:p>
        </w:tc>
      </w:tr>
      <w:tr w:rsidR="00AD23F6" w:rsidRPr="001B2512" w:rsidTr="00AD23F6">
        <w:trPr>
          <w:trHeight w:val="611"/>
        </w:trPr>
        <w:tc>
          <w:tcPr>
            <w:tcW w:w="2621" w:type="dxa"/>
          </w:tcPr>
          <w:p w:rsidR="00AD23F6" w:rsidRDefault="00AD23F6" w:rsidP="00AD23F6">
            <w:pPr>
              <w:rPr>
                <w:b/>
              </w:rPr>
            </w:pPr>
          </w:p>
        </w:tc>
        <w:tc>
          <w:tcPr>
            <w:tcW w:w="3801" w:type="dxa"/>
          </w:tcPr>
          <w:p w:rsidR="00AD23F6" w:rsidRPr="00D27F18" w:rsidRDefault="00AD23F6" w:rsidP="00AD23F6">
            <w:pPr>
              <w:rPr>
                <w:b/>
                <w:sz w:val="28"/>
                <w:szCs w:val="28"/>
              </w:rPr>
            </w:pPr>
            <w:r w:rsidRPr="00D27F18">
              <w:rPr>
                <w:b/>
                <w:sz w:val="28"/>
                <w:szCs w:val="28"/>
              </w:rPr>
              <w:t>Неналоговые доходы</w:t>
            </w:r>
          </w:p>
        </w:tc>
        <w:tc>
          <w:tcPr>
            <w:tcW w:w="1057" w:type="dxa"/>
          </w:tcPr>
          <w:p w:rsidR="00AD23F6" w:rsidRDefault="00AD23F6" w:rsidP="00AD23F6">
            <w:pPr>
              <w:rPr>
                <w:b/>
              </w:rPr>
            </w:pPr>
            <w:r>
              <w:rPr>
                <w:b/>
              </w:rPr>
              <w:t>4,0</w:t>
            </w:r>
          </w:p>
        </w:tc>
      </w:tr>
      <w:tr w:rsidR="00AD23F6" w:rsidRPr="001B2512" w:rsidTr="00AD23F6">
        <w:tc>
          <w:tcPr>
            <w:tcW w:w="2621" w:type="dxa"/>
          </w:tcPr>
          <w:p w:rsidR="00AD23F6" w:rsidRPr="001B2512" w:rsidRDefault="00AD23F6" w:rsidP="00AD23F6">
            <w:pPr>
              <w:rPr>
                <w:b/>
              </w:rPr>
            </w:pPr>
            <w:r w:rsidRPr="001B2512">
              <w:rPr>
                <w:b/>
              </w:rPr>
              <w:t>00011105035100000120</w:t>
            </w:r>
          </w:p>
        </w:tc>
        <w:tc>
          <w:tcPr>
            <w:tcW w:w="3801" w:type="dxa"/>
          </w:tcPr>
          <w:p w:rsidR="00AD23F6" w:rsidRPr="00AA320E" w:rsidRDefault="00AD23F6" w:rsidP="00AD23F6">
            <w:r>
              <w:t>Доходы от сдачи в аренду имущества, находящегося в оперативном управлении органов управления поселений и созданных ими учреждений</w:t>
            </w:r>
          </w:p>
        </w:tc>
        <w:tc>
          <w:tcPr>
            <w:tcW w:w="1057" w:type="dxa"/>
          </w:tcPr>
          <w:p w:rsidR="00AD23F6" w:rsidRDefault="00AD23F6" w:rsidP="00AD23F6">
            <w:pPr>
              <w:rPr>
                <w:b/>
              </w:rPr>
            </w:pPr>
            <w:r>
              <w:rPr>
                <w:b/>
              </w:rPr>
              <w:t>4,0</w:t>
            </w:r>
          </w:p>
          <w:p w:rsidR="00AD23F6" w:rsidRPr="001B2512" w:rsidRDefault="00AD23F6" w:rsidP="00AD23F6">
            <w:pPr>
              <w:rPr>
                <w:b/>
              </w:rPr>
            </w:pPr>
          </w:p>
        </w:tc>
      </w:tr>
      <w:tr w:rsidR="00AD23F6" w:rsidRPr="001B2512" w:rsidTr="00AD23F6">
        <w:tc>
          <w:tcPr>
            <w:tcW w:w="2621" w:type="dxa"/>
          </w:tcPr>
          <w:p w:rsidR="00AD23F6" w:rsidRPr="001B2512" w:rsidRDefault="00AD23F6" w:rsidP="00AD23F6">
            <w:pPr>
              <w:rPr>
                <w:b/>
              </w:rPr>
            </w:pPr>
          </w:p>
        </w:tc>
        <w:tc>
          <w:tcPr>
            <w:tcW w:w="3801" w:type="dxa"/>
          </w:tcPr>
          <w:p w:rsidR="00AD23F6" w:rsidRPr="001B2512" w:rsidRDefault="00AD23F6" w:rsidP="00AD23F6">
            <w:pPr>
              <w:rPr>
                <w:b/>
              </w:rPr>
            </w:pPr>
            <w:r>
              <w:rPr>
                <w:b/>
              </w:rPr>
              <w:t>Итого налоговые и неналоговые доходы</w:t>
            </w:r>
          </w:p>
        </w:tc>
        <w:tc>
          <w:tcPr>
            <w:tcW w:w="1057" w:type="dxa"/>
          </w:tcPr>
          <w:p w:rsidR="00AD23F6" w:rsidRPr="001B2512" w:rsidRDefault="00AD23F6" w:rsidP="00AD23F6">
            <w:pPr>
              <w:rPr>
                <w:b/>
              </w:rPr>
            </w:pPr>
            <w:r>
              <w:rPr>
                <w:b/>
              </w:rPr>
              <w:t>462,7</w:t>
            </w:r>
          </w:p>
        </w:tc>
      </w:tr>
      <w:tr w:rsidR="00AD23F6" w:rsidRPr="001B2512" w:rsidTr="00AD23F6">
        <w:tc>
          <w:tcPr>
            <w:tcW w:w="2621" w:type="dxa"/>
          </w:tcPr>
          <w:p w:rsidR="00AD23F6" w:rsidRPr="001B2512" w:rsidRDefault="00AD23F6" w:rsidP="00AD23F6">
            <w:pPr>
              <w:rPr>
                <w:b/>
              </w:rPr>
            </w:pPr>
            <w:r>
              <w:rPr>
                <w:b/>
              </w:rPr>
              <w:t>00020215001100000</w:t>
            </w:r>
            <w:r w:rsidRPr="001B2512">
              <w:rPr>
                <w:b/>
              </w:rPr>
              <w:t>151</w:t>
            </w:r>
          </w:p>
        </w:tc>
        <w:tc>
          <w:tcPr>
            <w:tcW w:w="3801" w:type="dxa"/>
          </w:tcPr>
          <w:p w:rsidR="00AD23F6" w:rsidRDefault="00AD23F6" w:rsidP="00AD23F6">
            <w:r>
              <w:t>Дотации бюджетам поселений на выравнивание бюджетной обеспеченности</w:t>
            </w:r>
          </w:p>
          <w:p w:rsidR="00AD23F6" w:rsidRPr="002C2DE1" w:rsidRDefault="00AD23F6" w:rsidP="00AD23F6"/>
        </w:tc>
        <w:tc>
          <w:tcPr>
            <w:tcW w:w="1057" w:type="dxa"/>
          </w:tcPr>
          <w:p w:rsidR="00AD23F6" w:rsidRDefault="00AD23F6" w:rsidP="00AD23F6">
            <w:pPr>
              <w:rPr>
                <w:b/>
              </w:rPr>
            </w:pPr>
            <w:r>
              <w:rPr>
                <w:b/>
              </w:rPr>
              <w:t>2515,4</w:t>
            </w:r>
          </w:p>
          <w:p w:rsidR="00AD23F6" w:rsidRPr="001B2512" w:rsidRDefault="00AD23F6" w:rsidP="00AD23F6">
            <w:pPr>
              <w:rPr>
                <w:b/>
              </w:rPr>
            </w:pPr>
          </w:p>
        </w:tc>
      </w:tr>
      <w:tr w:rsidR="00AD23F6" w:rsidRPr="001B2512" w:rsidTr="00AD23F6">
        <w:tc>
          <w:tcPr>
            <w:tcW w:w="2621" w:type="dxa"/>
          </w:tcPr>
          <w:p w:rsidR="00AD23F6" w:rsidRDefault="00AD23F6" w:rsidP="00AD23F6">
            <w:pPr>
              <w:rPr>
                <w:b/>
              </w:rPr>
            </w:pPr>
            <w:r>
              <w:rPr>
                <w:b/>
              </w:rPr>
              <w:t>00020240014100000151</w:t>
            </w:r>
          </w:p>
        </w:tc>
        <w:tc>
          <w:tcPr>
            <w:tcW w:w="3801" w:type="dxa"/>
          </w:tcPr>
          <w:p w:rsidR="00AD23F6" w:rsidRDefault="00AD23F6" w:rsidP="00AD23F6">
            <w:r>
              <w:t xml:space="preserve">Межбюджетные </w:t>
            </w:r>
            <w:proofErr w:type="gramStart"/>
            <w:r>
              <w:t>трансферты</w:t>
            </w:r>
            <w:proofErr w:type="gramEnd"/>
            <w:r>
              <w:t xml:space="preserve">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1057" w:type="dxa"/>
          </w:tcPr>
          <w:p w:rsidR="00AD23F6" w:rsidRDefault="00AD23F6" w:rsidP="00AD23F6">
            <w:pPr>
              <w:rPr>
                <w:b/>
              </w:rPr>
            </w:pPr>
            <w:r>
              <w:rPr>
                <w:b/>
              </w:rPr>
              <w:t>73,5</w:t>
            </w:r>
          </w:p>
        </w:tc>
      </w:tr>
      <w:tr w:rsidR="00AD23F6" w:rsidRPr="001B2512" w:rsidTr="00AD23F6">
        <w:tc>
          <w:tcPr>
            <w:tcW w:w="2621" w:type="dxa"/>
          </w:tcPr>
          <w:p w:rsidR="00AD23F6" w:rsidRPr="001B2512" w:rsidRDefault="00AD23F6" w:rsidP="00AD23F6">
            <w:pPr>
              <w:rPr>
                <w:b/>
              </w:rPr>
            </w:pPr>
            <w:r>
              <w:rPr>
                <w:b/>
              </w:rPr>
              <w:t>00020249999100000151</w:t>
            </w:r>
          </w:p>
        </w:tc>
        <w:tc>
          <w:tcPr>
            <w:tcW w:w="3801" w:type="dxa"/>
          </w:tcPr>
          <w:p w:rsidR="00AD23F6" w:rsidRDefault="00AD23F6" w:rsidP="00AD23F6">
            <w:r>
              <w:t>Прочие межбюджетные трансферты, передаваемые бюджетам сельских поселений</w:t>
            </w:r>
          </w:p>
        </w:tc>
        <w:tc>
          <w:tcPr>
            <w:tcW w:w="1057" w:type="dxa"/>
          </w:tcPr>
          <w:p w:rsidR="00AD23F6" w:rsidRDefault="00AD23F6" w:rsidP="00AD23F6">
            <w:pPr>
              <w:rPr>
                <w:b/>
              </w:rPr>
            </w:pPr>
            <w:r>
              <w:rPr>
                <w:b/>
              </w:rPr>
              <w:t>2357,5</w:t>
            </w:r>
          </w:p>
        </w:tc>
      </w:tr>
      <w:tr w:rsidR="00AD23F6" w:rsidRPr="001B2512" w:rsidTr="00AD23F6">
        <w:tc>
          <w:tcPr>
            <w:tcW w:w="2621" w:type="dxa"/>
          </w:tcPr>
          <w:p w:rsidR="00AD23F6" w:rsidRDefault="00AD23F6" w:rsidP="00AD23F6">
            <w:pPr>
              <w:rPr>
                <w:b/>
              </w:rPr>
            </w:pPr>
            <w:r>
              <w:rPr>
                <w:b/>
              </w:rPr>
              <w:t>00020229999100000151</w:t>
            </w:r>
          </w:p>
        </w:tc>
        <w:tc>
          <w:tcPr>
            <w:tcW w:w="3801" w:type="dxa"/>
          </w:tcPr>
          <w:p w:rsidR="00AD23F6" w:rsidRDefault="00AD23F6" w:rsidP="00AD23F6">
            <w:r>
              <w:t>Прочие субсидии бюджетам сельских поселений</w:t>
            </w:r>
          </w:p>
        </w:tc>
        <w:tc>
          <w:tcPr>
            <w:tcW w:w="1057" w:type="dxa"/>
          </w:tcPr>
          <w:p w:rsidR="00AD23F6" w:rsidRDefault="00AD23F6" w:rsidP="00AD23F6">
            <w:pPr>
              <w:rPr>
                <w:b/>
              </w:rPr>
            </w:pPr>
            <w:r>
              <w:rPr>
                <w:b/>
              </w:rPr>
              <w:t>2653,00</w:t>
            </w:r>
          </w:p>
        </w:tc>
      </w:tr>
      <w:tr w:rsidR="00AD23F6" w:rsidRPr="001B2512" w:rsidTr="00AD23F6">
        <w:tc>
          <w:tcPr>
            <w:tcW w:w="2621" w:type="dxa"/>
          </w:tcPr>
          <w:p w:rsidR="00AD23F6" w:rsidRDefault="00AD23F6" w:rsidP="00AD23F6">
            <w:pPr>
              <w:rPr>
                <w:b/>
              </w:rPr>
            </w:pPr>
            <w:r>
              <w:rPr>
                <w:b/>
              </w:rPr>
              <w:t>00020230024100000151</w:t>
            </w:r>
          </w:p>
        </w:tc>
        <w:tc>
          <w:tcPr>
            <w:tcW w:w="3801" w:type="dxa"/>
          </w:tcPr>
          <w:p w:rsidR="00AD23F6" w:rsidRDefault="00AD23F6" w:rsidP="00AD23F6">
            <w:r>
              <w:t>Субвенция на осуществление полномочий по решению вопросов в сфере административных правонарушений</w:t>
            </w:r>
          </w:p>
        </w:tc>
        <w:tc>
          <w:tcPr>
            <w:tcW w:w="1057" w:type="dxa"/>
          </w:tcPr>
          <w:p w:rsidR="00AD23F6" w:rsidRDefault="00AD23F6" w:rsidP="00AD23F6">
            <w:pPr>
              <w:rPr>
                <w:b/>
              </w:rPr>
            </w:pPr>
            <w:r>
              <w:rPr>
                <w:b/>
              </w:rPr>
              <w:t>0,1</w:t>
            </w:r>
          </w:p>
        </w:tc>
      </w:tr>
      <w:tr w:rsidR="00AD23F6" w:rsidRPr="001B2512" w:rsidTr="00AD23F6">
        <w:tc>
          <w:tcPr>
            <w:tcW w:w="2621" w:type="dxa"/>
          </w:tcPr>
          <w:p w:rsidR="00AD23F6" w:rsidRPr="001B2512" w:rsidRDefault="00AD23F6" w:rsidP="00AD23F6">
            <w:pPr>
              <w:rPr>
                <w:b/>
              </w:rPr>
            </w:pPr>
          </w:p>
        </w:tc>
        <w:tc>
          <w:tcPr>
            <w:tcW w:w="3801" w:type="dxa"/>
          </w:tcPr>
          <w:p w:rsidR="00AD23F6" w:rsidRPr="001B2512" w:rsidRDefault="00AD23F6" w:rsidP="00AD23F6">
            <w:pPr>
              <w:rPr>
                <w:b/>
              </w:rPr>
            </w:pPr>
            <w:r w:rsidRPr="001B2512">
              <w:rPr>
                <w:b/>
              </w:rPr>
              <w:t>Всего доходов</w:t>
            </w:r>
          </w:p>
        </w:tc>
        <w:tc>
          <w:tcPr>
            <w:tcW w:w="1057" w:type="dxa"/>
          </w:tcPr>
          <w:p w:rsidR="00AD23F6" w:rsidRPr="001B2512" w:rsidRDefault="00AD23F6" w:rsidP="00AD23F6">
            <w:pPr>
              <w:rPr>
                <w:b/>
              </w:rPr>
            </w:pPr>
            <w:r>
              <w:rPr>
                <w:b/>
              </w:rPr>
              <w:t>8062,2</w:t>
            </w:r>
          </w:p>
        </w:tc>
      </w:tr>
    </w:tbl>
    <w:p w:rsidR="00AD23F6" w:rsidRPr="002C2DE1" w:rsidRDefault="00AD23F6" w:rsidP="00AD23F6">
      <w:pPr>
        <w:rPr>
          <w:b/>
        </w:rPr>
      </w:pPr>
    </w:p>
    <w:p w:rsidR="00AD23F6" w:rsidRDefault="00AD23F6" w:rsidP="00AD23F6"/>
    <w:p w:rsidR="00AD23F6" w:rsidRDefault="00AD23F6" w:rsidP="00AD23F6"/>
    <w:p w:rsidR="00AD23F6" w:rsidRDefault="00AD23F6" w:rsidP="00AD23F6"/>
    <w:p w:rsidR="006C6EE6" w:rsidRDefault="00AD23F6" w:rsidP="00AD23F6">
      <w:pPr>
        <w:rPr>
          <w:sz w:val="20"/>
          <w:szCs w:val="20"/>
        </w:rPr>
      </w:pPr>
      <w:r>
        <w:rPr>
          <w:sz w:val="20"/>
          <w:szCs w:val="20"/>
        </w:rPr>
        <w:t xml:space="preserve">                                                                                             </w:t>
      </w: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6C6EE6" w:rsidRDefault="006C6EE6" w:rsidP="00AD23F6">
      <w:pPr>
        <w:rPr>
          <w:sz w:val="20"/>
          <w:szCs w:val="20"/>
        </w:rPr>
      </w:pPr>
    </w:p>
    <w:p w:rsidR="00AD23F6" w:rsidRDefault="006C6EE6" w:rsidP="00AD23F6">
      <w:pPr>
        <w:rPr>
          <w:sz w:val="20"/>
          <w:szCs w:val="20"/>
        </w:rPr>
      </w:pPr>
      <w:r>
        <w:rPr>
          <w:sz w:val="20"/>
          <w:szCs w:val="20"/>
        </w:rPr>
        <w:lastRenderedPageBreak/>
        <w:t xml:space="preserve">                                                                                               </w:t>
      </w:r>
      <w:r w:rsidR="00AD23F6">
        <w:rPr>
          <w:sz w:val="20"/>
          <w:szCs w:val="20"/>
        </w:rPr>
        <w:t xml:space="preserve">      Приложение №3 к решению     </w:t>
      </w:r>
    </w:p>
    <w:p w:rsidR="00AD23F6" w:rsidRDefault="00AD23F6" w:rsidP="00AD23F6">
      <w:pPr>
        <w:rPr>
          <w:sz w:val="20"/>
          <w:szCs w:val="20"/>
        </w:rPr>
      </w:pPr>
      <w:r>
        <w:rPr>
          <w:sz w:val="20"/>
          <w:szCs w:val="20"/>
        </w:rPr>
        <w:t xml:space="preserve">                                                                                                    Совета депутатов Бергульского сельсовета  </w:t>
      </w:r>
    </w:p>
    <w:p w:rsidR="00AD23F6" w:rsidRDefault="00AD23F6" w:rsidP="00AD23F6">
      <w:pPr>
        <w:rPr>
          <w:sz w:val="20"/>
          <w:szCs w:val="20"/>
        </w:rPr>
      </w:pPr>
      <w:r>
        <w:rPr>
          <w:sz w:val="20"/>
          <w:szCs w:val="20"/>
        </w:rPr>
        <w:t xml:space="preserve">                                                                                                     Северного района Новосибирской области «О    </w:t>
      </w:r>
    </w:p>
    <w:p w:rsidR="00AD23F6" w:rsidRDefault="00AD23F6" w:rsidP="00AD23F6">
      <w:pPr>
        <w:rPr>
          <w:sz w:val="20"/>
          <w:szCs w:val="20"/>
        </w:rPr>
      </w:pPr>
      <w:r>
        <w:rPr>
          <w:sz w:val="20"/>
          <w:szCs w:val="20"/>
        </w:rPr>
        <w:t xml:space="preserve">                                                                                                     </w:t>
      </w:r>
      <w:proofErr w:type="gramStart"/>
      <w:r>
        <w:rPr>
          <w:sz w:val="20"/>
          <w:szCs w:val="20"/>
        </w:rPr>
        <w:t>местном</w:t>
      </w:r>
      <w:proofErr w:type="gramEnd"/>
      <w:r>
        <w:rPr>
          <w:sz w:val="20"/>
          <w:szCs w:val="20"/>
        </w:rPr>
        <w:t xml:space="preserve"> бюджете Бергульского сельсовета</w:t>
      </w:r>
    </w:p>
    <w:p w:rsidR="00AD23F6" w:rsidRDefault="00AD23F6" w:rsidP="00AD23F6">
      <w:pPr>
        <w:rPr>
          <w:sz w:val="20"/>
          <w:szCs w:val="20"/>
        </w:rPr>
      </w:pPr>
      <w:r>
        <w:rPr>
          <w:sz w:val="20"/>
          <w:szCs w:val="20"/>
        </w:rPr>
        <w:t xml:space="preserve">                                                                                                    Северного района Новосибирской области </w:t>
      </w:r>
      <w:proofErr w:type="gramStart"/>
      <w:r>
        <w:rPr>
          <w:sz w:val="20"/>
          <w:szCs w:val="20"/>
        </w:rPr>
        <w:t>на</w:t>
      </w:r>
      <w:proofErr w:type="gramEnd"/>
    </w:p>
    <w:p w:rsidR="00AD23F6" w:rsidRDefault="00AD23F6" w:rsidP="00AD23F6">
      <w:pPr>
        <w:rPr>
          <w:sz w:val="20"/>
          <w:szCs w:val="20"/>
        </w:rPr>
      </w:pPr>
      <w:r>
        <w:rPr>
          <w:sz w:val="20"/>
          <w:szCs w:val="20"/>
        </w:rPr>
        <w:t xml:space="preserve">                                                                                                    2018 год и плановый период 2019 и 2020 </w:t>
      </w:r>
    </w:p>
    <w:p w:rsidR="00AD23F6" w:rsidRDefault="00AD23F6" w:rsidP="00AD23F6">
      <w:r>
        <w:rPr>
          <w:sz w:val="20"/>
          <w:szCs w:val="20"/>
        </w:rPr>
        <w:t xml:space="preserve">                                                                                                                                                                  годов» </w:t>
      </w:r>
    </w:p>
    <w:p w:rsidR="00AD23F6" w:rsidRPr="00EE3958" w:rsidRDefault="00AD23F6" w:rsidP="00AD23F6">
      <w:pPr>
        <w:rPr>
          <w:b/>
        </w:rPr>
      </w:pPr>
      <w:r>
        <w:t xml:space="preserve">                                                                                                                     </w:t>
      </w:r>
      <w:r w:rsidRPr="00EE3958">
        <w:rPr>
          <w:b/>
        </w:rPr>
        <w:t>Таблица 2</w:t>
      </w:r>
    </w:p>
    <w:p w:rsidR="00AD23F6" w:rsidRDefault="00AD23F6" w:rsidP="00AD23F6"/>
    <w:p w:rsidR="00AD23F6" w:rsidRPr="002C2DE1" w:rsidRDefault="00AD23F6" w:rsidP="00AD23F6">
      <w:pPr>
        <w:rPr>
          <w:b/>
        </w:rPr>
      </w:pPr>
      <w:r w:rsidRPr="002C2DE1">
        <w:rPr>
          <w:b/>
        </w:rPr>
        <w:t xml:space="preserve">                               </w:t>
      </w:r>
      <w:r>
        <w:rPr>
          <w:b/>
        </w:rPr>
        <w:t xml:space="preserve">          </w:t>
      </w:r>
      <w:r w:rsidRPr="002C2DE1">
        <w:rPr>
          <w:b/>
        </w:rPr>
        <w:t xml:space="preserve">     Д О Х О Д </w:t>
      </w:r>
      <w:proofErr w:type="gramStart"/>
      <w:r w:rsidRPr="002C2DE1">
        <w:rPr>
          <w:b/>
        </w:rPr>
        <w:t>Ы</w:t>
      </w:r>
      <w:proofErr w:type="gramEnd"/>
    </w:p>
    <w:p w:rsidR="00AD23F6" w:rsidRDefault="00AD23F6" w:rsidP="00AD23F6">
      <w:pPr>
        <w:rPr>
          <w:b/>
        </w:rPr>
      </w:pPr>
      <w:r w:rsidRPr="002C2DE1">
        <w:rPr>
          <w:b/>
        </w:rPr>
        <w:t xml:space="preserve">   </w:t>
      </w:r>
      <w:r>
        <w:rPr>
          <w:b/>
        </w:rPr>
        <w:t xml:space="preserve">                  </w:t>
      </w:r>
      <w:r w:rsidRPr="002C2DE1">
        <w:rPr>
          <w:b/>
        </w:rPr>
        <w:t xml:space="preserve">местного бюджета </w:t>
      </w:r>
      <w:r>
        <w:rPr>
          <w:b/>
        </w:rPr>
        <w:t xml:space="preserve"> на 2019</w:t>
      </w:r>
      <w:r w:rsidRPr="002C2DE1">
        <w:rPr>
          <w:b/>
        </w:rPr>
        <w:t xml:space="preserve"> </w:t>
      </w:r>
      <w:r>
        <w:rPr>
          <w:b/>
        </w:rPr>
        <w:t xml:space="preserve">– 2020 </w:t>
      </w:r>
      <w:r w:rsidRPr="002C2DE1">
        <w:rPr>
          <w:b/>
        </w:rPr>
        <w:t>год</w:t>
      </w:r>
      <w:r>
        <w:rPr>
          <w:b/>
        </w:rPr>
        <w:t>ы</w:t>
      </w:r>
    </w:p>
    <w:p w:rsidR="00AD23F6" w:rsidRDefault="00AD23F6" w:rsidP="00AD23F6">
      <w:pPr>
        <w:rPr>
          <w:b/>
        </w:rPr>
      </w:pPr>
    </w:p>
    <w:p w:rsidR="00AD23F6" w:rsidRDefault="00AD23F6" w:rsidP="00AD23F6">
      <w:pPr>
        <w:rPr>
          <w:b/>
        </w:rPr>
      </w:pPr>
      <w:r>
        <w:rPr>
          <w:b/>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4008"/>
        <w:gridCol w:w="919"/>
        <w:gridCol w:w="1176"/>
      </w:tblGrid>
      <w:tr w:rsidR="00AD23F6" w:rsidRPr="00822D4C" w:rsidTr="00AD23F6">
        <w:tc>
          <w:tcPr>
            <w:tcW w:w="2621" w:type="dxa"/>
          </w:tcPr>
          <w:p w:rsidR="00AD23F6" w:rsidRPr="00822D4C" w:rsidRDefault="00AD23F6" w:rsidP="00AD23F6">
            <w:pPr>
              <w:rPr>
                <w:b/>
              </w:rPr>
            </w:pPr>
            <w:r w:rsidRPr="00822D4C">
              <w:rPr>
                <w:b/>
              </w:rPr>
              <w:t>К О Д</w:t>
            </w:r>
          </w:p>
        </w:tc>
        <w:tc>
          <w:tcPr>
            <w:tcW w:w="4008" w:type="dxa"/>
          </w:tcPr>
          <w:p w:rsidR="00AD23F6" w:rsidRPr="00822D4C" w:rsidRDefault="00AD23F6" w:rsidP="00AD23F6">
            <w:pPr>
              <w:rPr>
                <w:b/>
              </w:rPr>
            </w:pPr>
            <w:r w:rsidRPr="00822D4C">
              <w:rPr>
                <w:b/>
              </w:rPr>
              <w:t>Наименование доходов</w:t>
            </w:r>
          </w:p>
        </w:tc>
        <w:tc>
          <w:tcPr>
            <w:tcW w:w="2095" w:type="dxa"/>
            <w:gridSpan w:val="2"/>
            <w:shd w:val="clear" w:color="auto" w:fill="auto"/>
          </w:tcPr>
          <w:p w:rsidR="00AD23F6" w:rsidRPr="00822D4C" w:rsidRDefault="00AD23F6" w:rsidP="00AD23F6">
            <w:pPr>
              <w:rPr>
                <w:b/>
              </w:rPr>
            </w:pPr>
            <w:r w:rsidRPr="00822D4C">
              <w:rPr>
                <w:b/>
              </w:rPr>
              <w:t xml:space="preserve"> Плановый период</w:t>
            </w:r>
          </w:p>
        </w:tc>
      </w:tr>
      <w:tr w:rsidR="00AD23F6" w:rsidRPr="00822D4C" w:rsidTr="00AD23F6">
        <w:tc>
          <w:tcPr>
            <w:tcW w:w="2621" w:type="dxa"/>
          </w:tcPr>
          <w:p w:rsidR="00AD23F6" w:rsidRPr="00822D4C" w:rsidRDefault="00AD23F6" w:rsidP="00AD23F6">
            <w:pPr>
              <w:rPr>
                <w:b/>
                <w:sz w:val="28"/>
                <w:szCs w:val="28"/>
              </w:rPr>
            </w:pPr>
          </w:p>
        </w:tc>
        <w:tc>
          <w:tcPr>
            <w:tcW w:w="4008" w:type="dxa"/>
          </w:tcPr>
          <w:p w:rsidR="00AD23F6" w:rsidRPr="00822D4C" w:rsidRDefault="00AD23F6" w:rsidP="00AD23F6">
            <w:pPr>
              <w:rPr>
                <w:b/>
                <w:sz w:val="28"/>
                <w:szCs w:val="28"/>
              </w:rPr>
            </w:pPr>
          </w:p>
        </w:tc>
        <w:tc>
          <w:tcPr>
            <w:tcW w:w="919" w:type="dxa"/>
          </w:tcPr>
          <w:p w:rsidR="00AD23F6" w:rsidRPr="00822D4C" w:rsidRDefault="00AD23F6" w:rsidP="00AD23F6">
            <w:pPr>
              <w:rPr>
                <w:b/>
                <w:sz w:val="28"/>
                <w:szCs w:val="28"/>
              </w:rPr>
            </w:pPr>
            <w:r w:rsidRPr="00822D4C">
              <w:rPr>
                <w:b/>
                <w:sz w:val="28"/>
                <w:szCs w:val="28"/>
              </w:rPr>
              <w:t>20</w:t>
            </w:r>
            <w:r>
              <w:rPr>
                <w:b/>
                <w:sz w:val="28"/>
                <w:szCs w:val="28"/>
              </w:rPr>
              <w:t xml:space="preserve">19 </w:t>
            </w:r>
            <w:r w:rsidRPr="00822D4C">
              <w:rPr>
                <w:b/>
                <w:sz w:val="28"/>
                <w:szCs w:val="28"/>
              </w:rPr>
              <w:t>год</w:t>
            </w:r>
          </w:p>
        </w:tc>
        <w:tc>
          <w:tcPr>
            <w:tcW w:w="1176" w:type="dxa"/>
          </w:tcPr>
          <w:p w:rsidR="00AD23F6" w:rsidRPr="00822D4C" w:rsidRDefault="00AD23F6" w:rsidP="00AD23F6">
            <w:pPr>
              <w:rPr>
                <w:b/>
                <w:sz w:val="28"/>
                <w:szCs w:val="28"/>
              </w:rPr>
            </w:pPr>
            <w:r w:rsidRPr="00822D4C">
              <w:rPr>
                <w:b/>
                <w:sz w:val="28"/>
                <w:szCs w:val="28"/>
              </w:rPr>
              <w:t>20</w:t>
            </w:r>
            <w:r>
              <w:rPr>
                <w:b/>
                <w:sz w:val="28"/>
                <w:szCs w:val="28"/>
              </w:rPr>
              <w:t>20</w:t>
            </w:r>
            <w:r w:rsidRPr="00822D4C">
              <w:rPr>
                <w:b/>
                <w:sz w:val="28"/>
                <w:szCs w:val="28"/>
              </w:rPr>
              <w:t xml:space="preserve"> </w:t>
            </w:r>
            <w:r w:rsidRPr="00822D4C">
              <w:rPr>
                <w:b/>
                <w:sz w:val="22"/>
                <w:szCs w:val="22"/>
              </w:rPr>
              <w:t>год</w:t>
            </w:r>
          </w:p>
        </w:tc>
      </w:tr>
      <w:tr w:rsidR="00AD23F6" w:rsidRPr="00822D4C" w:rsidTr="00AD23F6">
        <w:tc>
          <w:tcPr>
            <w:tcW w:w="2621" w:type="dxa"/>
          </w:tcPr>
          <w:p w:rsidR="00AD23F6" w:rsidRPr="00822D4C" w:rsidRDefault="00AD23F6" w:rsidP="00AD23F6">
            <w:pPr>
              <w:rPr>
                <w:b/>
                <w:sz w:val="28"/>
                <w:szCs w:val="28"/>
              </w:rPr>
            </w:pPr>
          </w:p>
        </w:tc>
        <w:tc>
          <w:tcPr>
            <w:tcW w:w="4008" w:type="dxa"/>
          </w:tcPr>
          <w:p w:rsidR="00AD23F6" w:rsidRPr="00822D4C" w:rsidRDefault="00AD23F6" w:rsidP="00AD23F6">
            <w:pPr>
              <w:rPr>
                <w:b/>
                <w:sz w:val="28"/>
                <w:szCs w:val="28"/>
              </w:rPr>
            </w:pPr>
            <w:r w:rsidRPr="00822D4C">
              <w:rPr>
                <w:b/>
                <w:sz w:val="28"/>
                <w:szCs w:val="28"/>
              </w:rPr>
              <w:t>Налоговые доходы</w:t>
            </w:r>
          </w:p>
        </w:tc>
        <w:tc>
          <w:tcPr>
            <w:tcW w:w="919" w:type="dxa"/>
          </w:tcPr>
          <w:p w:rsidR="00AD23F6" w:rsidRPr="00822D4C" w:rsidRDefault="00AD23F6" w:rsidP="00AD23F6">
            <w:pPr>
              <w:rPr>
                <w:b/>
                <w:sz w:val="28"/>
                <w:szCs w:val="28"/>
              </w:rPr>
            </w:pPr>
            <w:r>
              <w:rPr>
                <w:b/>
                <w:sz w:val="28"/>
                <w:szCs w:val="28"/>
              </w:rPr>
              <w:t>497,1</w:t>
            </w:r>
          </w:p>
        </w:tc>
        <w:tc>
          <w:tcPr>
            <w:tcW w:w="1176" w:type="dxa"/>
          </w:tcPr>
          <w:p w:rsidR="00AD23F6" w:rsidRPr="00822D4C" w:rsidRDefault="00AD23F6" w:rsidP="00AD23F6">
            <w:pPr>
              <w:rPr>
                <w:b/>
                <w:sz w:val="28"/>
                <w:szCs w:val="28"/>
              </w:rPr>
            </w:pPr>
            <w:r>
              <w:rPr>
                <w:b/>
                <w:sz w:val="28"/>
                <w:szCs w:val="28"/>
              </w:rPr>
              <w:t>498,0</w:t>
            </w:r>
          </w:p>
        </w:tc>
      </w:tr>
      <w:tr w:rsidR="00AD23F6" w:rsidRPr="00822D4C" w:rsidTr="00AD23F6">
        <w:tc>
          <w:tcPr>
            <w:tcW w:w="2621" w:type="dxa"/>
          </w:tcPr>
          <w:p w:rsidR="00AD23F6" w:rsidRPr="00822D4C" w:rsidRDefault="00AD23F6" w:rsidP="00AD23F6">
            <w:pPr>
              <w:rPr>
                <w:b/>
              </w:rPr>
            </w:pPr>
            <w:r w:rsidRPr="00822D4C">
              <w:rPr>
                <w:b/>
              </w:rPr>
              <w:t>00010102021010000110</w:t>
            </w:r>
          </w:p>
        </w:tc>
        <w:tc>
          <w:tcPr>
            <w:tcW w:w="4008" w:type="dxa"/>
          </w:tcPr>
          <w:p w:rsidR="00AD23F6" w:rsidRPr="002C2DE1" w:rsidRDefault="00AD23F6" w:rsidP="00AD23F6">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19" w:type="dxa"/>
          </w:tcPr>
          <w:p w:rsidR="00AD23F6" w:rsidRPr="00822D4C" w:rsidRDefault="00AD23F6" w:rsidP="00AD23F6">
            <w:pPr>
              <w:rPr>
                <w:b/>
              </w:rPr>
            </w:pPr>
            <w:r>
              <w:rPr>
                <w:b/>
              </w:rPr>
              <w:t>122,1</w:t>
            </w:r>
          </w:p>
        </w:tc>
        <w:tc>
          <w:tcPr>
            <w:tcW w:w="1176" w:type="dxa"/>
          </w:tcPr>
          <w:p w:rsidR="00AD23F6" w:rsidRPr="00822D4C" w:rsidRDefault="00AD23F6" w:rsidP="00AD23F6">
            <w:pPr>
              <w:rPr>
                <w:b/>
              </w:rPr>
            </w:pPr>
            <w:r>
              <w:rPr>
                <w:b/>
              </w:rPr>
              <w:t>130,1</w:t>
            </w:r>
          </w:p>
        </w:tc>
      </w:tr>
      <w:tr w:rsidR="00AD23F6" w:rsidRPr="00822D4C" w:rsidTr="00AD23F6">
        <w:tc>
          <w:tcPr>
            <w:tcW w:w="2621" w:type="dxa"/>
          </w:tcPr>
          <w:p w:rsidR="00AD23F6" w:rsidRPr="00822D4C" w:rsidRDefault="00AD23F6" w:rsidP="00AD23F6">
            <w:pPr>
              <w:rPr>
                <w:b/>
              </w:rPr>
            </w:pPr>
            <w:r w:rsidRPr="00822D4C">
              <w:rPr>
                <w:b/>
              </w:rPr>
              <w:t>00010606013100000110</w:t>
            </w:r>
          </w:p>
        </w:tc>
        <w:tc>
          <w:tcPr>
            <w:tcW w:w="4008" w:type="dxa"/>
          </w:tcPr>
          <w:p w:rsidR="00AD23F6" w:rsidRPr="002C2DE1" w:rsidRDefault="00AD23F6" w:rsidP="00AD23F6">
            <w:r>
              <w:t>Земельный налог с физических лиц, обладающих земельным участком, расположенным в границах сельских поселений</w:t>
            </w:r>
          </w:p>
        </w:tc>
        <w:tc>
          <w:tcPr>
            <w:tcW w:w="919" w:type="dxa"/>
          </w:tcPr>
          <w:p w:rsidR="00AD23F6" w:rsidRPr="00822D4C" w:rsidRDefault="00AD23F6" w:rsidP="00AD23F6">
            <w:pPr>
              <w:rPr>
                <w:b/>
              </w:rPr>
            </w:pPr>
            <w:r>
              <w:rPr>
                <w:b/>
              </w:rPr>
              <w:t>48,6</w:t>
            </w:r>
          </w:p>
        </w:tc>
        <w:tc>
          <w:tcPr>
            <w:tcW w:w="1176" w:type="dxa"/>
          </w:tcPr>
          <w:p w:rsidR="00AD23F6" w:rsidRPr="00822D4C" w:rsidRDefault="00AD23F6" w:rsidP="00AD23F6">
            <w:pPr>
              <w:rPr>
                <w:b/>
              </w:rPr>
            </w:pPr>
            <w:r>
              <w:rPr>
                <w:b/>
              </w:rPr>
              <w:t>49,2</w:t>
            </w:r>
          </w:p>
        </w:tc>
      </w:tr>
      <w:tr w:rsidR="00AD23F6" w:rsidRPr="00822D4C" w:rsidTr="00AD23F6">
        <w:tc>
          <w:tcPr>
            <w:tcW w:w="2621" w:type="dxa"/>
          </w:tcPr>
          <w:p w:rsidR="00AD23F6" w:rsidRPr="001B2512" w:rsidRDefault="00AD23F6" w:rsidP="00AD23F6">
            <w:pPr>
              <w:rPr>
                <w:b/>
              </w:rPr>
            </w:pPr>
            <w:r>
              <w:rPr>
                <w:b/>
              </w:rPr>
              <w:t>10010302230010000110</w:t>
            </w:r>
          </w:p>
        </w:tc>
        <w:tc>
          <w:tcPr>
            <w:tcW w:w="4008" w:type="dxa"/>
          </w:tcPr>
          <w:p w:rsidR="00AD23F6" w:rsidRPr="008F2368" w:rsidRDefault="00AD23F6" w:rsidP="00AD23F6">
            <w:r w:rsidRPr="008F236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9" w:type="dxa"/>
          </w:tcPr>
          <w:p w:rsidR="00AD23F6" w:rsidRDefault="00AD23F6" w:rsidP="00AD23F6">
            <w:pPr>
              <w:rPr>
                <w:b/>
              </w:rPr>
            </w:pPr>
            <w:r>
              <w:rPr>
                <w:b/>
              </w:rPr>
              <w:t>99,7</w:t>
            </w:r>
          </w:p>
        </w:tc>
        <w:tc>
          <w:tcPr>
            <w:tcW w:w="1176" w:type="dxa"/>
          </w:tcPr>
          <w:p w:rsidR="00AD23F6" w:rsidRDefault="00AD23F6" w:rsidP="00AD23F6">
            <w:pPr>
              <w:rPr>
                <w:b/>
              </w:rPr>
            </w:pPr>
            <w:r>
              <w:rPr>
                <w:b/>
              </w:rPr>
              <w:t>97,4</w:t>
            </w:r>
          </w:p>
        </w:tc>
      </w:tr>
      <w:tr w:rsidR="00AD23F6" w:rsidRPr="00822D4C" w:rsidTr="00AD23F6">
        <w:tc>
          <w:tcPr>
            <w:tcW w:w="2621" w:type="dxa"/>
          </w:tcPr>
          <w:p w:rsidR="00AD23F6" w:rsidRPr="001B2512" w:rsidRDefault="00AD23F6" w:rsidP="00AD23F6">
            <w:pPr>
              <w:rPr>
                <w:b/>
              </w:rPr>
            </w:pPr>
            <w:r>
              <w:rPr>
                <w:b/>
              </w:rPr>
              <w:t>10010302240010000110</w:t>
            </w:r>
          </w:p>
        </w:tc>
        <w:tc>
          <w:tcPr>
            <w:tcW w:w="4008" w:type="dxa"/>
          </w:tcPr>
          <w:p w:rsidR="00AD23F6" w:rsidRPr="008F2368" w:rsidRDefault="00AD23F6" w:rsidP="00AD23F6">
            <w:r w:rsidRPr="008F2368">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AD23F6" w:rsidRDefault="00AD23F6" w:rsidP="00AD23F6">
            <w:pPr>
              <w:rPr>
                <w:b/>
              </w:rPr>
            </w:pPr>
            <w:r>
              <w:rPr>
                <w:b/>
              </w:rPr>
              <w:t>1,8</w:t>
            </w:r>
          </w:p>
        </w:tc>
        <w:tc>
          <w:tcPr>
            <w:tcW w:w="1176" w:type="dxa"/>
          </w:tcPr>
          <w:p w:rsidR="00AD23F6" w:rsidRDefault="00AD23F6" w:rsidP="00AD23F6">
            <w:pPr>
              <w:rPr>
                <w:b/>
              </w:rPr>
            </w:pPr>
            <w:r>
              <w:rPr>
                <w:b/>
              </w:rPr>
              <w:t>1,8</w:t>
            </w:r>
          </w:p>
        </w:tc>
      </w:tr>
      <w:tr w:rsidR="00AD23F6" w:rsidRPr="00822D4C" w:rsidTr="00AD23F6">
        <w:tc>
          <w:tcPr>
            <w:tcW w:w="2621" w:type="dxa"/>
          </w:tcPr>
          <w:p w:rsidR="00AD23F6" w:rsidRPr="001B2512" w:rsidRDefault="00AD23F6" w:rsidP="00AD23F6">
            <w:pPr>
              <w:rPr>
                <w:b/>
              </w:rPr>
            </w:pPr>
            <w:r>
              <w:rPr>
                <w:b/>
              </w:rPr>
              <w:t>10010302250010000110</w:t>
            </w:r>
          </w:p>
        </w:tc>
        <w:tc>
          <w:tcPr>
            <w:tcW w:w="4008" w:type="dxa"/>
          </w:tcPr>
          <w:p w:rsidR="00AD23F6" w:rsidRPr="008F2368" w:rsidRDefault="00AD23F6" w:rsidP="00AD23F6">
            <w:r w:rsidRPr="008F236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AD23F6" w:rsidRDefault="00AD23F6" w:rsidP="00AD23F6">
            <w:pPr>
              <w:rPr>
                <w:b/>
              </w:rPr>
            </w:pPr>
            <w:r>
              <w:rPr>
                <w:b/>
              </w:rPr>
              <w:t>256,3</w:t>
            </w:r>
          </w:p>
        </w:tc>
        <w:tc>
          <w:tcPr>
            <w:tcW w:w="1176" w:type="dxa"/>
          </w:tcPr>
          <w:p w:rsidR="00AD23F6" w:rsidRDefault="00AD23F6" w:rsidP="00AD23F6">
            <w:pPr>
              <w:rPr>
                <w:b/>
              </w:rPr>
            </w:pPr>
            <w:r>
              <w:rPr>
                <w:b/>
              </w:rPr>
              <w:t>250,2</w:t>
            </w:r>
          </w:p>
        </w:tc>
      </w:tr>
      <w:tr w:rsidR="00AD23F6" w:rsidRPr="00822D4C" w:rsidTr="00AD23F6">
        <w:tc>
          <w:tcPr>
            <w:tcW w:w="2621" w:type="dxa"/>
          </w:tcPr>
          <w:p w:rsidR="00AD23F6" w:rsidRPr="001B2512" w:rsidRDefault="00AD23F6" w:rsidP="00AD23F6">
            <w:pPr>
              <w:rPr>
                <w:b/>
              </w:rPr>
            </w:pPr>
            <w:r>
              <w:rPr>
                <w:b/>
              </w:rPr>
              <w:lastRenderedPageBreak/>
              <w:t>10010302260010000110</w:t>
            </w:r>
          </w:p>
        </w:tc>
        <w:tc>
          <w:tcPr>
            <w:tcW w:w="4008" w:type="dxa"/>
          </w:tcPr>
          <w:p w:rsidR="00AD23F6" w:rsidRDefault="00AD23F6" w:rsidP="00AD23F6">
            <w:r w:rsidRPr="008F236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AD23F6" w:rsidRDefault="00AD23F6" w:rsidP="00AD23F6">
            <w:pPr>
              <w:rPr>
                <w:b/>
              </w:rPr>
            </w:pPr>
            <w:r>
              <w:rPr>
                <w:b/>
              </w:rPr>
              <w:t>-31,4</w:t>
            </w:r>
          </w:p>
        </w:tc>
        <w:tc>
          <w:tcPr>
            <w:tcW w:w="1176" w:type="dxa"/>
          </w:tcPr>
          <w:p w:rsidR="00AD23F6" w:rsidRDefault="00AD23F6" w:rsidP="00AD23F6">
            <w:pPr>
              <w:rPr>
                <w:b/>
              </w:rPr>
            </w:pPr>
            <w:r>
              <w:rPr>
                <w:b/>
              </w:rPr>
              <w:t>-30,7</w:t>
            </w:r>
          </w:p>
          <w:p w:rsidR="00AD23F6" w:rsidRDefault="00AD23F6" w:rsidP="00AD23F6">
            <w:pPr>
              <w:rPr>
                <w:b/>
              </w:rPr>
            </w:pPr>
          </w:p>
        </w:tc>
      </w:tr>
      <w:tr w:rsidR="00AD23F6" w:rsidRPr="00822D4C" w:rsidTr="00AD23F6">
        <w:tc>
          <w:tcPr>
            <w:tcW w:w="2621" w:type="dxa"/>
          </w:tcPr>
          <w:p w:rsidR="00AD23F6" w:rsidRDefault="00AD23F6" w:rsidP="00AD23F6">
            <w:pPr>
              <w:rPr>
                <w:b/>
              </w:rPr>
            </w:pPr>
          </w:p>
        </w:tc>
        <w:tc>
          <w:tcPr>
            <w:tcW w:w="4008" w:type="dxa"/>
          </w:tcPr>
          <w:p w:rsidR="00AD23F6" w:rsidRDefault="00AD23F6" w:rsidP="00AD23F6">
            <w:r w:rsidRPr="00D26728">
              <w:rPr>
                <w:b/>
                <w:sz w:val="28"/>
                <w:szCs w:val="28"/>
              </w:rPr>
              <w:t>Неналоговые доходы</w:t>
            </w:r>
          </w:p>
        </w:tc>
        <w:tc>
          <w:tcPr>
            <w:tcW w:w="919" w:type="dxa"/>
          </w:tcPr>
          <w:p w:rsidR="00AD23F6" w:rsidRDefault="00AD23F6" w:rsidP="00AD23F6">
            <w:pPr>
              <w:rPr>
                <w:b/>
              </w:rPr>
            </w:pPr>
            <w:r>
              <w:rPr>
                <w:b/>
              </w:rPr>
              <w:t>4,0</w:t>
            </w:r>
          </w:p>
        </w:tc>
        <w:tc>
          <w:tcPr>
            <w:tcW w:w="1176" w:type="dxa"/>
          </w:tcPr>
          <w:p w:rsidR="00AD23F6" w:rsidRDefault="00AD23F6" w:rsidP="00AD23F6">
            <w:pPr>
              <w:rPr>
                <w:b/>
              </w:rPr>
            </w:pPr>
            <w:r>
              <w:rPr>
                <w:b/>
              </w:rPr>
              <w:t>4,0</w:t>
            </w:r>
          </w:p>
        </w:tc>
      </w:tr>
      <w:tr w:rsidR="00AD23F6" w:rsidRPr="00822D4C" w:rsidTr="00AD23F6">
        <w:tc>
          <w:tcPr>
            <w:tcW w:w="2621" w:type="dxa"/>
          </w:tcPr>
          <w:p w:rsidR="00AD23F6" w:rsidRPr="00822D4C" w:rsidRDefault="00AD23F6" w:rsidP="00AD23F6">
            <w:pPr>
              <w:rPr>
                <w:b/>
              </w:rPr>
            </w:pPr>
            <w:r w:rsidRPr="00822D4C">
              <w:rPr>
                <w:b/>
              </w:rPr>
              <w:t>00011105035100000120</w:t>
            </w:r>
          </w:p>
        </w:tc>
        <w:tc>
          <w:tcPr>
            <w:tcW w:w="4008" w:type="dxa"/>
          </w:tcPr>
          <w:p w:rsidR="00AD23F6" w:rsidRDefault="00AD23F6" w:rsidP="00AD23F6">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919" w:type="dxa"/>
          </w:tcPr>
          <w:p w:rsidR="00AD23F6" w:rsidRPr="00822D4C" w:rsidRDefault="00AD23F6" w:rsidP="00AD23F6">
            <w:pPr>
              <w:rPr>
                <w:b/>
              </w:rPr>
            </w:pPr>
            <w:r>
              <w:rPr>
                <w:b/>
              </w:rPr>
              <w:t>4,0</w:t>
            </w:r>
          </w:p>
        </w:tc>
        <w:tc>
          <w:tcPr>
            <w:tcW w:w="1176" w:type="dxa"/>
          </w:tcPr>
          <w:p w:rsidR="00AD23F6" w:rsidRPr="00822D4C" w:rsidRDefault="00AD23F6" w:rsidP="00AD23F6">
            <w:pPr>
              <w:rPr>
                <w:b/>
              </w:rPr>
            </w:pPr>
            <w:r>
              <w:rPr>
                <w:b/>
              </w:rPr>
              <w:t>4,0</w:t>
            </w:r>
          </w:p>
        </w:tc>
      </w:tr>
      <w:tr w:rsidR="00AD23F6" w:rsidRPr="00822D4C" w:rsidTr="00AD23F6">
        <w:tc>
          <w:tcPr>
            <w:tcW w:w="2621" w:type="dxa"/>
          </w:tcPr>
          <w:p w:rsidR="00AD23F6" w:rsidRPr="00822D4C" w:rsidRDefault="00AD23F6" w:rsidP="00AD23F6">
            <w:pPr>
              <w:rPr>
                <w:b/>
              </w:rPr>
            </w:pPr>
          </w:p>
        </w:tc>
        <w:tc>
          <w:tcPr>
            <w:tcW w:w="4008" w:type="dxa"/>
          </w:tcPr>
          <w:p w:rsidR="00AD23F6" w:rsidRPr="00822D4C" w:rsidRDefault="00AD23F6" w:rsidP="00AD23F6">
            <w:pPr>
              <w:rPr>
                <w:b/>
              </w:rPr>
            </w:pPr>
            <w:r>
              <w:rPr>
                <w:b/>
              </w:rPr>
              <w:t>Итого налоговые и неналоговые доходы</w:t>
            </w:r>
          </w:p>
        </w:tc>
        <w:tc>
          <w:tcPr>
            <w:tcW w:w="919" w:type="dxa"/>
          </w:tcPr>
          <w:p w:rsidR="00AD23F6" w:rsidRPr="00822D4C" w:rsidRDefault="00AD23F6" w:rsidP="00AD23F6">
            <w:pPr>
              <w:rPr>
                <w:b/>
              </w:rPr>
            </w:pPr>
            <w:r>
              <w:rPr>
                <w:b/>
              </w:rPr>
              <w:t>501,1</w:t>
            </w:r>
          </w:p>
        </w:tc>
        <w:tc>
          <w:tcPr>
            <w:tcW w:w="1176" w:type="dxa"/>
          </w:tcPr>
          <w:p w:rsidR="00AD23F6" w:rsidRPr="00822D4C" w:rsidRDefault="00AD23F6" w:rsidP="00AD23F6">
            <w:pPr>
              <w:rPr>
                <w:b/>
              </w:rPr>
            </w:pPr>
            <w:r>
              <w:rPr>
                <w:b/>
              </w:rPr>
              <w:t>502,0</w:t>
            </w:r>
          </w:p>
        </w:tc>
      </w:tr>
      <w:tr w:rsidR="00AD23F6" w:rsidRPr="00822D4C" w:rsidTr="00AD23F6">
        <w:tc>
          <w:tcPr>
            <w:tcW w:w="2621" w:type="dxa"/>
          </w:tcPr>
          <w:p w:rsidR="00AD23F6" w:rsidRPr="00822D4C" w:rsidRDefault="00AD23F6" w:rsidP="00AD23F6">
            <w:pPr>
              <w:rPr>
                <w:b/>
              </w:rPr>
            </w:pPr>
            <w:r w:rsidRPr="00822D4C">
              <w:rPr>
                <w:b/>
              </w:rPr>
              <w:t>000202</w:t>
            </w:r>
            <w:r>
              <w:rPr>
                <w:b/>
              </w:rPr>
              <w:t>15001100000151</w:t>
            </w:r>
          </w:p>
        </w:tc>
        <w:tc>
          <w:tcPr>
            <w:tcW w:w="4008" w:type="dxa"/>
          </w:tcPr>
          <w:p w:rsidR="00AD23F6" w:rsidRPr="002C2DE1" w:rsidRDefault="00AD23F6" w:rsidP="00AD23F6">
            <w:r>
              <w:t>Дотации бюджетам муниципальных районов на выравнивание бюджетной обеспеченности</w:t>
            </w:r>
          </w:p>
        </w:tc>
        <w:tc>
          <w:tcPr>
            <w:tcW w:w="919" w:type="dxa"/>
          </w:tcPr>
          <w:p w:rsidR="00AD23F6" w:rsidRPr="00822D4C" w:rsidRDefault="00AD23F6" w:rsidP="00AD23F6">
            <w:pPr>
              <w:rPr>
                <w:b/>
              </w:rPr>
            </w:pPr>
            <w:r>
              <w:rPr>
                <w:b/>
              </w:rPr>
              <w:t>1164,5</w:t>
            </w:r>
          </w:p>
        </w:tc>
        <w:tc>
          <w:tcPr>
            <w:tcW w:w="1176" w:type="dxa"/>
          </w:tcPr>
          <w:p w:rsidR="00AD23F6" w:rsidRPr="00822D4C" w:rsidRDefault="00AD23F6" w:rsidP="00AD23F6">
            <w:pPr>
              <w:rPr>
                <w:b/>
              </w:rPr>
            </w:pPr>
            <w:r>
              <w:rPr>
                <w:b/>
              </w:rPr>
              <w:t>1205,2</w:t>
            </w:r>
          </w:p>
        </w:tc>
      </w:tr>
      <w:tr w:rsidR="00AD23F6" w:rsidRPr="00822D4C" w:rsidTr="00AD23F6">
        <w:tc>
          <w:tcPr>
            <w:tcW w:w="2621" w:type="dxa"/>
          </w:tcPr>
          <w:p w:rsidR="00AD23F6" w:rsidRDefault="00AD23F6" w:rsidP="00AD23F6">
            <w:pPr>
              <w:rPr>
                <w:b/>
              </w:rPr>
            </w:pPr>
            <w:r>
              <w:rPr>
                <w:b/>
              </w:rPr>
              <w:t>00020230024100000151</w:t>
            </w:r>
          </w:p>
        </w:tc>
        <w:tc>
          <w:tcPr>
            <w:tcW w:w="4008" w:type="dxa"/>
          </w:tcPr>
          <w:p w:rsidR="00AD23F6" w:rsidRDefault="00AD23F6" w:rsidP="00AD23F6">
            <w:r>
              <w:t>Субвенция на осуществление полномочий по решению вопросов в сфере административных правонарушений</w:t>
            </w:r>
          </w:p>
        </w:tc>
        <w:tc>
          <w:tcPr>
            <w:tcW w:w="919" w:type="dxa"/>
          </w:tcPr>
          <w:p w:rsidR="00AD23F6" w:rsidRDefault="00AD23F6" w:rsidP="00AD23F6">
            <w:pPr>
              <w:rPr>
                <w:b/>
              </w:rPr>
            </w:pPr>
            <w:r>
              <w:rPr>
                <w:b/>
              </w:rPr>
              <w:t>0,1</w:t>
            </w:r>
          </w:p>
        </w:tc>
        <w:tc>
          <w:tcPr>
            <w:tcW w:w="1176" w:type="dxa"/>
          </w:tcPr>
          <w:p w:rsidR="00AD23F6" w:rsidRDefault="00AD23F6" w:rsidP="00AD23F6">
            <w:pPr>
              <w:rPr>
                <w:b/>
              </w:rPr>
            </w:pPr>
            <w:r>
              <w:rPr>
                <w:b/>
              </w:rPr>
              <w:t>0,1</w:t>
            </w:r>
          </w:p>
        </w:tc>
      </w:tr>
      <w:tr w:rsidR="00AD23F6" w:rsidRPr="00822D4C" w:rsidTr="00AD23F6">
        <w:tc>
          <w:tcPr>
            <w:tcW w:w="2621" w:type="dxa"/>
          </w:tcPr>
          <w:p w:rsidR="00AD23F6" w:rsidRPr="00822D4C" w:rsidRDefault="00AD23F6" w:rsidP="00AD23F6">
            <w:pPr>
              <w:rPr>
                <w:b/>
              </w:rPr>
            </w:pPr>
          </w:p>
        </w:tc>
        <w:tc>
          <w:tcPr>
            <w:tcW w:w="4008" w:type="dxa"/>
          </w:tcPr>
          <w:p w:rsidR="00AD23F6" w:rsidRDefault="00AD23F6" w:rsidP="00AD23F6">
            <w:r>
              <w:t>Всего доходов</w:t>
            </w:r>
          </w:p>
        </w:tc>
        <w:tc>
          <w:tcPr>
            <w:tcW w:w="919" w:type="dxa"/>
          </w:tcPr>
          <w:p w:rsidR="00AD23F6" w:rsidRPr="00822D4C" w:rsidRDefault="00AD23F6" w:rsidP="00AD23F6">
            <w:pPr>
              <w:rPr>
                <w:b/>
              </w:rPr>
            </w:pPr>
            <w:r>
              <w:rPr>
                <w:b/>
              </w:rPr>
              <w:t>1665,7</w:t>
            </w:r>
          </w:p>
        </w:tc>
        <w:tc>
          <w:tcPr>
            <w:tcW w:w="1176" w:type="dxa"/>
          </w:tcPr>
          <w:p w:rsidR="00AD23F6" w:rsidRPr="00822D4C" w:rsidRDefault="00AD23F6" w:rsidP="00AD23F6">
            <w:pPr>
              <w:rPr>
                <w:b/>
              </w:rPr>
            </w:pPr>
            <w:r>
              <w:rPr>
                <w:b/>
              </w:rPr>
              <w:t>1707,3</w:t>
            </w:r>
          </w:p>
        </w:tc>
      </w:tr>
    </w:tbl>
    <w:p w:rsidR="00AD23F6" w:rsidRPr="002C2DE1"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Pr>
        <w:sectPr w:rsidR="00AD23F6" w:rsidSect="00336BAB">
          <w:pgSz w:w="11907" w:h="16840" w:code="9"/>
          <w:pgMar w:top="1134" w:right="567" w:bottom="567" w:left="1418" w:header="709" w:footer="709" w:gutter="0"/>
          <w:cols w:space="708"/>
          <w:docGrid w:linePitch="360"/>
        </w:sectPr>
      </w:pPr>
    </w:p>
    <w:tbl>
      <w:tblPr>
        <w:tblW w:w="16726" w:type="dxa"/>
        <w:tblInd w:w="78" w:type="dxa"/>
        <w:tblLook w:val="04A0"/>
      </w:tblPr>
      <w:tblGrid>
        <w:gridCol w:w="11"/>
        <w:gridCol w:w="6527"/>
        <w:gridCol w:w="495"/>
        <w:gridCol w:w="597"/>
        <w:gridCol w:w="446"/>
        <w:gridCol w:w="693"/>
        <w:gridCol w:w="76"/>
        <w:gridCol w:w="89"/>
        <w:gridCol w:w="102"/>
        <w:gridCol w:w="870"/>
        <w:gridCol w:w="291"/>
        <w:gridCol w:w="253"/>
        <w:gridCol w:w="80"/>
        <w:gridCol w:w="587"/>
        <w:gridCol w:w="443"/>
        <w:gridCol w:w="73"/>
        <w:gridCol w:w="146"/>
        <w:gridCol w:w="858"/>
        <w:gridCol w:w="106"/>
        <w:gridCol w:w="122"/>
        <w:gridCol w:w="330"/>
        <w:gridCol w:w="435"/>
        <w:gridCol w:w="337"/>
        <w:gridCol w:w="26"/>
        <w:gridCol w:w="198"/>
        <w:gridCol w:w="679"/>
        <w:gridCol w:w="281"/>
        <w:gridCol w:w="66"/>
        <w:gridCol w:w="613"/>
        <w:gridCol w:w="257"/>
        <w:gridCol w:w="639"/>
      </w:tblGrid>
      <w:tr w:rsidR="00AD23F6" w:rsidTr="00AD23F6">
        <w:trPr>
          <w:gridBefore w:val="1"/>
          <w:gridAfter w:val="4"/>
          <w:wBefore w:w="15" w:type="dxa"/>
          <w:wAfter w:w="2131" w:type="dxa"/>
          <w:trHeight w:val="2205"/>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5174" w:type="dxa"/>
            <w:gridSpan w:val="17"/>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Приложение 4                                                                        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795"/>
        </w:trPr>
        <w:tc>
          <w:tcPr>
            <w:tcW w:w="6526" w:type="dxa"/>
            <w:tcBorders>
              <w:top w:val="nil"/>
              <w:left w:val="nil"/>
              <w:bottom w:val="nil"/>
              <w:right w:val="nil"/>
            </w:tcBorders>
            <w:shd w:val="clear" w:color="auto" w:fill="auto"/>
            <w:vAlign w:val="bottom"/>
            <w:hideMark/>
          </w:tcPr>
          <w:p w:rsidR="00AD23F6" w:rsidRDefault="00AD23F6">
            <w:pPr>
              <w:rPr>
                <w:b/>
                <w:bCs/>
              </w:rPr>
            </w:pPr>
          </w:p>
        </w:tc>
        <w:tc>
          <w:tcPr>
            <w:tcW w:w="960" w:type="dxa"/>
            <w:gridSpan w:val="2"/>
            <w:tcBorders>
              <w:top w:val="nil"/>
              <w:left w:val="nil"/>
              <w:bottom w:val="nil"/>
              <w:right w:val="nil"/>
            </w:tcBorders>
            <w:shd w:val="clear" w:color="auto" w:fill="auto"/>
            <w:vAlign w:val="bottom"/>
            <w:hideMark/>
          </w:tcPr>
          <w:p w:rsidR="00AD23F6" w:rsidRDefault="00AD23F6">
            <w:pPr>
              <w:rPr>
                <w:b/>
                <w:bCs/>
              </w:rPr>
            </w:pPr>
          </w:p>
        </w:tc>
        <w:tc>
          <w:tcPr>
            <w:tcW w:w="1250" w:type="dxa"/>
            <w:gridSpan w:val="4"/>
            <w:tcBorders>
              <w:top w:val="nil"/>
              <w:left w:val="nil"/>
              <w:bottom w:val="nil"/>
              <w:right w:val="nil"/>
            </w:tcBorders>
            <w:shd w:val="clear" w:color="auto" w:fill="auto"/>
            <w:vAlign w:val="bottom"/>
            <w:hideMark/>
          </w:tcPr>
          <w:p w:rsidR="00AD23F6" w:rsidRDefault="00AD23F6">
            <w:pPr>
              <w:rPr>
                <w:b/>
                <w:bCs/>
              </w:rPr>
            </w:pPr>
          </w:p>
        </w:tc>
        <w:tc>
          <w:tcPr>
            <w:tcW w:w="1456" w:type="dxa"/>
            <w:gridSpan w:val="5"/>
            <w:tcBorders>
              <w:top w:val="nil"/>
              <w:left w:val="nil"/>
              <w:bottom w:val="nil"/>
              <w:right w:val="nil"/>
            </w:tcBorders>
            <w:shd w:val="clear" w:color="auto" w:fill="auto"/>
            <w:vAlign w:val="bottom"/>
            <w:hideMark/>
          </w:tcPr>
          <w:p w:rsidR="00AD23F6" w:rsidRDefault="00AD23F6">
            <w:pPr>
              <w:rPr>
                <w:b/>
                <w:bCs/>
              </w:rPr>
            </w:pPr>
          </w:p>
        </w:tc>
        <w:tc>
          <w:tcPr>
            <w:tcW w:w="2468" w:type="dxa"/>
            <w:gridSpan w:val="8"/>
            <w:tcBorders>
              <w:top w:val="nil"/>
              <w:left w:val="nil"/>
              <w:bottom w:val="nil"/>
              <w:right w:val="nil"/>
            </w:tcBorders>
            <w:shd w:val="clear" w:color="auto" w:fill="auto"/>
            <w:vAlign w:val="bottom"/>
            <w:hideMark/>
          </w:tcPr>
          <w:p w:rsidR="00AD23F6" w:rsidRDefault="00AD23F6">
            <w:pPr>
              <w:jc w:val="right"/>
              <w:rPr>
                <w:b/>
                <w:bCs/>
              </w:rPr>
            </w:pPr>
            <w:r>
              <w:rPr>
                <w:b/>
                <w:bCs/>
              </w:rPr>
              <w:t>Таблица 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080"/>
        </w:trPr>
        <w:tc>
          <w:tcPr>
            <w:tcW w:w="12660" w:type="dxa"/>
            <w:gridSpan w:val="20"/>
            <w:tcBorders>
              <w:top w:val="nil"/>
              <w:left w:val="nil"/>
              <w:bottom w:val="nil"/>
              <w:right w:val="nil"/>
            </w:tcBorders>
            <w:shd w:val="clear" w:color="auto" w:fill="auto"/>
            <w:vAlign w:val="center"/>
            <w:hideMark/>
          </w:tcPr>
          <w:p w:rsidR="00AD23F6" w:rsidRDefault="00AD23F6">
            <w:pPr>
              <w:jc w:val="center"/>
              <w:rPr>
                <w:b/>
                <w:bCs/>
                <w:sz w:val="28"/>
                <w:szCs w:val="28"/>
              </w:rPr>
            </w:pPr>
            <w:r>
              <w:rPr>
                <w:b/>
                <w:bCs/>
                <w:sz w:val="28"/>
                <w:szCs w:val="28"/>
              </w:rPr>
              <w:t xml:space="preserve">Распределение бюджетных ассигнований по </w:t>
            </w:r>
            <w:proofErr w:type="spellStart"/>
            <w:r>
              <w:rPr>
                <w:b/>
                <w:bCs/>
                <w:sz w:val="28"/>
                <w:szCs w:val="28"/>
              </w:rPr>
              <w:t>разделам</w:t>
            </w:r>
            <w:proofErr w:type="gramStart"/>
            <w:r>
              <w:rPr>
                <w:b/>
                <w:bCs/>
                <w:sz w:val="28"/>
                <w:szCs w:val="28"/>
              </w:rPr>
              <w:t>,п</w:t>
            </w:r>
            <w:proofErr w:type="gramEnd"/>
            <w:r>
              <w:rPr>
                <w:b/>
                <w:bCs/>
                <w:sz w:val="28"/>
                <w:szCs w:val="28"/>
              </w:rPr>
              <w:t>одразделам,целевым</w:t>
            </w:r>
            <w:proofErr w:type="spellEnd"/>
            <w:r>
              <w:rPr>
                <w:b/>
                <w:bCs/>
                <w:sz w:val="28"/>
                <w:szCs w:val="28"/>
              </w:rPr>
              <w:t xml:space="preserve"> статьям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деятельности),группам (группам и подгруппам) видов расходов классификации расходов бюджетов на 2018 год</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center"/>
            <w:hideMark/>
          </w:tcPr>
          <w:p w:rsidR="00AD23F6" w:rsidRDefault="00AD23F6">
            <w:pPr>
              <w:jc w:val="right"/>
            </w:pPr>
            <w:r>
              <w:t>тыс. рублей</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3F6" w:rsidRDefault="00AD23F6">
            <w:pPr>
              <w:jc w:val="center"/>
              <w:rPr>
                <w:rFonts w:ascii="Calibri" w:hAnsi="Calibri" w:cs="Calibri"/>
                <w:b/>
                <w:bCs/>
                <w:color w:val="000000"/>
                <w:sz w:val="22"/>
                <w:szCs w:val="22"/>
              </w:rPr>
            </w:pPr>
            <w:r>
              <w:rPr>
                <w:rFonts w:ascii="Calibri" w:hAnsi="Calibri" w:cs="Calibri"/>
                <w:b/>
                <w:bCs/>
                <w:color w:val="000000"/>
                <w:sz w:val="22"/>
                <w:szCs w:val="22"/>
              </w:rPr>
              <w:t>Наименование показателя</w:t>
            </w:r>
          </w:p>
        </w:tc>
        <w:tc>
          <w:tcPr>
            <w:tcW w:w="4894" w:type="dxa"/>
            <w:gridSpan w:val="15"/>
            <w:tcBorders>
              <w:top w:val="single" w:sz="4" w:space="0" w:color="auto"/>
              <w:left w:val="nil"/>
              <w:bottom w:val="single" w:sz="4" w:space="0" w:color="auto"/>
              <w:right w:val="single" w:sz="4" w:space="0" w:color="auto"/>
            </w:tcBorders>
            <w:shd w:val="clear" w:color="auto" w:fill="auto"/>
            <w:noWrap/>
            <w:vAlign w:val="bottom"/>
            <w:hideMark/>
          </w:tcPr>
          <w:p w:rsidR="00AD23F6" w:rsidRDefault="00AD23F6">
            <w:pPr>
              <w:jc w:val="center"/>
              <w:rPr>
                <w:rFonts w:ascii="Calibri" w:hAnsi="Calibri" w:cs="Calibri"/>
                <w:b/>
                <w:bCs/>
                <w:color w:val="000000"/>
                <w:sz w:val="22"/>
                <w:szCs w:val="22"/>
              </w:rPr>
            </w:pPr>
            <w:r>
              <w:rPr>
                <w:rFonts w:ascii="Calibri" w:hAnsi="Calibri" w:cs="Calibri"/>
                <w:b/>
                <w:bCs/>
                <w:color w:val="000000"/>
                <w:sz w:val="22"/>
                <w:szCs w:val="22"/>
              </w:rPr>
              <w:t>Код ведомственной классификации</w:t>
            </w:r>
          </w:p>
        </w:tc>
        <w:tc>
          <w:tcPr>
            <w:tcW w:w="12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3F6" w:rsidRDefault="00AD23F6">
            <w:pPr>
              <w:jc w:val="center"/>
              <w:rPr>
                <w:rFonts w:ascii="Calibri" w:hAnsi="Calibri" w:cs="Calibri"/>
                <w:b/>
                <w:bCs/>
                <w:color w:val="000000"/>
                <w:sz w:val="22"/>
                <w:szCs w:val="22"/>
              </w:rPr>
            </w:pPr>
            <w:r>
              <w:rPr>
                <w:rFonts w:ascii="Calibri" w:hAnsi="Calibri" w:cs="Calibri"/>
                <w:b/>
                <w:bCs/>
                <w:color w:val="000000"/>
                <w:sz w:val="22"/>
                <w:szCs w:val="22"/>
              </w:rPr>
              <w:t>Сумма</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AD23F6" w:rsidRDefault="00AD23F6">
            <w:pPr>
              <w:rPr>
                <w:rFonts w:ascii="Calibri" w:hAnsi="Calibri" w:cs="Calibri"/>
                <w:b/>
                <w:bCs/>
                <w:color w:val="000000"/>
                <w:sz w:val="22"/>
                <w:szCs w:val="22"/>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AD23F6" w:rsidRDefault="00AD23F6">
            <w:pPr>
              <w:jc w:val="center"/>
              <w:rPr>
                <w:rFonts w:ascii="Calibri" w:hAnsi="Calibri" w:cs="Calibri"/>
                <w:b/>
                <w:bCs/>
                <w:color w:val="000000"/>
                <w:sz w:val="22"/>
                <w:szCs w:val="22"/>
              </w:rPr>
            </w:pPr>
            <w:r>
              <w:rPr>
                <w:rFonts w:ascii="Calibri" w:hAnsi="Calibri" w:cs="Calibri"/>
                <w:b/>
                <w:bCs/>
                <w:color w:val="000000"/>
                <w:sz w:val="22"/>
                <w:szCs w:val="22"/>
              </w:rPr>
              <w:t>раздел</w:t>
            </w:r>
          </w:p>
        </w:tc>
        <w:tc>
          <w:tcPr>
            <w:tcW w:w="1250" w:type="dxa"/>
            <w:gridSpan w:val="4"/>
            <w:tcBorders>
              <w:top w:val="nil"/>
              <w:left w:val="nil"/>
              <w:bottom w:val="single" w:sz="4" w:space="0" w:color="auto"/>
              <w:right w:val="single" w:sz="4" w:space="0" w:color="auto"/>
            </w:tcBorders>
            <w:shd w:val="clear" w:color="auto" w:fill="auto"/>
            <w:vAlign w:val="center"/>
            <w:hideMark/>
          </w:tcPr>
          <w:p w:rsidR="00AD23F6" w:rsidRDefault="00AD23F6">
            <w:pPr>
              <w:jc w:val="center"/>
              <w:rPr>
                <w:rFonts w:ascii="Calibri" w:hAnsi="Calibri" w:cs="Calibri"/>
                <w:b/>
                <w:bCs/>
                <w:color w:val="000000"/>
                <w:sz w:val="20"/>
                <w:szCs w:val="20"/>
              </w:rPr>
            </w:pPr>
            <w:r>
              <w:rPr>
                <w:rFonts w:ascii="Calibri" w:hAnsi="Calibri" w:cs="Calibri"/>
                <w:b/>
                <w:bCs/>
                <w:color w:val="000000"/>
                <w:sz w:val="20"/>
                <w:szCs w:val="20"/>
              </w:rPr>
              <w:t>подраздел</w:t>
            </w:r>
          </w:p>
        </w:tc>
        <w:tc>
          <w:tcPr>
            <w:tcW w:w="1456" w:type="dxa"/>
            <w:gridSpan w:val="5"/>
            <w:tcBorders>
              <w:top w:val="nil"/>
              <w:left w:val="nil"/>
              <w:bottom w:val="single" w:sz="4" w:space="0" w:color="auto"/>
              <w:right w:val="single" w:sz="4" w:space="0" w:color="auto"/>
            </w:tcBorders>
            <w:shd w:val="clear" w:color="auto" w:fill="auto"/>
            <w:vAlign w:val="center"/>
            <w:hideMark/>
          </w:tcPr>
          <w:p w:rsidR="00AD23F6" w:rsidRDefault="00AD23F6">
            <w:pPr>
              <w:jc w:val="center"/>
              <w:rPr>
                <w:rFonts w:ascii="Calibri" w:hAnsi="Calibri" w:cs="Calibri"/>
                <w:b/>
                <w:bCs/>
                <w:color w:val="000000"/>
                <w:sz w:val="22"/>
                <w:szCs w:val="22"/>
              </w:rPr>
            </w:pPr>
            <w:r>
              <w:rPr>
                <w:rFonts w:ascii="Calibri" w:hAnsi="Calibri" w:cs="Calibri"/>
                <w:b/>
                <w:bCs/>
                <w:color w:val="000000"/>
                <w:sz w:val="22"/>
                <w:szCs w:val="22"/>
              </w:rPr>
              <w:t>целевая статья</w:t>
            </w:r>
          </w:p>
        </w:tc>
        <w:tc>
          <w:tcPr>
            <w:tcW w:w="1228" w:type="dxa"/>
            <w:gridSpan w:val="4"/>
            <w:tcBorders>
              <w:top w:val="nil"/>
              <w:left w:val="nil"/>
              <w:bottom w:val="single" w:sz="4" w:space="0" w:color="auto"/>
              <w:right w:val="single" w:sz="4" w:space="0" w:color="auto"/>
            </w:tcBorders>
            <w:shd w:val="clear" w:color="auto" w:fill="auto"/>
            <w:vAlign w:val="center"/>
            <w:hideMark/>
          </w:tcPr>
          <w:p w:rsidR="00AD23F6" w:rsidRDefault="00AD23F6">
            <w:pPr>
              <w:jc w:val="center"/>
              <w:rPr>
                <w:rFonts w:ascii="Calibri" w:hAnsi="Calibri" w:cs="Calibri"/>
                <w:b/>
                <w:bCs/>
                <w:color w:val="000000"/>
                <w:sz w:val="22"/>
                <w:szCs w:val="22"/>
              </w:rPr>
            </w:pPr>
            <w:r>
              <w:rPr>
                <w:rFonts w:ascii="Calibri" w:hAnsi="Calibri" w:cs="Calibri"/>
                <w:b/>
                <w:bCs/>
                <w:color w:val="000000"/>
                <w:sz w:val="22"/>
                <w:szCs w:val="22"/>
              </w:rPr>
              <w:t>вид расходов</w:t>
            </w:r>
          </w:p>
        </w:tc>
        <w:tc>
          <w:tcPr>
            <w:tcW w:w="1240" w:type="dxa"/>
            <w:gridSpan w:val="4"/>
            <w:vMerge/>
            <w:tcBorders>
              <w:top w:val="single" w:sz="4" w:space="0" w:color="auto"/>
              <w:left w:val="single" w:sz="4" w:space="0" w:color="auto"/>
              <w:bottom w:val="single" w:sz="4" w:space="0" w:color="auto"/>
              <w:right w:val="single" w:sz="4" w:space="0" w:color="auto"/>
            </w:tcBorders>
            <w:vAlign w:val="center"/>
            <w:hideMark/>
          </w:tcPr>
          <w:p w:rsidR="00AD23F6" w:rsidRDefault="00AD23F6">
            <w:pPr>
              <w:rPr>
                <w:rFonts w:ascii="Calibri" w:hAnsi="Calibri" w:cs="Calibri"/>
                <w:b/>
                <w:bCs/>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Общегосударственные вопросы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1806,0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90"/>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b/>
                <w:bCs/>
                <w:color w:val="000000"/>
                <w:sz w:val="22"/>
                <w:szCs w:val="22"/>
              </w:rPr>
            </w:pPr>
            <w:r>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464,3</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Глава муниципального образования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320"/>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120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464,3</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930"/>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b/>
                <w:bCs/>
                <w:color w:val="000000"/>
                <w:sz w:val="22"/>
                <w:szCs w:val="22"/>
              </w:rPr>
            </w:pPr>
            <w:r>
              <w:rPr>
                <w:rFonts w:ascii="Calibri" w:hAnsi="Calibri" w:cs="Calibri"/>
                <w:b/>
                <w:bCs/>
                <w:color w:val="000000"/>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1308,7</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05 0 00 70190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05 0 00 70190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05 0 00 70190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05 0 00 70190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0,1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1308,6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990000 30 00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1085,4</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7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 xml:space="preserve">Центральный аппарат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1080,4</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290"/>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709,6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120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709,6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344,8</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344,8</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800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26,0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585"/>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lastRenderedPageBreak/>
              <w:t>Уплата налогов, сборов и иных платежей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99 0 00 03120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850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26,0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87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99 0 00 84030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99 0 00 84030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500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99 0 00 84030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540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815"/>
        </w:trPr>
        <w:tc>
          <w:tcPr>
            <w:tcW w:w="6526" w:type="dxa"/>
            <w:tcBorders>
              <w:top w:val="nil"/>
              <w:left w:val="nil"/>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991007 05 10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223,2</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575"/>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991007 05 10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223,2</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24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991007 05 10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120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223,2</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06</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30,0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06</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4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proofErr w:type="gramStart"/>
            <w:r>
              <w:rPr>
                <w:rFonts w:ascii="Calibri" w:hAnsi="Calibri" w:cs="Calibri"/>
                <w:color w:val="000000"/>
              </w:rPr>
              <w:lastRenderedPageBreak/>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06</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99 0 00 84010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06</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99 0 00 84010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500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06</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99 0 00 84010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540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Резервные фонды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11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Резервные фонды местных администраций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xml:space="preserve">99 0 00 20550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99 0 00 20550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800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Резервные средства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xml:space="preserve">99 0 00 20550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870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Национальная безопасность и правоохранительная деятельность</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03</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705"/>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03</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99 0 00 18010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99 0 00 18010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99 0 00 18010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Национальная экономика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2255,5</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Дорожное хозяйство (дорожные фонды)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2255,5</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8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2255,5</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267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Pr>
                <w:rFonts w:ascii="Calibri" w:hAnsi="Calibri" w:cs="Calibri"/>
              </w:rPr>
              <w:t>государсвтенной</w:t>
            </w:r>
            <w:proofErr w:type="spellEnd"/>
            <w:r>
              <w:rPr>
                <w:rFonts w:ascii="Calibri" w:hAnsi="Calibri" w:cs="Calibri"/>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61 0 00 70760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1778,6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61 0 00 70760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1778,6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61 0 00 70760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1778,6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142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61 0 00 70770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383,2</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61 0 00 70770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383,2</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61 0 00 70770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383,2</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8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lastRenderedPageBreak/>
              <w:t xml:space="preserve">Обеспечение дорожной деятельности за счет средств местного бюджета на </w:t>
            </w:r>
            <w:proofErr w:type="spellStart"/>
            <w:r>
              <w:rPr>
                <w:rFonts w:ascii="Calibri" w:hAnsi="Calibri" w:cs="Calibri"/>
                <w:color w:val="000000"/>
              </w:rPr>
              <w:t>софинансирование</w:t>
            </w:r>
            <w:proofErr w:type="spellEnd"/>
            <w:r>
              <w:rPr>
                <w:rFonts w:ascii="Calibri" w:hAnsi="Calibri" w:cs="Calibri"/>
                <w:color w:val="000000"/>
              </w:rPr>
              <w:t xml:space="preserve"> государственной программы Новосибирской области "Развитие автомобильных дорог </w:t>
            </w:r>
            <w:proofErr w:type="spellStart"/>
            <w:r>
              <w:rPr>
                <w:rFonts w:ascii="Calibri" w:hAnsi="Calibri" w:cs="Calibri"/>
                <w:color w:val="000000"/>
              </w:rPr>
              <w:t>регионального</w:t>
            </w:r>
            <w:proofErr w:type="gramStart"/>
            <w:r>
              <w:rPr>
                <w:rFonts w:ascii="Calibri" w:hAnsi="Calibri" w:cs="Calibri"/>
                <w:color w:val="000000"/>
              </w:rPr>
              <w:t>,м</w:t>
            </w:r>
            <w:proofErr w:type="gramEnd"/>
            <w:r>
              <w:rPr>
                <w:rFonts w:ascii="Calibri" w:hAnsi="Calibri" w:cs="Calibri"/>
                <w:color w:val="000000"/>
              </w:rPr>
              <w:t>ежмуниципального</w:t>
            </w:r>
            <w:proofErr w:type="spellEnd"/>
            <w:r>
              <w:rPr>
                <w:rFonts w:ascii="Calibri" w:hAnsi="Calibri" w:cs="Calibri"/>
                <w:color w:val="000000"/>
              </w:rPr>
              <w:t xml:space="preserve"> и местного значения в Новосибирской области"в 2015-2022 годах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93,7</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93,7</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04</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09</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61 0 00 70780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93,7</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Жилищно-коммунальное хозяйство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1274,1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nil"/>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Коммунальное хозяйство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xml:space="preserve">05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73,5</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260"/>
        </w:trPr>
        <w:tc>
          <w:tcPr>
            <w:tcW w:w="6526" w:type="dxa"/>
            <w:tcBorders>
              <w:top w:val="nil"/>
              <w:left w:val="nil"/>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 xml:space="preserve">Организация в границах поселений </w:t>
            </w:r>
            <w:proofErr w:type="spellStart"/>
            <w:proofErr w:type="gramStart"/>
            <w:r>
              <w:rPr>
                <w:rFonts w:ascii="Calibri" w:hAnsi="Calibri" w:cs="Calibri"/>
                <w:color w:val="000000"/>
              </w:rPr>
              <w:t>тепло-и</w:t>
            </w:r>
            <w:proofErr w:type="spellEnd"/>
            <w:proofErr w:type="gramEnd"/>
            <w:r>
              <w:rPr>
                <w:rFonts w:ascii="Calibri" w:hAnsi="Calibri" w:cs="Calibri"/>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05 2 00 03540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73,5</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245"/>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05 2 00 03540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73,5</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40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02</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05 2 00 03540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73,5</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b/>
                <w:bCs/>
              </w:rPr>
            </w:pPr>
            <w:r>
              <w:rPr>
                <w:rFonts w:ascii="Calibri" w:hAnsi="Calibri" w:cs="Calibri"/>
                <w:b/>
                <w:bCs/>
              </w:rPr>
              <w:t>Благоустройство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173,7</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Обеспечение населения качественным жильем и жилищно-коммунальными услугами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Уличное освещение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lastRenderedPageBreak/>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140,6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Организация ритуальных услуг и содержание мест захоронения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05 3 00 06040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05 3 00 06040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05 3 00 06040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nil"/>
            </w:tcBorders>
            <w:shd w:val="clear" w:color="auto" w:fill="auto"/>
            <w:vAlign w:val="center"/>
            <w:hideMark/>
          </w:tcPr>
          <w:p w:rsidR="00AD23F6" w:rsidRDefault="00AD23F6">
            <w:pPr>
              <w:rPr>
                <w:rFonts w:ascii="Calibri" w:hAnsi="Calibri" w:cs="Calibri"/>
              </w:rPr>
            </w:pPr>
            <w:r>
              <w:rPr>
                <w:rFonts w:ascii="Calibri" w:hAnsi="Calibri" w:cs="Calibri"/>
              </w:rPr>
              <w:t>Прочие мероприятия по благоустройству поселений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05 3 00 06060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23,1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05 3 00 06060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23,1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600"/>
        </w:trPr>
        <w:tc>
          <w:tcPr>
            <w:tcW w:w="6526" w:type="dxa"/>
            <w:tcBorders>
              <w:top w:val="nil"/>
              <w:left w:val="single" w:sz="4" w:space="0" w:color="auto"/>
              <w:bottom w:val="single" w:sz="4" w:space="0" w:color="auto"/>
              <w:right w:val="nil"/>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03</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05 3 00 06060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23,1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b/>
                <w:bCs/>
                <w:color w:val="000000"/>
              </w:rPr>
            </w:pPr>
            <w:r>
              <w:rPr>
                <w:rFonts w:ascii="Calibri" w:hAnsi="Calibri" w:cs="Calibri"/>
                <w:b/>
                <w:bCs/>
                <w:color w:val="000000"/>
              </w:rPr>
              <w:t>Другие вопросы в области жилищно-коммунального хозяйства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1026,9</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1026,9</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Обеспечение деятельности учреждений жилищно-коммунального хозяйства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05 4 00 00180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310,1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05 4 00 00180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299,1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05 4 00 00180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299,1</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3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05 4 00 00180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800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11,0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b/>
                <w:bCs/>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05 4 00 00180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850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11,0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5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lastRenderedPageBreak/>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05 4 00 70510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716,8</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680"/>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05 4 00 70510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716,8</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05 4 00 70510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716,8</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b/>
                <w:bCs/>
              </w:rPr>
            </w:pPr>
            <w:r>
              <w:rPr>
                <w:rFonts w:ascii="Calibri" w:hAnsi="Calibri" w:cs="Calibri"/>
                <w:b/>
                <w:bCs/>
              </w:rPr>
              <w:t xml:space="preserve">Культура, кинематография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2468,6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Культура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sz w:val="22"/>
                <w:szCs w:val="22"/>
              </w:rPr>
            </w:pPr>
            <w:r>
              <w:rPr>
                <w:rFonts w:ascii="Calibri" w:hAnsi="Calibri" w:cs="Calibri"/>
                <w:b/>
                <w:bCs/>
                <w:color w:val="000000"/>
                <w:sz w:val="22"/>
                <w:szCs w:val="22"/>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sz w:val="22"/>
                <w:szCs w:val="22"/>
              </w:rPr>
            </w:pPr>
            <w:r>
              <w:rPr>
                <w:rFonts w:ascii="Calibri" w:hAnsi="Calibri" w:cs="Calibri"/>
                <w:b/>
                <w:bCs/>
                <w:color w:val="000000"/>
                <w:sz w:val="22"/>
                <w:szCs w:val="22"/>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2468,6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в сфере культуры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2468,6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Дворцы и дома культуры, другие учреждения культуры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2468,6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Учреждения культуры и мероприятия в сфере культуры и кинематографии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08 1 00 00720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755,6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200"/>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08 1 00 00720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08 1 00 00720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110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08 1 00 00720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746,6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08 1 00 00720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746,6</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08 1 00 00720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800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6,0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08 1 00 00720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850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6,0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575"/>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lastRenderedPageBreak/>
              <w:t xml:space="preserve">обеспечение деятельности учреждений культуры за счет средств областного бюджета в рамках </w:t>
            </w:r>
            <w:proofErr w:type="spellStart"/>
            <w:r>
              <w:rPr>
                <w:rFonts w:ascii="Calibri" w:hAnsi="Calibri" w:cs="Calibri"/>
              </w:rPr>
              <w:t>государчтвенной</w:t>
            </w:r>
            <w:proofErr w:type="spellEnd"/>
            <w:r>
              <w:rPr>
                <w:rFonts w:ascii="Calibri" w:hAnsi="Calibri" w:cs="Calibri"/>
              </w:rPr>
              <w:t xml:space="preserve"> программы Новосибирской области "Управление государственными финансами в </w:t>
            </w:r>
            <w:proofErr w:type="spellStart"/>
            <w:r>
              <w:rPr>
                <w:rFonts w:ascii="Calibri" w:hAnsi="Calibri" w:cs="Calibri"/>
              </w:rPr>
              <w:t>Новоисбирской</w:t>
            </w:r>
            <w:proofErr w:type="spellEnd"/>
            <w:r>
              <w:rPr>
                <w:rFonts w:ascii="Calibri" w:hAnsi="Calibri" w:cs="Calibri"/>
              </w:rPr>
              <w:t xml:space="preserve"> области на 2014-2020 годы"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08 1 00 70510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1713,0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1200"/>
        </w:trPr>
        <w:tc>
          <w:tcPr>
            <w:tcW w:w="6526" w:type="dxa"/>
            <w:tcBorders>
              <w:top w:val="nil"/>
              <w:left w:val="nil"/>
              <w:bottom w:val="nil"/>
              <w:right w:val="nil"/>
            </w:tcBorders>
            <w:shd w:val="clear" w:color="auto" w:fill="auto"/>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08 1 00 70510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1713,0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08 1 00 70510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110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1713,0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Социальная политика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10</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250,0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Пенсионное обеспечение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10</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250,0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Доплаты к пенсиям, дополнительное пенсионное обеспечение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250,0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Расходы в области социальной политики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Пенсии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10</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10 1 00 02020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Социальное обеспечение и иные выплаты населению</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10</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10 1 00 02020</w:t>
            </w:r>
          </w:p>
        </w:tc>
        <w:tc>
          <w:tcPr>
            <w:tcW w:w="1228" w:type="dxa"/>
            <w:gridSpan w:val="4"/>
            <w:tcBorders>
              <w:top w:val="nil"/>
              <w:left w:val="nil"/>
              <w:bottom w:val="single" w:sz="4" w:space="0" w:color="auto"/>
              <w:right w:val="single" w:sz="4" w:space="0" w:color="auto"/>
            </w:tcBorders>
            <w:shd w:val="clear" w:color="auto" w:fill="auto"/>
            <w:noWrap/>
            <w:vAlign w:val="center"/>
            <w:hideMark/>
          </w:tcPr>
          <w:p w:rsidR="00AD23F6" w:rsidRDefault="00AD23F6">
            <w:pPr>
              <w:jc w:val="right"/>
              <w:rPr>
                <w:rFonts w:ascii="Calibri" w:hAnsi="Calibri" w:cs="Calibri"/>
              </w:rPr>
            </w:pPr>
            <w:r>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Публичные нормативные социальные выплаты гражданам</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10</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10 1 00 02020</w:t>
            </w:r>
          </w:p>
        </w:tc>
        <w:tc>
          <w:tcPr>
            <w:tcW w:w="1228" w:type="dxa"/>
            <w:gridSpan w:val="4"/>
            <w:tcBorders>
              <w:top w:val="nil"/>
              <w:left w:val="nil"/>
              <w:bottom w:val="single" w:sz="4" w:space="0" w:color="auto"/>
              <w:right w:val="single" w:sz="4" w:space="0" w:color="auto"/>
            </w:tcBorders>
            <w:shd w:val="clear" w:color="auto" w:fill="auto"/>
            <w:noWrap/>
            <w:vAlign w:val="center"/>
            <w:hideMark/>
          </w:tcPr>
          <w:p w:rsidR="00AD23F6" w:rsidRDefault="00AD23F6">
            <w:pPr>
              <w:jc w:val="right"/>
              <w:rPr>
                <w:rFonts w:ascii="Calibri" w:hAnsi="Calibri" w:cs="Calibri"/>
              </w:rPr>
            </w:pPr>
            <w:r>
              <w:rPr>
                <w:rFonts w:ascii="Calibri" w:hAnsi="Calibri" w:cs="Calibri"/>
              </w:rPr>
              <w:t>310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250,0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7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b/>
                <w:bCs/>
              </w:rPr>
            </w:pPr>
            <w:r>
              <w:rPr>
                <w:rFonts w:ascii="Calibri" w:hAnsi="Calibri" w:cs="Calibri"/>
                <w:b/>
                <w:bCs/>
              </w:rPr>
              <w:t>Физическая культура и спорт</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11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 </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b/>
                <w:bCs/>
              </w:rPr>
            </w:pPr>
            <w:r>
              <w:rPr>
                <w:rFonts w:ascii="Calibri" w:hAnsi="Calibri" w:cs="Calibri"/>
                <w:b/>
                <w:bCs/>
              </w:rPr>
              <w:t>Физическая культура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rPr>
            </w:pPr>
            <w:r>
              <w:rPr>
                <w:rFonts w:ascii="Calibri" w:hAnsi="Calibri" w:cs="Calibri"/>
                <w:b/>
                <w:bCs/>
              </w:rPr>
              <w:t>11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rPr>
            </w:pPr>
            <w:r>
              <w:rPr>
                <w:rFonts w:ascii="Calibri" w:hAnsi="Calibri" w:cs="Calibri"/>
                <w:b/>
                <w:bCs/>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b/>
                <w:bCs/>
              </w:rPr>
            </w:pPr>
            <w:r>
              <w:rPr>
                <w:rFonts w:ascii="Calibri" w:hAnsi="Calibri" w:cs="Calibri"/>
                <w:b/>
                <w:bCs/>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Развитие физической культуры и спорта в Северном районе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11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11 0 00 00000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0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Default="00AD23F6">
            <w:pPr>
              <w:rPr>
                <w:rFonts w:ascii="Calibri" w:hAnsi="Calibri" w:cs="Calibri"/>
              </w:rPr>
            </w:pPr>
            <w:r>
              <w:rPr>
                <w:rFonts w:ascii="Calibri" w:hAnsi="Calibri" w:cs="Calibri"/>
              </w:rPr>
              <w:t>Физкультурно-оздоровительная работа и спортивные мероприятия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11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11 0 00 05120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rPr>
            </w:pPr>
            <w:r>
              <w:rPr>
                <w:rFonts w:ascii="Calibri" w:hAnsi="Calibri" w:cs="Calibri"/>
                <w:color w:val="000000"/>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11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11 0 00 05120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200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Default="00AD23F6">
            <w:pPr>
              <w:rPr>
                <w:rFonts w:ascii="Calibri" w:hAnsi="Calibri" w:cs="Calibri"/>
                <w:color w:val="000000"/>
              </w:rPr>
            </w:pPr>
            <w:r>
              <w:rPr>
                <w:rFonts w:ascii="Calibri" w:hAnsi="Calibri" w:cs="Calibri"/>
                <w:color w:val="000000"/>
              </w:rPr>
              <w:lastRenderedPageBreak/>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11</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rPr>
            </w:pPr>
            <w:r>
              <w:rPr>
                <w:rFonts w:ascii="Calibri" w:hAnsi="Calibri" w:cs="Calibri"/>
              </w:rPr>
              <w:t>01</w:t>
            </w:r>
          </w:p>
        </w:tc>
        <w:tc>
          <w:tcPr>
            <w:tcW w:w="1456" w:type="dxa"/>
            <w:gridSpan w:val="5"/>
            <w:tcBorders>
              <w:top w:val="nil"/>
              <w:left w:val="nil"/>
              <w:bottom w:val="single" w:sz="4" w:space="0" w:color="auto"/>
              <w:right w:val="single" w:sz="4" w:space="0" w:color="auto"/>
            </w:tcBorders>
            <w:shd w:val="clear" w:color="auto" w:fill="auto"/>
            <w:vAlign w:val="bottom"/>
            <w:hideMark/>
          </w:tcPr>
          <w:p w:rsidR="00AD23F6" w:rsidRDefault="00AD23F6">
            <w:pPr>
              <w:jc w:val="right"/>
              <w:rPr>
                <w:rFonts w:ascii="Calibri" w:hAnsi="Calibri" w:cs="Calibri"/>
              </w:rPr>
            </w:pPr>
            <w:r>
              <w:rPr>
                <w:rFonts w:ascii="Calibri" w:hAnsi="Calibri" w:cs="Calibri"/>
              </w:rPr>
              <w:t>11 0 00 05120</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color w:val="000000"/>
              </w:rPr>
            </w:pPr>
            <w:r>
              <w:rPr>
                <w:rFonts w:ascii="Calibri" w:hAnsi="Calibri" w:cs="Calibri"/>
                <w:color w:val="000000"/>
              </w:rPr>
              <w:t>240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rPr>
            </w:pPr>
            <w:r>
              <w:rPr>
                <w:rFonts w:ascii="Calibri" w:hAnsi="Calibri" w:cs="Calibri"/>
              </w:rPr>
              <w:t>5,0</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Default="00AD23F6">
            <w:pPr>
              <w:rPr>
                <w:rFonts w:ascii="Calibri" w:hAnsi="Calibri" w:cs="Calibri"/>
                <w:b/>
                <w:bCs/>
                <w:color w:val="000000"/>
              </w:rPr>
            </w:pPr>
            <w:r>
              <w:rPr>
                <w:rFonts w:ascii="Calibri" w:hAnsi="Calibri" w:cs="Calibri"/>
                <w:b/>
                <w:bCs/>
                <w:color w:val="000000"/>
              </w:rPr>
              <w:t>Всего расходов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 </w:t>
            </w:r>
          </w:p>
        </w:tc>
        <w:tc>
          <w:tcPr>
            <w:tcW w:w="1456" w:type="dxa"/>
            <w:gridSpan w:val="5"/>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 </w:t>
            </w:r>
          </w:p>
        </w:tc>
        <w:tc>
          <w:tcPr>
            <w:tcW w:w="1228"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rPr>
                <w:rFonts w:ascii="Calibri" w:hAnsi="Calibri" w:cs="Calibri"/>
                <w:color w:val="000000"/>
                <w:sz w:val="22"/>
                <w:szCs w:val="22"/>
              </w:rPr>
            </w:pPr>
            <w:r>
              <w:rPr>
                <w:rFonts w:ascii="Calibri" w:hAnsi="Calibri" w:cs="Calibri"/>
                <w:color w:val="000000"/>
                <w:sz w:val="22"/>
                <w:szCs w:val="22"/>
              </w:rPr>
              <w:t> </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Default="00AD23F6">
            <w:pPr>
              <w:jc w:val="right"/>
              <w:rPr>
                <w:rFonts w:ascii="Calibri" w:hAnsi="Calibri" w:cs="Calibri"/>
                <w:b/>
                <w:bCs/>
              </w:rPr>
            </w:pPr>
            <w:r>
              <w:rPr>
                <w:rFonts w:ascii="Calibri" w:hAnsi="Calibri" w:cs="Calibri"/>
                <w:b/>
                <w:bCs/>
              </w:rPr>
              <w:t>8062,2</w:t>
            </w: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Tr="00AD23F6">
        <w:trPr>
          <w:gridBefore w:val="1"/>
          <w:gridAfter w:val="4"/>
          <w:wBefore w:w="15" w:type="dxa"/>
          <w:wAfter w:w="2131" w:type="dxa"/>
          <w:trHeight w:val="300"/>
        </w:trPr>
        <w:tc>
          <w:tcPr>
            <w:tcW w:w="6526" w:type="dxa"/>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5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456" w:type="dxa"/>
            <w:gridSpan w:val="5"/>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28"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Default="00AD23F6">
            <w:pPr>
              <w:rPr>
                <w:rFonts w:ascii="Calibri" w:hAnsi="Calibri" w:cs="Calibri"/>
                <w:color w:val="000000"/>
                <w:sz w:val="22"/>
                <w:szCs w:val="22"/>
              </w:rPr>
            </w:pPr>
          </w:p>
        </w:tc>
      </w:tr>
      <w:tr w:rsidR="00AD23F6" w:rsidRPr="00AD23F6" w:rsidTr="00AD23F6">
        <w:trPr>
          <w:gridBefore w:val="1"/>
          <w:gridAfter w:val="8"/>
          <w:wBefore w:w="15" w:type="dxa"/>
          <w:wAfter w:w="3315" w:type="dxa"/>
          <w:trHeight w:val="2205"/>
        </w:trPr>
        <w:tc>
          <w:tcPr>
            <w:tcW w:w="6526" w:type="dxa"/>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5910" w:type="dxa"/>
            <w:gridSpan w:val="19"/>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Приложение 4                                                                        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w:t>
            </w:r>
          </w:p>
        </w:tc>
      </w:tr>
      <w:tr w:rsidR="00AD23F6" w:rsidRPr="00AD23F6" w:rsidTr="00AD23F6">
        <w:trPr>
          <w:gridBefore w:val="1"/>
          <w:gridAfter w:val="8"/>
          <w:wBefore w:w="15" w:type="dxa"/>
          <w:wAfter w:w="3315" w:type="dxa"/>
          <w:trHeight w:val="795"/>
        </w:trPr>
        <w:tc>
          <w:tcPr>
            <w:tcW w:w="6526" w:type="dxa"/>
            <w:tcBorders>
              <w:top w:val="nil"/>
              <w:left w:val="nil"/>
              <w:bottom w:val="nil"/>
              <w:right w:val="nil"/>
            </w:tcBorders>
            <w:shd w:val="clear" w:color="auto" w:fill="auto"/>
            <w:vAlign w:val="bottom"/>
            <w:hideMark/>
          </w:tcPr>
          <w:p w:rsidR="00AD23F6" w:rsidRPr="00AD23F6" w:rsidRDefault="00AD23F6" w:rsidP="00AD23F6">
            <w:pPr>
              <w:rPr>
                <w:b/>
                <w:bCs/>
              </w:rPr>
            </w:pPr>
          </w:p>
        </w:tc>
        <w:tc>
          <w:tcPr>
            <w:tcW w:w="960" w:type="dxa"/>
            <w:gridSpan w:val="2"/>
            <w:tcBorders>
              <w:top w:val="nil"/>
              <w:left w:val="nil"/>
              <w:bottom w:val="nil"/>
              <w:right w:val="nil"/>
            </w:tcBorders>
            <w:shd w:val="clear" w:color="auto" w:fill="auto"/>
            <w:vAlign w:val="bottom"/>
            <w:hideMark/>
          </w:tcPr>
          <w:p w:rsidR="00AD23F6" w:rsidRPr="00AD23F6" w:rsidRDefault="00AD23F6" w:rsidP="00AD23F6">
            <w:pPr>
              <w:rPr>
                <w:b/>
                <w:bCs/>
              </w:rPr>
            </w:pPr>
          </w:p>
        </w:tc>
        <w:tc>
          <w:tcPr>
            <w:tcW w:w="1161" w:type="dxa"/>
            <w:gridSpan w:val="3"/>
            <w:tcBorders>
              <w:top w:val="nil"/>
              <w:left w:val="nil"/>
              <w:bottom w:val="nil"/>
              <w:right w:val="nil"/>
            </w:tcBorders>
            <w:shd w:val="clear" w:color="auto" w:fill="auto"/>
            <w:vAlign w:val="bottom"/>
            <w:hideMark/>
          </w:tcPr>
          <w:p w:rsidR="00AD23F6" w:rsidRPr="00AD23F6" w:rsidRDefault="00AD23F6" w:rsidP="00AD23F6">
            <w:pPr>
              <w:rPr>
                <w:b/>
                <w:bCs/>
              </w:rPr>
            </w:pPr>
          </w:p>
        </w:tc>
        <w:tc>
          <w:tcPr>
            <w:tcW w:w="1465" w:type="dxa"/>
            <w:gridSpan w:val="5"/>
            <w:tcBorders>
              <w:top w:val="nil"/>
              <w:left w:val="nil"/>
              <w:bottom w:val="nil"/>
              <w:right w:val="nil"/>
            </w:tcBorders>
            <w:shd w:val="clear" w:color="auto" w:fill="auto"/>
            <w:vAlign w:val="bottom"/>
            <w:hideMark/>
          </w:tcPr>
          <w:p w:rsidR="00AD23F6" w:rsidRPr="00AD23F6" w:rsidRDefault="00AD23F6" w:rsidP="00AD23F6">
            <w:pPr>
              <w:rPr>
                <w:b/>
                <w:bCs/>
              </w:rPr>
            </w:pPr>
          </w:p>
        </w:tc>
        <w:tc>
          <w:tcPr>
            <w:tcW w:w="3284" w:type="dxa"/>
            <w:gridSpan w:val="11"/>
            <w:tcBorders>
              <w:top w:val="nil"/>
              <w:left w:val="nil"/>
              <w:bottom w:val="nil"/>
              <w:right w:val="nil"/>
            </w:tcBorders>
            <w:shd w:val="clear" w:color="auto" w:fill="auto"/>
            <w:vAlign w:val="bottom"/>
            <w:hideMark/>
          </w:tcPr>
          <w:p w:rsidR="00AD23F6" w:rsidRPr="00AD23F6" w:rsidRDefault="00AD23F6" w:rsidP="00AD23F6">
            <w:pPr>
              <w:jc w:val="right"/>
              <w:rPr>
                <w:b/>
                <w:bCs/>
              </w:rPr>
            </w:pPr>
            <w:r w:rsidRPr="00AD23F6">
              <w:rPr>
                <w:b/>
                <w:bCs/>
              </w:rPr>
              <w:t>Таблица 2</w:t>
            </w:r>
          </w:p>
        </w:tc>
      </w:tr>
      <w:tr w:rsidR="00AD23F6" w:rsidRPr="00AD23F6" w:rsidTr="00AD23F6">
        <w:trPr>
          <w:gridBefore w:val="1"/>
          <w:gridAfter w:val="8"/>
          <w:wBefore w:w="15" w:type="dxa"/>
          <w:wAfter w:w="3315" w:type="dxa"/>
          <w:trHeight w:val="1080"/>
        </w:trPr>
        <w:tc>
          <w:tcPr>
            <w:tcW w:w="13396" w:type="dxa"/>
            <w:gridSpan w:val="22"/>
            <w:tcBorders>
              <w:top w:val="nil"/>
              <w:left w:val="nil"/>
              <w:bottom w:val="nil"/>
              <w:right w:val="nil"/>
            </w:tcBorders>
            <w:shd w:val="clear" w:color="auto" w:fill="auto"/>
            <w:vAlign w:val="center"/>
            <w:hideMark/>
          </w:tcPr>
          <w:p w:rsidR="00AD23F6" w:rsidRPr="00AD23F6" w:rsidRDefault="00AD23F6" w:rsidP="00AD23F6">
            <w:pPr>
              <w:jc w:val="center"/>
              <w:rPr>
                <w:b/>
                <w:bCs/>
                <w:sz w:val="28"/>
                <w:szCs w:val="28"/>
              </w:rPr>
            </w:pPr>
            <w:r w:rsidRPr="00AD23F6">
              <w:rPr>
                <w:b/>
                <w:bCs/>
                <w:sz w:val="28"/>
                <w:szCs w:val="28"/>
              </w:rPr>
              <w:t xml:space="preserve">Распределение бюджетных ассигнований по </w:t>
            </w:r>
            <w:proofErr w:type="spellStart"/>
            <w:r w:rsidRPr="00AD23F6">
              <w:rPr>
                <w:b/>
                <w:bCs/>
                <w:sz w:val="28"/>
                <w:szCs w:val="28"/>
              </w:rPr>
              <w:t>разделам</w:t>
            </w:r>
            <w:proofErr w:type="gramStart"/>
            <w:r w:rsidRPr="00AD23F6">
              <w:rPr>
                <w:b/>
                <w:bCs/>
                <w:sz w:val="28"/>
                <w:szCs w:val="28"/>
              </w:rPr>
              <w:t>,п</w:t>
            </w:r>
            <w:proofErr w:type="gramEnd"/>
            <w:r w:rsidRPr="00AD23F6">
              <w:rPr>
                <w:b/>
                <w:bCs/>
                <w:sz w:val="28"/>
                <w:szCs w:val="28"/>
              </w:rPr>
              <w:t>одразделам,целевым</w:t>
            </w:r>
            <w:proofErr w:type="spellEnd"/>
            <w:r w:rsidRPr="00AD23F6">
              <w:rPr>
                <w:b/>
                <w:bCs/>
                <w:sz w:val="28"/>
                <w:szCs w:val="28"/>
              </w:rPr>
              <w:t xml:space="preserve"> статьям (муниципальным программам и </w:t>
            </w:r>
            <w:proofErr w:type="spellStart"/>
            <w:r w:rsidRPr="00AD23F6">
              <w:rPr>
                <w:b/>
                <w:bCs/>
                <w:sz w:val="28"/>
                <w:szCs w:val="28"/>
              </w:rPr>
              <w:t>непрограммным</w:t>
            </w:r>
            <w:proofErr w:type="spellEnd"/>
            <w:r w:rsidRPr="00AD23F6">
              <w:rPr>
                <w:b/>
                <w:bCs/>
                <w:sz w:val="28"/>
                <w:szCs w:val="28"/>
              </w:rPr>
              <w:t xml:space="preserve"> направлениям деятельности),группам (группам и подгруппам) видов расходов классификации расходов бюджетов на 2019-2020 годы</w:t>
            </w:r>
          </w:p>
        </w:tc>
      </w:tr>
      <w:tr w:rsidR="00AD23F6" w:rsidRPr="00AD23F6" w:rsidTr="00AD23F6">
        <w:trPr>
          <w:gridBefore w:val="1"/>
          <w:gridAfter w:val="8"/>
          <w:wBefore w:w="15" w:type="dxa"/>
          <w:wAfter w:w="3315" w:type="dxa"/>
          <w:trHeight w:val="315"/>
        </w:trPr>
        <w:tc>
          <w:tcPr>
            <w:tcW w:w="6526" w:type="dxa"/>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161"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465" w:type="dxa"/>
            <w:gridSpan w:val="5"/>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11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934"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240" w:type="dxa"/>
            <w:gridSpan w:val="5"/>
            <w:tcBorders>
              <w:top w:val="nil"/>
              <w:left w:val="nil"/>
              <w:bottom w:val="nil"/>
              <w:right w:val="nil"/>
            </w:tcBorders>
            <w:shd w:val="clear" w:color="auto" w:fill="auto"/>
            <w:noWrap/>
            <w:vAlign w:val="center"/>
            <w:hideMark/>
          </w:tcPr>
          <w:p w:rsidR="00AD23F6" w:rsidRPr="00AD23F6" w:rsidRDefault="00AD23F6" w:rsidP="00AD23F6">
            <w:pPr>
              <w:jc w:val="right"/>
            </w:pPr>
            <w:r w:rsidRPr="00AD23F6">
              <w:t>тыс. рублей</w:t>
            </w:r>
          </w:p>
        </w:tc>
      </w:tr>
      <w:tr w:rsidR="00AD23F6" w:rsidRPr="00AD23F6" w:rsidTr="00AD23F6">
        <w:trPr>
          <w:gridBefore w:val="1"/>
          <w:gridAfter w:val="8"/>
          <w:wBefore w:w="15" w:type="dxa"/>
          <w:wAfter w:w="3315" w:type="dxa"/>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Наименование показателя</w:t>
            </w:r>
          </w:p>
        </w:tc>
        <w:tc>
          <w:tcPr>
            <w:tcW w:w="4696" w:type="dxa"/>
            <w:gridSpan w:val="13"/>
            <w:tcBorders>
              <w:top w:val="single" w:sz="4" w:space="0" w:color="auto"/>
              <w:left w:val="nil"/>
              <w:bottom w:val="single" w:sz="4" w:space="0" w:color="auto"/>
              <w:right w:val="single" w:sz="4" w:space="0" w:color="auto"/>
            </w:tcBorders>
            <w:shd w:val="clear" w:color="auto" w:fill="auto"/>
            <w:noWrap/>
            <w:vAlign w:val="bottom"/>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Код ведомственной классификации</w:t>
            </w:r>
          </w:p>
        </w:tc>
        <w:tc>
          <w:tcPr>
            <w:tcW w:w="217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Сумма</w:t>
            </w:r>
          </w:p>
        </w:tc>
      </w:tr>
      <w:tr w:rsidR="00AD23F6" w:rsidRPr="00AD23F6" w:rsidTr="00AD23F6">
        <w:trPr>
          <w:gridBefore w:val="1"/>
          <w:gridAfter w:val="8"/>
          <w:wBefore w:w="15" w:type="dxa"/>
          <w:wAfter w:w="3315" w:type="dxa"/>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AD23F6" w:rsidRPr="00AD23F6" w:rsidRDefault="00AD23F6" w:rsidP="00AD23F6">
            <w:pPr>
              <w:rPr>
                <w:rFonts w:ascii="Calibri" w:hAnsi="Calibri" w:cs="Calibri"/>
                <w:b/>
                <w:bCs/>
                <w:color w:val="000000"/>
                <w:sz w:val="22"/>
                <w:szCs w:val="22"/>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раздел</w:t>
            </w:r>
          </w:p>
        </w:tc>
        <w:tc>
          <w:tcPr>
            <w:tcW w:w="1161" w:type="dxa"/>
            <w:gridSpan w:val="3"/>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0"/>
                <w:szCs w:val="20"/>
              </w:rPr>
            </w:pPr>
            <w:r w:rsidRPr="00AD23F6">
              <w:rPr>
                <w:rFonts w:ascii="Calibri" w:hAnsi="Calibri" w:cs="Calibri"/>
                <w:b/>
                <w:bCs/>
                <w:color w:val="000000"/>
                <w:sz w:val="20"/>
                <w:szCs w:val="20"/>
              </w:rPr>
              <w:t>подраздел</w:t>
            </w:r>
          </w:p>
        </w:tc>
        <w:tc>
          <w:tcPr>
            <w:tcW w:w="1465" w:type="dxa"/>
            <w:gridSpan w:val="5"/>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целевая статья</w:t>
            </w:r>
          </w:p>
        </w:tc>
        <w:tc>
          <w:tcPr>
            <w:tcW w:w="1110" w:type="dxa"/>
            <w:gridSpan w:val="3"/>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вид расходов</w:t>
            </w:r>
          </w:p>
        </w:tc>
        <w:tc>
          <w:tcPr>
            <w:tcW w:w="934" w:type="dxa"/>
            <w:gridSpan w:val="3"/>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2018 год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2019 год</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Общегосударственные вопросы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952,7</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1010,7</w:t>
            </w:r>
          </w:p>
        </w:tc>
      </w:tr>
      <w:tr w:rsidR="00AD23F6" w:rsidRPr="00AD23F6" w:rsidTr="00AD23F6">
        <w:trPr>
          <w:gridBefore w:val="1"/>
          <w:gridAfter w:val="8"/>
          <w:wBefore w:w="15" w:type="dxa"/>
          <w:wAfter w:w="3315" w:type="dxa"/>
          <w:trHeight w:val="690"/>
        </w:trPr>
        <w:tc>
          <w:tcPr>
            <w:tcW w:w="6526" w:type="dxa"/>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02</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464,3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464,3</w:t>
            </w:r>
          </w:p>
        </w:tc>
      </w:tr>
      <w:tr w:rsidR="00AD23F6" w:rsidRPr="00AD23F6" w:rsidTr="00AD23F6">
        <w:trPr>
          <w:gridBefore w:val="1"/>
          <w:gridAfter w:val="8"/>
          <w:wBefore w:w="15" w:type="dxa"/>
          <w:wAfter w:w="3315"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spellStart"/>
            <w:r w:rsidRPr="00AD23F6">
              <w:rPr>
                <w:rFonts w:ascii="Calibri" w:hAnsi="Calibri" w:cs="Calibri"/>
                <w:color w:val="000000"/>
              </w:rPr>
              <w:lastRenderedPageBreak/>
              <w:t>Непрограммная</w:t>
            </w:r>
            <w:proofErr w:type="spellEnd"/>
            <w:r w:rsidRPr="00AD23F6">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содержание органов местного самоуправления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Глава муниципального образования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r>
      <w:tr w:rsidR="00AD23F6" w:rsidRPr="00AD23F6" w:rsidTr="00AD23F6">
        <w:trPr>
          <w:gridBefore w:val="1"/>
          <w:gridAfter w:val="8"/>
          <w:wBefore w:w="15" w:type="dxa"/>
          <w:wAfter w:w="3315" w:type="dxa"/>
          <w:trHeight w:val="1320"/>
        </w:trPr>
        <w:tc>
          <w:tcPr>
            <w:tcW w:w="6526" w:type="dxa"/>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r>
      <w:tr w:rsidR="00AD23F6" w:rsidRPr="00AD23F6" w:rsidTr="00AD23F6">
        <w:trPr>
          <w:gridBefore w:val="1"/>
          <w:gridAfter w:val="8"/>
          <w:wBefore w:w="15" w:type="dxa"/>
          <w:wAfter w:w="3315" w:type="dxa"/>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120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r>
      <w:tr w:rsidR="00AD23F6" w:rsidRPr="00AD23F6" w:rsidTr="00AD23F6">
        <w:trPr>
          <w:gridBefore w:val="1"/>
          <w:gridAfter w:val="8"/>
          <w:wBefore w:w="15" w:type="dxa"/>
          <w:wAfter w:w="3315" w:type="dxa"/>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458,4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516,4</w:t>
            </w:r>
          </w:p>
        </w:tc>
      </w:tr>
      <w:tr w:rsidR="00AD23F6" w:rsidRPr="00AD23F6" w:rsidTr="00AD23F6">
        <w:trPr>
          <w:gridBefore w:val="1"/>
          <w:gridAfter w:val="8"/>
          <w:wBefore w:w="15" w:type="dxa"/>
          <w:wAfter w:w="3315"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r>
      <w:tr w:rsidR="00AD23F6" w:rsidRPr="00AD23F6" w:rsidTr="00AD23F6">
        <w:trPr>
          <w:gridBefore w:val="1"/>
          <w:gridAfter w:val="8"/>
          <w:wBefore w:w="15" w:type="dxa"/>
          <w:wAfter w:w="3315"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240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r>
      <w:tr w:rsidR="00AD23F6" w:rsidRPr="00AD23F6" w:rsidTr="00AD23F6">
        <w:trPr>
          <w:gridBefore w:val="1"/>
          <w:gridAfter w:val="8"/>
          <w:wBefore w:w="15" w:type="dxa"/>
          <w:wAfter w:w="3315" w:type="dxa"/>
          <w:trHeight w:val="4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spellStart"/>
            <w:r w:rsidRPr="00AD23F6">
              <w:rPr>
                <w:rFonts w:ascii="Calibri" w:hAnsi="Calibri" w:cs="Calibri"/>
                <w:color w:val="000000"/>
              </w:rPr>
              <w:t>Непрограммная</w:t>
            </w:r>
            <w:proofErr w:type="spellEnd"/>
            <w:r w:rsidRPr="00AD23F6">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458,3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516,3</w:t>
            </w:r>
          </w:p>
        </w:tc>
      </w:tr>
      <w:tr w:rsidR="00AD23F6" w:rsidRPr="00AD23F6" w:rsidTr="00AD23F6">
        <w:trPr>
          <w:gridBefore w:val="1"/>
          <w:gridAfter w:val="8"/>
          <w:wBefore w:w="15" w:type="dxa"/>
          <w:wAfter w:w="3315" w:type="dxa"/>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содержание органов местного самоуправления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453,3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511,3</w:t>
            </w:r>
          </w:p>
        </w:tc>
      </w:tr>
      <w:tr w:rsidR="00AD23F6" w:rsidRPr="00AD23F6" w:rsidTr="00AD23F6">
        <w:trPr>
          <w:gridBefore w:val="1"/>
          <w:gridAfter w:val="8"/>
          <w:wBefore w:w="15" w:type="dxa"/>
          <w:wAfter w:w="33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Центральный аппарат</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453,3</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511,3</w:t>
            </w:r>
          </w:p>
        </w:tc>
      </w:tr>
      <w:tr w:rsidR="00AD23F6" w:rsidRPr="00AD23F6" w:rsidTr="00AD23F6">
        <w:trPr>
          <w:gridBefore w:val="1"/>
          <w:gridAfter w:val="8"/>
          <w:wBefore w:w="15" w:type="dxa"/>
          <w:wAfter w:w="33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xml:space="preserve">Расходы на выплаты персоналу в целях обеспечения функций государственными (муниципальными) органами, казенными учреждениями, органами управления </w:t>
            </w:r>
            <w:r w:rsidRPr="00AD23F6">
              <w:rPr>
                <w:rFonts w:ascii="Calibri" w:hAnsi="Calibri" w:cs="Calibri"/>
                <w:color w:val="000000"/>
              </w:rPr>
              <w:lastRenderedPageBreak/>
              <w:t>государственными внебюджетными фондами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lastRenderedPageBreak/>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451,9</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510,0</w:t>
            </w:r>
          </w:p>
        </w:tc>
      </w:tr>
      <w:tr w:rsidR="00AD23F6" w:rsidRPr="00AD23F6" w:rsidTr="00AD23F6">
        <w:trPr>
          <w:gridBefore w:val="1"/>
          <w:gridAfter w:val="8"/>
          <w:wBefore w:w="15" w:type="dxa"/>
          <w:wAfter w:w="3315" w:type="dxa"/>
          <w:trHeight w:val="6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lastRenderedPageBreak/>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120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451,9</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510,0</w:t>
            </w:r>
          </w:p>
        </w:tc>
      </w:tr>
      <w:tr w:rsidR="00AD23F6" w:rsidRPr="00AD23F6" w:rsidTr="00AD23F6">
        <w:trPr>
          <w:gridBefore w:val="1"/>
          <w:gridAfter w:val="8"/>
          <w:wBefore w:w="15" w:type="dxa"/>
          <w:wAfter w:w="33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800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1,3</w:t>
            </w:r>
          </w:p>
        </w:tc>
      </w:tr>
      <w:tr w:rsidR="00AD23F6" w:rsidRPr="00AD23F6" w:rsidTr="00AD23F6">
        <w:trPr>
          <w:gridBefore w:val="1"/>
          <w:gridAfter w:val="8"/>
          <w:wBefore w:w="15" w:type="dxa"/>
          <w:wAfter w:w="3315" w:type="dxa"/>
          <w:trHeight w:val="315"/>
        </w:trPr>
        <w:tc>
          <w:tcPr>
            <w:tcW w:w="6526" w:type="dxa"/>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Уплата налогов, сборов и иных платежей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850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1,3</w:t>
            </w:r>
          </w:p>
        </w:tc>
      </w:tr>
      <w:tr w:rsidR="00AD23F6" w:rsidRPr="00AD23F6" w:rsidTr="00AD23F6">
        <w:trPr>
          <w:gridBefore w:val="1"/>
          <w:gridAfter w:val="8"/>
          <w:wBefore w:w="15" w:type="dxa"/>
          <w:wAfter w:w="3315" w:type="dxa"/>
          <w:trHeight w:val="112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proofErr w:type="gramStart"/>
            <w:r w:rsidRPr="00AD23F6">
              <w:rPr>
                <w:rFonts w:ascii="Calibri" w:hAnsi="Calibri" w:cs="Calibri"/>
                <w:b/>
                <w:bCs/>
                <w:color w:val="000000"/>
              </w:rPr>
              <w:t>Средства</w:t>
            </w:r>
            <w:proofErr w:type="gramEnd"/>
            <w:r w:rsidRPr="00AD23F6">
              <w:rPr>
                <w:rFonts w:ascii="Calibri" w:hAnsi="Calibri" w:cs="Calibri"/>
                <w:b/>
                <w:bCs/>
                <w:color w:val="000000"/>
              </w:rPr>
              <w:t xml:space="preserve"> передаваемые на осуществление части переданных полномочий поселения по исполнению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99 0 00 84030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99 0 00 84030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6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99 0 00 84030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540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12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06</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30,0</w:t>
            </w:r>
          </w:p>
        </w:tc>
      </w:tr>
      <w:tr w:rsidR="00AD23F6" w:rsidRPr="00AD23F6" w:rsidTr="00AD23F6">
        <w:trPr>
          <w:gridBefore w:val="1"/>
          <w:gridAfter w:val="8"/>
          <w:wBefore w:w="15" w:type="dxa"/>
          <w:wAfter w:w="3315" w:type="dxa"/>
          <w:trHeight w:val="5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spellStart"/>
            <w:r w:rsidRPr="00AD23F6">
              <w:rPr>
                <w:rFonts w:ascii="Calibri" w:hAnsi="Calibri" w:cs="Calibri"/>
                <w:color w:val="000000"/>
              </w:rPr>
              <w:t>Непрограммная</w:t>
            </w:r>
            <w:proofErr w:type="spellEnd"/>
            <w:r w:rsidRPr="00AD23F6">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r>
      <w:tr w:rsidR="00AD23F6" w:rsidRPr="00AD23F6" w:rsidTr="00AD23F6">
        <w:trPr>
          <w:gridBefore w:val="1"/>
          <w:gridAfter w:val="8"/>
          <w:wBefore w:w="15" w:type="dxa"/>
          <w:wAfter w:w="3315"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gramStart"/>
            <w:r w:rsidRPr="00AD23F6">
              <w:rPr>
                <w:rFonts w:ascii="Calibri" w:hAnsi="Calibri" w:cs="Calibri"/>
                <w:color w:val="000000"/>
              </w:rPr>
              <w:t>Средства</w:t>
            </w:r>
            <w:proofErr w:type="gramEnd"/>
            <w:r w:rsidRPr="00AD23F6">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r>
      <w:tr w:rsidR="00AD23F6" w:rsidRPr="00AD23F6" w:rsidTr="00AD23F6">
        <w:trPr>
          <w:gridBefore w:val="1"/>
          <w:gridAfter w:val="8"/>
          <w:wBefore w:w="15" w:type="dxa"/>
          <w:wAfter w:w="3315" w:type="dxa"/>
          <w:trHeight w:val="3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r>
      <w:tr w:rsidR="00AD23F6" w:rsidRPr="00AD23F6" w:rsidTr="00AD23F6">
        <w:trPr>
          <w:gridBefore w:val="1"/>
          <w:gridAfter w:val="8"/>
          <w:wBefore w:w="15" w:type="dxa"/>
          <w:wAfter w:w="3315" w:type="dxa"/>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540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Национальная экономика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04</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326,4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318,7</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Дорожное хозяйство (дорожные фонды)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04</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09</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326,4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318,7</w:t>
            </w:r>
          </w:p>
        </w:tc>
      </w:tr>
      <w:tr w:rsidR="00AD23F6" w:rsidRPr="00AD23F6" w:rsidTr="00AD23F6">
        <w:trPr>
          <w:gridBefore w:val="1"/>
          <w:gridAfter w:val="8"/>
          <w:wBefore w:w="15" w:type="dxa"/>
          <w:wAfter w:w="3315"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r>
      <w:tr w:rsidR="00AD23F6" w:rsidRPr="00AD23F6" w:rsidTr="00AD23F6">
        <w:trPr>
          <w:gridBefore w:val="1"/>
          <w:gridAfter w:val="8"/>
          <w:wBefore w:w="15" w:type="dxa"/>
          <w:wAfter w:w="3315" w:type="dxa"/>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61 0 00 70770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61 0 00 70770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61 0 00 70770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240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Жилищно-коммунальное хозяйство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231,5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249,0</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b/>
                <w:bCs/>
              </w:rPr>
            </w:pPr>
            <w:r w:rsidRPr="00AD23F6">
              <w:rPr>
                <w:rFonts w:ascii="Calibri" w:hAnsi="Calibri" w:cs="Calibri"/>
                <w:b/>
                <w:bCs/>
              </w:rPr>
              <w:t>Благоустройство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03</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10,0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19,0</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Обеспечение населения качественным жильем и жилищно-коммунальными услугами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Мероприятия по благоустройству территории Бергульского сельсовета Северного района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r>
      <w:tr w:rsidR="00AD23F6" w:rsidRPr="00AD23F6" w:rsidTr="00AD23F6">
        <w:trPr>
          <w:gridBefore w:val="1"/>
          <w:gridAfter w:val="8"/>
          <w:wBefore w:w="15" w:type="dxa"/>
          <w:wAfter w:w="3315" w:type="dxa"/>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Уличное освещение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r>
      <w:tr w:rsidR="00AD23F6" w:rsidRPr="00AD23F6" w:rsidTr="00AD23F6">
        <w:trPr>
          <w:gridBefore w:val="1"/>
          <w:gridAfter w:val="8"/>
          <w:wBefore w:w="15" w:type="dxa"/>
          <w:wAfter w:w="3315" w:type="dxa"/>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05 3 00 06010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240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r>
      <w:tr w:rsidR="00AD23F6" w:rsidRPr="00AD23F6" w:rsidTr="00AD23F6">
        <w:trPr>
          <w:gridBefore w:val="1"/>
          <w:gridAfter w:val="8"/>
          <w:wBefore w:w="15" w:type="dxa"/>
          <w:wAfter w:w="3315"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Другие вопросы в области жилищно-коммунального хозяйства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221,5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230,0</w:t>
            </w:r>
          </w:p>
        </w:tc>
      </w:tr>
      <w:tr w:rsidR="00AD23F6" w:rsidRPr="00AD23F6" w:rsidTr="00AD23F6">
        <w:trPr>
          <w:gridBefore w:val="1"/>
          <w:gridAfter w:val="8"/>
          <w:wBefore w:w="15" w:type="dxa"/>
          <w:wAfter w:w="3315" w:type="dxa"/>
          <w:trHeight w:val="9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221,5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Обеспечение деятельности учреждений жилищно-коммунального хозяйства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05 4 00 00180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221,5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r>
      <w:tr w:rsidR="00AD23F6" w:rsidRPr="00AD23F6" w:rsidTr="00AD23F6">
        <w:trPr>
          <w:gridBefore w:val="1"/>
          <w:gridAfter w:val="8"/>
          <w:wBefore w:w="15" w:type="dxa"/>
          <w:wAfter w:w="3315" w:type="dxa"/>
          <w:trHeight w:val="1200"/>
        </w:trPr>
        <w:tc>
          <w:tcPr>
            <w:tcW w:w="6526" w:type="dxa"/>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05 4 00 00180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221,5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r>
      <w:tr w:rsidR="00AD23F6" w:rsidRPr="00AD23F6" w:rsidTr="00AD23F6">
        <w:trPr>
          <w:gridBefore w:val="1"/>
          <w:gridAfter w:val="8"/>
          <w:wBefore w:w="15" w:type="dxa"/>
          <w:wAfter w:w="3315"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05 4 00 00180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110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221,5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b/>
                <w:bCs/>
              </w:rPr>
            </w:pPr>
            <w:r w:rsidRPr="00AD23F6">
              <w:rPr>
                <w:rFonts w:ascii="Calibri" w:hAnsi="Calibri" w:cs="Calibri"/>
                <w:b/>
                <w:bCs/>
              </w:rPr>
              <w:t xml:space="preserve">Культура, кинематография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5,0</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Культура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5,0</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в сфере культуры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08 0 00 00000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Дворцы и дома культуры, другие учреждения культуры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Учреждения культуры и мероприятия в сфере культуры и кинематографии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08 1 00 00720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08 1 00 00720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200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08 1 00 00720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240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Социальная политика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83,5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38,5</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Пенсионное обеспечение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83,5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38,5</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Доплаты к пенсиям, дополнительное пенсионное обеспечение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в области социальной политики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10 0 00 00000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Пенсии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01</w:t>
            </w:r>
          </w:p>
        </w:tc>
        <w:tc>
          <w:tcPr>
            <w:tcW w:w="1465"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10 1 00 02020</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AD23F6" w:rsidRPr="00AD23F6" w:rsidRDefault="00AD23F6" w:rsidP="00AD23F6">
            <w:pPr>
              <w:jc w:val="center"/>
              <w:rPr>
                <w:rFonts w:ascii="Calibri" w:hAnsi="Calibri" w:cs="Calibri"/>
              </w:rPr>
            </w:pPr>
            <w:r w:rsidRPr="00AD23F6">
              <w:rPr>
                <w:rFonts w:ascii="Calibri" w:hAnsi="Calibri" w:cs="Calibri"/>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Социальное обеспечение и иные выплаты населению</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01</w:t>
            </w:r>
          </w:p>
        </w:tc>
        <w:tc>
          <w:tcPr>
            <w:tcW w:w="1465"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10 1 00 02020</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Публичные нормативные социальные выплаты гражданам</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01</w:t>
            </w:r>
          </w:p>
        </w:tc>
        <w:tc>
          <w:tcPr>
            <w:tcW w:w="1465"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10 1 00 02020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310</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Условно утвержденные расходы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 </w:t>
            </w:r>
          </w:p>
        </w:tc>
        <w:tc>
          <w:tcPr>
            <w:tcW w:w="1465"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41,6</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85,4</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Условно утвержденные расходы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465"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41,6</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85,4</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Условно утвержденные расходы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465"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99 0 99 00990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41,6</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85,4</w:t>
            </w:r>
          </w:p>
        </w:tc>
      </w:tr>
      <w:tr w:rsidR="00AD23F6" w:rsidRPr="00AD23F6" w:rsidTr="00AD23F6">
        <w:trPr>
          <w:gridBefore w:val="1"/>
          <w:gridAfter w:val="8"/>
          <w:wBefore w:w="15" w:type="dxa"/>
          <w:wAfter w:w="3315"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lastRenderedPageBreak/>
              <w:t>Условно утвержденные расходы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465"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99 0 99 00990</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999</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41,6</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85,4</w:t>
            </w:r>
          </w:p>
        </w:tc>
      </w:tr>
      <w:tr w:rsidR="00AD23F6" w:rsidRPr="00AD23F6" w:rsidTr="00AD23F6">
        <w:trPr>
          <w:gridBefore w:val="1"/>
          <w:gridAfter w:val="8"/>
          <w:wBefore w:w="15" w:type="dxa"/>
          <w:wAfter w:w="3315"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Всего расходов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1465"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1110"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934"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1665,7</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1707,3</w:t>
            </w:r>
          </w:p>
        </w:tc>
      </w:tr>
      <w:tr w:rsidR="00AD23F6" w:rsidRPr="00AD23F6" w:rsidTr="00AD23F6">
        <w:tblPrEx>
          <w:tblCellMar>
            <w:left w:w="30" w:type="dxa"/>
            <w:right w:w="30" w:type="dxa"/>
          </w:tblCellMar>
          <w:tblLook w:val="0000"/>
        </w:tblPrEx>
        <w:trPr>
          <w:trHeight w:val="2134"/>
        </w:trPr>
        <w:tc>
          <w:tcPr>
            <w:tcW w:w="6977" w:type="dxa"/>
            <w:gridSpan w:val="3"/>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610" w:type="dxa"/>
            <w:gridSpan w:val="3"/>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gridSpan w:val="4"/>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7107" w:type="dxa"/>
            <w:gridSpan w:val="21"/>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Приложение 5                                                                        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w:t>
            </w:r>
          </w:p>
        </w:tc>
      </w:tr>
      <w:tr w:rsidR="00AD23F6" w:rsidRPr="00AD23F6" w:rsidTr="00AD23F6">
        <w:tblPrEx>
          <w:tblCellMar>
            <w:left w:w="30" w:type="dxa"/>
            <w:right w:w="30" w:type="dxa"/>
          </w:tblCellMar>
          <w:tblLook w:val="0000"/>
        </w:tblPrEx>
        <w:trPr>
          <w:trHeight w:val="768"/>
        </w:trPr>
        <w:tc>
          <w:tcPr>
            <w:tcW w:w="6977" w:type="dxa"/>
            <w:gridSpan w:val="3"/>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eastAsiaTheme="minorHAnsi"/>
                <w:b/>
                <w:bCs/>
                <w:color w:val="000000"/>
                <w:lang w:eastAsia="en-US"/>
              </w:rPr>
            </w:pPr>
          </w:p>
        </w:tc>
        <w:tc>
          <w:tcPr>
            <w:tcW w:w="1610" w:type="dxa"/>
            <w:gridSpan w:val="3"/>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eastAsiaTheme="minorHAnsi"/>
                <w:b/>
                <w:bCs/>
                <w:color w:val="000000"/>
                <w:lang w:eastAsia="en-US"/>
              </w:rPr>
            </w:pPr>
          </w:p>
        </w:tc>
        <w:tc>
          <w:tcPr>
            <w:tcW w:w="1032" w:type="dxa"/>
            <w:gridSpan w:val="4"/>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eastAsiaTheme="minorHAnsi"/>
                <w:b/>
                <w:bCs/>
                <w:color w:val="000000"/>
                <w:lang w:eastAsia="en-US"/>
              </w:rPr>
            </w:pPr>
          </w:p>
        </w:tc>
        <w:tc>
          <w:tcPr>
            <w:tcW w:w="1176" w:type="dxa"/>
            <w:gridSpan w:val="4"/>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eastAsiaTheme="minorHAnsi"/>
                <w:b/>
                <w:bCs/>
                <w:color w:val="000000"/>
                <w:lang w:eastAsia="en-US"/>
              </w:rPr>
            </w:pPr>
          </w:p>
        </w:tc>
        <w:tc>
          <w:tcPr>
            <w:tcW w:w="1579" w:type="dxa"/>
            <w:gridSpan w:val="6"/>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eastAsiaTheme="minorHAnsi"/>
                <w:b/>
                <w:bCs/>
                <w:color w:val="000000"/>
                <w:lang w:eastAsia="en-US"/>
              </w:rPr>
            </w:pPr>
          </w:p>
        </w:tc>
        <w:tc>
          <w:tcPr>
            <w:tcW w:w="1064" w:type="dxa"/>
            <w:gridSpan w:val="4"/>
            <w:tcBorders>
              <w:top w:val="single" w:sz="2" w:space="0" w:color="000000"/>
              <w:left w:val="single" w:sz="2" w:space="0" w:color="000000"/>
              <w:bottom w:val="single" w:sz="2" w:space="0" w:color="000000"/>
              <w:right w:val="nil"/>
            </w:tcBorders>
          </w:tcPr>
          <w:p w:rsidR="00AD23F6" w:rsidRPr="00AD23F6" w:rsidRDefault="00AD23F6" w:rsidP="00AD23F6">
            <w:pPr>
              <w:autoSpaceDE w:val="0"/>
              <w:autoSpaceDN w:val="0"/>
              <w:adjustRightInd w:val="0"/>
              <w:jc w:val="right"/>
              <w:rPr>
                <w:rFonts w:eastAsiaTheme="minorHAnsi"/>
                <w:b/>
                <w:bCs/>
                <w:color w:val="000000"/>
                <w:lang w:eastAsia="en-US"/>
              </w:rPr>
            </w:pPr>
            <w:r w:rsidRPr="00AD23F6">
              <w:rPr>
                <w:rFonts w:eastAsiaTheme="minorHAnsi"/>
                <w:b/>
                <w:bCs/>
                <w:color w:val="000000"/>
                <w:lang w:eastAsia="en-US"/>
              </w:rPr>
              <w:t>Таблица 1</w:t>
            </w:r>
          </w:p>
        </w:tc>
        <w:tc>
          <w:tcPr>
            <w:tcW w:w="1224" w:type="dxa"/>
            <w:gridSpan w:val="4"/>
            <w:tcBorders>
              <w:top w:val="single" w:sz="2" w:space="0" w:color="000000"/>
              <w:left w:val="nil"/>
              <w:bottom w:val="single" w:sz="2" w:space="0" w:color="000000"/>
              <w:right w:val="single" w:sz="2" w:space="0" w:color="000000"/>
            </w:tcBorders>
          </w:tcPr>
          <w:p w:rsidR="00AD23F6" w:rsidRPr="00AD23F6" w:rsidRDefault="00AD23F6" w:rsidP="00AD23F6">
            <w:pPr>
              <w:autoSpaceDE w:val="0"/>
              <w:autoSpaceDN w:val="0"/>
              <w:adjustRightInd w:val="0"/>
              <w:jc w:val="right"/>
              <w:rPr>
                <w:rFonts w:eastAsiaTheme="minorHAnsi"/>
                <w:b/>
                <w:bCs/>
                <w:color w:val="000000"/>
                <w:lang w:eastAsia="en-US"/>
              </w:rPr>
            </w:pPr>
          </w:p>
        </w:tc>
        <w:tc>
          <w:tcPr>
            <w:tcW w:w="1032" w:type="dxa"/>
            <w:gridSpan w:val="2"/>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044"/>
        </w:trPr>
        <w:tc>
          <w:tcPr>
            <w:tcW w:w="9619" w:type="dxa"/>
            <w:gridSpan w:val="10"/>
            <w:tcBorders>
              <w:top w:val="single" w:sz="2" w:space="0" w:color="000000"/>
              <w:left w:val="single" w:sz="2" w:space="0" w:color="000000"/>
              <w:bottom w:val="single" w:sz="2" w:space="0" w:color="000000"/>
              <w:right w:val="nil"/>
            </w:tcBorders>
          </w:tcPr>
          <w:p w:rsidR="00AD23F6" w:rsidRPr="00AD23F6" w:rsidRDefault="00AD23F6" w:rsidP="00AD23F6">
            <w:pPr>
              <w:autoSpaceDE w:val="0"/>
              <w:autoSpaceDN w:val="0"/>
              <w:adjustRightInd w:val="0"/>
              <w:jc w:val="center"/>
              <w:rPr>
                <w:rFonts w:eastAsiaTheme="minorHAnsi"/>
                <w:b/>
                <w:bCs/>
                <w:color w:val="000000"/>
                <w:sz w:val="28"/>
                <w:szCs w:val="28"/>
                <w:lang w:eastAsia="en-US"/>
              </w:rPr>
            </w:pPr>
            <w:r w:rsidRPr="00AD23F6">
              <w:rPr>
                <w:rFonts w:eastAsiaTheme="minorHAnsi"/>
                <w:b/>
                <w:bCs/>
                <w:color w:val="000000"/>
                <w:sz w:val="28"/>
                <w:szCs w:val="28"/>
                <w:lang w:eastAsia="en-US"/>
              </w:rPr>
              <w:t xml:space="preserve">Ведомственная структура расходов местного бюджета на плановый период 2018 годов </w:t>
            </w:r>
          </w:p>
        </w:tc>
        <w:tc>
          <w:tcPr>
            <w:tcW w:w="1176" w:type="dxa"/>
            <w:gridSpan w:val="4"/>
            <w:tcBorders>
              <w:top w:val="single" w:sz="2" w:space="0" w:color="000000"/>
              <w:left w:val="nil"/>
              <w:bottom w:val="single" w:sz="2" w:space="0" w:color="000000"/>
              <w:right w:val="nil"/>
            </w:tcBorders>
          </w:tcPr>
          <w:p w:rsidR="00AD23F6" w:rsidRPr="00AD23F6" w:rsidRDefault="00AD23F6" w:rsidP="00AD23F6">
            <w:pPr>
              <w:autoSpaceDE w:val="0"/>
              <w:autoSpaceDN w:val="0"/>
              <w:adjustRightInd w:val="0"/>
              <w:jc w:val="center"/>
              <w:rPr>
                <w:rFonts w:eastAsiaTheme="minorHAnsi"/>
                <w:b/>
                <w:bCs/>
                <w:color w:val="000000"/>
                <w:sz w:val="28"/>
                <w:szCs w:val="28"/>
                <w:lang w:eastAsia="en-US"/>
              </w:rPr>
            </w:pPr>
          </w:p>
        </w:tc>
        <w:tc>
          <w:tcPr>
            <w:tcW w:w="1579" w:type="dxa"/>
            <w:gridSpan w:val="6"/>
            <w:tcBorders>
              <w:top w:val="single" w:sz="2" w:space="0" w:color="000000"/>
              <w:left w:val="nil"/>
              <w:bottom w:val="single" w:sz="2" w:space="0" w:color="000000"/>
              <w:right w:val="nil"/>
            </w:tcBorders>
          </w:tcPr>
          <w:p w:rsidR="00AD23F6" w:rsidRPr="00AD23F6" w:rsidRDefault="00AD23F6" w:rsidP="00AD23F6">
            <w:pPr>
              <w:autoSpaceDE w:val="0"/>
              <w:autoSpaceDN w:val="0"/>
              <w:adjustRightInd w:val="0"/>
              <w:jc w:val="center"/>
              <w:rPr>
                <w:rFonts w:eastAsiaTheme="minorHAnsi"/>
                <w:b/>
                <w:bCs/>
                <w:color w:val="000000"/>
                <w:sz w:val="28"/>
                <w:szCs w:val="28"/>
                <w:lang w:eastAsia="en-US"/>
              </w:rPr>
            </w:pPr>
          </w:p>
        </w:tc>
        <w:tc>
          <w:tcPr>
            <w:tcW w:w="1064" w:type="dxa"/>
            <w:gridSpan w:val="4"/>
            <w:tcBorders>
              <w:top w:val="single" w:sz="2" w:space="0" w:color="000000"/>
              <w:left w:val="nil"/>
              <w:bottom w:val="single" w:sz="2" w:space="0" w:color="000000"/>
              <w:right w:val="nil"/>
            </w:tcBorders>
          </w:tcPr>
          <w:p w:rsidR="00AD23F6" w:rsidRPr="00AD23F6" w:rsidRDefault="00AD23F6" w:rsidP="00AD23F6">
            <w:pPr>
              <w:autoSpaceDE w:val="0"/>
              <w:autoSpaceDN w:val="0"/>
              <w:adjustRightInd w:val="0"/>
              <w:jc w:val="center"/>
              <w:rPr>
                <w:rFonts w:eastAsiaTheme="minorHAnsi"/>
                <w:b/>
                <w:bCs/>
                <w:color w:val="000000"/>
                <w:sz w:val="28"/>
                <w:szCs w:val="28"/>
                <w:lang w:eastAsia="en-US"/>
              </w:rPr>
            </w:pPr>
          </w:p>
        </w:tc>
        <w:tc>
          <w:tcPr>
            <w:tcW w:w="1224" w:type="dxa"/>
            <w:gridSpan w:val="4"/>
            <w:tcBorders>
              <w:top w:val="single" w:sz="2" w:space="0" w:color="000000"/>
              <w:left w:val="nil"/>
              <w:bottom w:val="single" w:sz="2" w:space="0" w:color="000000"/>
              <w:right w:val="nil"/>
            </w:tcBorders>
          </w:tcPr>
          <w:p w:rsidR="00AD23F6" w:rsidRPr="00AD23F6" w:rsidRDefault="00AD23F6" w:rsidP="00AD23F6">
            <w:pPr>
              <w:autoSpaceDE w:val="0"/>
              <w:autoSpaceDN w:val="0"/>
              <w:adjustRightInd w:val="0"/>
              <w:jc w:val="center"/>
              <w:rPr>
                <w:rFonts w:eastAsiaTheme="minorHAnsi"/>
                <w:b/>
                <w:bCs/>
                <w:color w:val="000000"/>
                <w:sz w:val="28"/>
                <w:szCs w:val="28"/>
                <w:lang w:eastAsia="en-US"/>
              </w:rPr>
            </w:pPr>
          </w:p>
        </w:tc>
        <w:tc>
          <w:tcPr>
            <w:tcW w:w="1032" w:type="dxa"/>
            <w:gridSpan w:val="2"/>
            <w:tcBorders>
              <w:top w:val="single" w:sz="2" w:space="0" w:color="000000"/>
              <w:left w:val="nil"/>
              <w:bottom w:val="single" w:sz="2" w:space="0" w:color="000000"/>
              <w:right w:val="nil"/>
            </w:tcBorders>
          </w:tcPr>
          <w:p w:rsidR="00AD23F6" w:rsidRPr="00AD23F6" w:rsidRDefault="00AD23F6" w:rsidP="00AD23F6">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single" w:sz="2" w:space="0" w:color="000000"/>
            </w:tcBorders>
          </w:tcPr>
          <w:p w:rsidR="00AD23F6" w:rsidRPr="00AD23F6" w:rsidRDefault="00AD23F6" w:rsidP="00AD23F6">
            <w:pPr>
              <w:autoSpaceDE w:val="0"/>
              <w:autoSpaceDN w:val="0"/>
              <w:adjustRightInd w:val="0"/>
              <w:jc w:val="center"/>
              <w:rPr>
                <w:rFonts w:eastAsiaTheme="minorHAnsi"/>
                <w:b/>
                <w:bCs/>
                <w:color w:val="000000"/>
                <w:sz w:val="28"/>
                <w:szCs w:val="28"/>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2" w:space="0" w:color="000000"/>
              <w:left w:val="single" w:sz="2" w:space="0" w:color="000000"/>
              <w:bottom w:val="single" w:sz="6" w:space="0" w:color="auto"/>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610" w:type="dxa"/>
            <w:gridSpan w:val="3"/>
            <w:tcBorders>
              <w:top w:val="single" w:sz="2" w:space="0" w:color="000000"/>
              <w:left w:val="single" w:sz="2" w:space="0" w:color="000000"/>
              <w:bottom w:val="single" w:sz="6" w:space="0" w:color="auto"/>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gridSpan w:val="4"/>
            <w:tcBorders>
              <w:top w:val="single" w:sz="2" w:space="0" w:color="000000"/>
              <w:left w:val="single" w:sz="2" w:space="0" w:color="000000"/>
              <w:bottom w:val="single" w:sz="6" w:space="0" w:color="auto"/>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176" w:type="dxa"/>
            <w:gridSpan w:val="4"/>
            <w:tcBorders>
              <w:top w:val="single" w:sz="2" w:space="0" w:color="000000"/>
              <w:left w:val="single" w:sz="2" w:space="0" w:color="000000"/>
              <w:bottom w:val="single" w:sz="6" w:space="0" w:color="auto"/>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579" w:type="dxa"/>
            <w:gridSpan w:val="6"/>
            <w:tcBorders>
              <w:top w:val="single" w:sz="2" w:space="0" w:color="000000"/>
              <w:left w:val="single" w:sz="2" w:space="0" w:color="000000"/>
              <w:bottom w:val="single" w:sz="6" w:space="0" w:color="auto"/>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64" w:type="dxa"/>
            <w:gridSpan w:val="4"/>
            <w:tcBorders>
              <w:top w:val="single" w:sz="2" w:space="0" w:color="000000"/>
              <w:left w:val="single" w:sz="2" w:space="0" w:color="000000"/>
              <w:bottom w:val="single" w:sz="6" w:space="0" w:color="auto"/>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2256" w:type="dxa"/>
            <w:gridSpan w:val="6"/>
            <w:tcBorders>
              <w:top w:val="single" w:sz="2" w:space="0" w:color="000000"/>
              <w:left w:val="single" w:sz="2" w:space="0" w:color="000000"/>
              <w:bottom w:val="single" w:sz="6" w:space="0" w:color="auto"/>
              <w:right w:val="single" w:sz="2" w:space="0" w:color="000000"/>
            </w:tcBorders>
          </w:tcPr>
          <w:p w:rsidR="00AD23F6" w:rsidRPr="00AD23F6" w:rsidRDefault="00AD23F6" w:rsidP="00AD23F6">
            <w:pPr>
              <w:autoSpaceDE w:val="0"/>
              <w:autoSpaceDN w:val="0"/>
              <w:adjustRightInd w:val="0"/>
              <w:jc w:val="right"/>
              <w:rPr>
                <w:rFonts w:eastAsiaTheme="minorHAnsi"/>
                <w:color w:val="000000"/>
                <w:lang w:eastAsia="en-US"/>
              </w:rPr>
            </w:pPr>
            <w:r w:rsidRPr="00AD23F6">
              <w:rPr>
                <w:rFonts w:eastAsiaTheme="minorHAnsi"/>
                <w:color w:val="000000"/>
                <w:lang w:eastAsia="en-US"/>
              </w:rPr>
              <w:t>тыс. рублей</w:t>
            </w: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290"/>
        </w:trPr>
        <w:tc>
          <w:tcPr>
            <w:tcW w:w="6977" w:type="dxa"/>
            <w:gridSpan w:val="3"/>
            <w:tcBorders>
              <w:top w:val="single" w:sz="6" w:space="0" w:color="auto"/>
              <w:left w:val="single" w:sz="6" w:space="0" w:color="auto"/>
              <w:bottom w:val="nil"/>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Наименование показателя</w:t>
            </w:r>
          </w:p>
        </w:tc>
        <w:tc>
          <w:tcPr>
            <w:tcW w:w="3818" w:type="dxa"/>
            <w:gridSpan w:val="11"/>
            <w:tcBorders>
              <w:top w:val="single" w:sz="6" w:space="0" w:color="auto"/>
              <w:left w:val="single" w:sz="6" w:space="0" w:color="auto"/>
              <w:bottom w:val="single" w:sz="6" w:space="0" w:color="auto"/>
              <w:right w:val="nil"/>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Код ведомственной классификации</w:t>
            </w:r>
          </w:p>
        </w:tc>
        <w:tc>
          <w:tcPr>
            <w:tcW w:w="1579" w:type="dxa"/>
            <w:gridSpan w:val="6"/>
            <w:tcBorders>
              <w:top w:val="single" w:sz="6" w:space="0" w:color="auto"/>
              <w:left w:val="nil"/>
              <w:bottom w:val="single" w:sz="6" w:space="0" w:color="auto"/>
              <w:right w:val="nil"/>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p>
        </w:tc>
        <w:tc>
          <w:tcPr>
            <w:tcW w:w="1064" w:type="dxa"/>
            <w:gridSpan w:val="4"/>
            <w:tcBorders>
              <w:top w:val="single" w:sz="6" w:space="0" w:color="auto"/>
              <w:left w:val="nil"/>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p>
        </w:tc>
        <w:tc>
          <w:tcPr>
            <w:tcW w:w="1224" w:type="dxa"/>
            <w:gridSpan w:val="4"/>
            <w:tcBorders>
              <w:top w:val="single" w:sz="6" w:space="0" w:color="auto"/>
              <w:left w:val="single" w:sz="6" w:space="0" w:color="auto"/>
              <w:bottom w:val="nil"/>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Сумма</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030"/>
        </w:trPr>
        <w:tc>
          <w:tcPr>
            <w:tcW w:w="6977" w:type="dxa"/>
            <w:gridSpan w:val="3"/>
            <w:tcBorders>
              <w:top w:val="nil"/>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0"/>
                <w:szCs w:val="20"/>
                <w:lang w:eastAsia="en-US"/>
              </w:rPr>
            </w:pPr>
            <w:r w:rsidRPr="00AD23F6">
              <w:rPr>
                <w:rFonts w:ascii="Calibri" w:eastAsiaTheme="minorHAnsi" w:hAnsi="Calibri" w:cs="Calibri"/>
                <w:b/>
                <w:bCs/>
                <w:color w:val="000000"/>
                <w:sz w:val="20"/>
                <w:szCs w:val="20"/>
                <w:lang w:eastAsia="en-US"/>
              </w:rPr>
              <w:t>Главный распорядитель бюджетных средств</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раздел</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0"/>
                <w:szCs w:val="20"/>
                <w:lang w:eastAsia="en-US"/>
              </w:rPr>
            </w:pPr>
            <w:r w:rsidRPr="00AD23F6">
              <w:rPr>
                <w:rFonts w:ascii="Calibri" w:eastAsiaTheme="minorHAnsi" w:hAnsi="Calibri" w:cs="Calibri"/>
                <w:b/>
                <w:bCs/>
                <w:color w:val="000000"/>
                <w:sz w:val="20"/>
                <w:szCs w:val="20"/>
                <w:lang w:eastAsia="en-US"/>
              </w:rPr>
              <w:t>подраздел</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целевая статья</w:t>
            </w:r>
          </w:p>
        </w:tc>
        <w:tc>
          <w:tcPr>
            <w:tcW w:w="2288" w:type="dxa"/>
            <w:gridSpan w:val="8"/>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вид расходов</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03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 xml:space="preserve">администрация  Бергульского  сельсовета  Северного  района  Новосибирской  области </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0"/>
                <w:szCs w:val="2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center"/>
              <w:rPr>
                <w:rFonts w:ascii="Calibri" w:eastAsiaTheme="minorHAnsi" w:hAnsi="Calibri" w:cs="Calibri"/>
                <w:b/>
                <w:bCs/>
                <w:color w:val="000000"/>
                <w:sz w:val="22"/>
                <w:szCs w:val="22"/>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8062,2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Общегосударственные вопросы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1806,0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67"/>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464,3</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roofErr w:type="spellStart"/>
            <w:r w:rsidRPr="00AD23F6">
              <w:rPr>
                <w:rFonts w:ascii="Calibri" w:eastAsiaTheme="minorHAnsi" w:hAnsi="Calibri" w:cs="Calibri"/>
                <w:color w:val="000000"/>
                <w:lang w:eastAsia="en-US"/>
              </w:rPr>
              <w:t>Непрограммная</w:t>
            </w:r>
            <w:proofErr w:type="spellEnd"/>
            <w:r w:rsidRPr="00AD23F6">
              <w:rPr>
                <w:rFonts w:ascii="Calibri" w:eastAsiaTheme="minorHAnsi" w:hAnsi="Calibri" w:cs="Calibri"/>
                <w:color w:val="000000"/>
                <w:lang w:eastAsia="en-US"/>
              </w:rPr>
              <w:t xml:space="preserve"> часть местного бюджета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464,3</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содержание органов местного самоуправления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464,3</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Глава муниципального образования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464,3</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277"/>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464,3</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120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464,3</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900"/>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sz w:val="22"/>
                <w:szCs w:val="22"/>
                <w:lang w:eastAsia="en-US"/>
              </w:rPr>
            </w:pPr>
            <w:r w:rsidRPr="00AD23F6">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1308,7</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219"/>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914"/>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05 0 00 70190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34"/>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roofErr w:type="spellStart"/>
            <w:r w:rsidRPr="00AD23F6">
              <w:rPr>
                <w:rFonts w:ascii="Calibri" w:eastAsiaTheme="minorHAnsi" w:hAnsi="Calibri" w:cs="Calibri"/>
                <w:color w:val="000000"/>
                <w:lang w:eastAsia="en-US"/>
              </w:rPr>
              <w:t>Непрограммная</w:t>
            </w:r>
            <w:proofErr w:type="spellEnd"/>
            <w:r w:rsidRPr="00AD23F6">
              <w:rPr>
                <w:rFonts w:ascii="Calibri" w:eastAsiaTheme="minorHAnsi" w:hAnsi="Calibri" w:cs="Calibri"/>
                <w:color w:val="000000"/>
                <w:lang w:eastAsia="en-US"/>
              </w:rPr>
              <w:t xml:space="preserve"> часть местного бюджета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1308,6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48"/>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содержание органов местного самоуправления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990000 30 00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1085,4</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754"/>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Центральный аппарат </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1080,4</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248"/>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709,6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120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709,6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lastRenderedPageBreak/>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344,8</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344,8</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42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бюджетные ассигнования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800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26,0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566"/>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Уплата налогов, сборов и иных платежей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99 0 00 03120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850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26,0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842"/>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roofErr w:type="gramStart"/>
            <w:r w:rsidRPr="00AD23F6">
              <w:rPr>
                <w:rFonts w:ascii="Calibri" w:eastAsiaTheme="minorHAnsi" w:hAnsi="Calibri" w:cs="Calibri"/>
                <w:color w:val="000000"/>
                <w:lang w:eastAsia="en-US"/>
              </w:rPr>
              <w:t>Средства</w:t>
            </w:r>
            <w:proofErr w:type="gramEnd"/>
            <w:r w:rsidRPr="00AD23F6">
              <w:rPr>
                <w:rFonts w:ascii="Calibri" w:eastAsiaTheme="minorHAnsi" w:hAnsi="Calibri" w:cs="Calibr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99 0 00 84030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Межбюджетные трансферты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99 0 00 84030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500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межбюджетные трансферты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99 0 00 84030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540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757"/>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991007 05 10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223,2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524"/>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991007 05 10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223,2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2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991007 05 10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120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223,2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88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06</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30,0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19"/>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roofErr w:type="spellStart"/>
            <w:r w:rsidRPr="00AD23F6">
              <w:rPr>
                <w:rFonts w:ascii="Calibri" w:eastAsiaTheme="minorHAnsi" w:hAnsi="Calibri" w:cs="Calibri"/>
                <w:color w:val="000000"/>
                <w:lang w:eastAsia="en-US"/>
              </w:rPr>
              <w:lastRenderedPageBreak/>
              <w:t>Непрограммная</w:t>
            </w:r>
            <w:proofErr w:type="spellEnd"/>
            <w:r w:rsidRPr="00AD23F6">
              <w:rPr>
                <w:rFonts w:ascii="Calibri" w:eastAsiaTheme="minorHAnsi" w:hAnsi="Calibri" w:cs="Calibri"/>
                <w:color w:val="000000"/>
                <w:lang w:eastAsia="en-US"/>
              </w:rPr>
              <w:t xml:space="preserve"> часть местного бюджета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06</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438"/>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roofErr w:type="gramStart"/>
            <w:r w:rsidRPr="00AD23F6">
              <w:rPr>
                <w:rFonts w:ascii="Calibri" w:eastAsiaTheme="minorHAnsi" w:hAnsi="Calibri" w:cs="Calibri"/>
                <w:color w:val="000000"/>
                <w:lang w:eastAsia="en-US"/>
              </w:rPr>
              <w:t>Средства</w:t>
            </w:r>
            <w:proofErr w:type="gramEnd"/>
            <w:r w:rsidRPr="00AD23F6">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06</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99 0 00 84010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Межбюджетные трансферты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06</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99 0 00 84010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500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межбюджетные трансферты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06</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99 0 00 84010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540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Резервные фонды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roofErr w:type="spellStart"/>
            <w:r w:rsidRPr="00AD23F6">
              <w:rPr>
                <w:rFonts w:ascii="Calibri" w:eastAsiaTheme="minorHAnsi" w:hAnsi="Calibri" w:cs="Calibri"/>
                <w:color w:val="000000"/>
                <w:lang w:eastAsia="en-US"/>
              </w:rPr>
              <w:t>Непрограммная</w:t>
            </w:r>
            <w:proofErr w:type="spellEnd"/>
            <w:r w:rsidRPr="00AD23F6">
              <w:rPr>
                <w:rFonts w:ascii="Calibri" w:eastAsiaTheme="minorHAnsi" w:hAnsi="Calibri" w:cs="Calibri"/>
                <w:color w:val="000000"/>
                <w:lang w:eastAsia="en-US"/>
              </w:rPr>
              <w:t xml:space="preserve"> часть местного бюджета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Резервные фонды местных администраций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99 0 00 20550 </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бюджетные ассигнования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99 0 00 20550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800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Резервные средства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99 0 00 20550 </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870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Национальная безопасность и правоохранительная деятельность</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82"/>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roofErr w:type="spellStart"/>
            <w:r w:rsidRPr="00AD23F6">
              <w:rPr>
                <w:rFonts w:ascii="Calibri" w:eastAsiaTheme="minorHAnsi" w:hAnsi="Calibri" w:cs="Calibri"/>
                <w:color w:val="000000"/>
                <w:lang w:eastAsia="en-US"/>
              </w:rPr>
              <w:t>Непрограммная</w:t>
            </w:r>
            <w:proofErr w:type="spellEnd"/>
            <w:r w:rsidRPr="00AD23F6">
              <w:rPr>
                <w:rFonts w:ascii="Calibri" w:eastAsiaTheme="minorHAnsi" w:hAnsi="Calibri" w:cs="Calibri"/>
                <w:color w:val="000000"/>
                <w:lang w:eastAsia="en-US"/>
              </w:rPr>
              <w:t xml:space="preserve"> часть местного бюджета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914"/>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99 0 00 18010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99 0 00 18010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262"/>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99 0 00 18010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Национальная экономика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2255,5</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Дорожное хозяйство (дорожные фонды)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2255,5</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857"/>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2255,5</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258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sidRPr="00AD23F6">
              <w:rPr>
                <w:rFonts w:ascii="Calibri" w:eastAsiaTheme="minorHAnsi" w:hAnsi="Calibri" w:cs="Calibri"/>
                <w:color w:val="000000"/>
                <w:lang w:eastAsia="en-US"/>
              </w:rPr>
              <w:t>государсвтенной</w:t>
            </w:r>
            <w:proofErr w:type="spellEnd"/>
            <w:r w:rsidRPr="00AD23F6">
              <w:rPr>
                <w:rFonts w:ascii="Calibri" w:eastAsiaTheme="minorHAnsi" w:hAnsi="Calibri" w:cs="Calibri"/>
                <w:color w:val="000000"/>
                <w:lang w:eastAsia="en-US"/>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61 0 00 70760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1778,6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1044"/>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61 0 00 70760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1778,6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38"/>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61 0 00 70760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1778,6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1378"/>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61 0 00 70770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383,2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61 0 00 70770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383,2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61 0 00 70770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383,2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829"/>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Обеспечение дорожной деятельности за счет средств местного бюджета на </w:t>
            </w:r>
            <w:proofErr w:type="spellStart"/>
            <w:r w:rsidRPr="00AD23F6">
              <w:rPr>
                <w:rFonts w:ascii="Calibri" w:eastAsiaTheme="minorHAnsi" w:hAnsi="Calibri" w:cs="Calibri"/>
                <w:color w:val="000000"/>
                <w:lang w:eastAsia="en-US"/>
              </w:rPr>
              <w:t>софинансирование</w:t>
            </w:r>
            <w:proofErr w:type="spellEnd"/>
            <w:r w:rsidRPr="00AD23F6">
              <w:rPr>
                <w:rFonts w:ascii="Calibri" w:eastAsiaTheme="minorHAnsi" w:hAnsi="Calibri" w:cs="Calibri"/>
                <w:color w:val="000000"/>
                <w:lang w:eastAsia="en-US"/>
              </w:rPr>
              <w:t xml:space="preserve"> государственной программы Новосибирской области "Развитие автомобильных дорог </w:t>
            </w:r>
            <w:proofErr w:type="spellStart"/>
            <w:r w:rsidRPr="00AD23F6">
              <w:rPr>
                <w:rFonts w:ascii="Calibri" w:eastAsiaTheme="minorHAnsi" w:hAnsi="Calibri" w:cs="Calibri"/>
                <w:color w:val="000000"/>
                <w:lang w:eastAsia="en-US"/>
              </w:rPr>
              <w:t>регионального</w:t>
            </w:r>
            <w:proofErr w:type="gramStart"/>
            <w:r w:rsidRPr="00AD23F6">
              <w:rPr>
                <w:rFonts w:ascii="Calibri" w:eastAsiaTheme="minorHAnsi" w:hAnsi="Calibri" w:cs="Calibri"/>
                <w:color w:val="000000"/>
                <w:lang w:eastAsia="en-US"/>
              </w:rPr>
              <w:t>,м</w:t>
            </w:r>
            <w:proofErr w:type="gramEnd"/>
            <w:r w:rsidRPr="00AD23F6">
              <w:rPr>
                <w:rFonts w:ascii="Calibri" w:eastAsiaTheme="minorHAnsi" w:hAnsi="Calibri" w:cs="Calibri"/>
                <w:color w:val="000000"/>
                <w:lang w:eastAsia="en-US"/>
              </w:rPr>
              <w:t>ежмуниципального</w:t>
            </w:r>
            <w:proofErr w:type="spellEnd"/>
            <w:r w:rsidRPr="00AD23F6">
              <w:rPr>
                <w:rFonts w:ascii="Calibri" w:eastAsiaTheme="minorHAnsi" w:hAnsi="Calibri" w:cs="Calibri"/>
                <w:color w:val="000000"/>
                <w:lang w:eastAsia="en-US"/>
              </w:rPr>
              <w:t xml:space="preserve"> и местного значения в Новосибирской области"в 2015-2022 годах </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93,7</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lastRenderedPageBreak/>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93,7</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09</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61 0 00 70780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93,7</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Жилищно-коммунальное хозяйство</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1274,1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Коммунальное хозяйство</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 xml:space="preserve">05 </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73,5</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219"/>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Организация в границах поселений </w:t>
            </w:r>
            <w:proofErr w:type="spellStart"/>
            <w:proofErr w:type="gramStart"/>
            <w:r w:rsidRPr="00AD23F6">
              <w:rPr>
                <w:rFonts w:ascii="Calibri" w:eastAsiaTheme="minorHAnsi" w:hAnsi="Calibri" w:cs="Calibri"/>
                <w:color w:val="000000"/>
                <w:lang w:eastAsia="en-US"/>
              </w:rPr>
              <w:t>тепло-и</w:t>
            </w:r>
            <w:proofErr w:type="spellEnd"/>
            <w:proofErr w:type="gramEnd"/>
            <w:r w:rsidRPr="00AD23F6">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05 2 00 03540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73,5</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205"/>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05 2 00 03540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73,5</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391"/>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выплаты персоналу казенных учреждений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02</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05 2 00 03540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73,5</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24"/>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Благоустройство</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173,7</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67"/>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Обеспечение населения качественным жильем и жилищно-коммунальными услугами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140,6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Уличное освещение</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140,6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140,6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140,6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Организация ритуальных услуг и содержание мест захоронения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05 3 00 06040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05 3 00 06040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05 3 00 06040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Прочие мероприятия по благоустройству поселений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05 3 00 06060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23,1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05 3 00 06060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23,1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581"/>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03</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05 3 00 06060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23,1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88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Другие вопросы в области жилищно-коммунального хозяйства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1026,9</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88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Учреждение жилищно-коммунального хозяйства Бергульского сельсовета Северного района Новосибирской области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1026,9</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Обеспечение деятельности учреждений жилищно-коммунального хозяйства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05 4 00 00180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310,1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05 4 00 00180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299,1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05 4 00 00180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299,1</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362"/>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бюджетные ассигнования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05 4 00 00180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800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Уплата налогов, сборов и иных платежей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05 4 00 00180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850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452"/>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05 4 00 70510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716,8</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625"/>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05 4 00 70510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716,8</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выплаты персоналу казенных учреждений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05 4 00 70510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716,8</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 xml:space="preserve">Культура, кинематография </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2468,6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Культура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sz w:val="22"/>
                <w:szCs w:val="22"/>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2468,6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в сфере культуры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2468,6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Дворцы и дома культуры, другие учреждения культуры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2468,6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Учреждения культуры и мероприятия в сфере культуры и кинематографии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08 1 00 00720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755,6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08 1 00 00720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выплаты персоналу казенных учреждений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08 1 00 00720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08 1 00 00720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746,6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08 1 00 00720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746,6</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бюджетные ассигнования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08 1 00 00720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800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6,0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t>Уплата налогов, сборов и иных платежей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08 1 00 00720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850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6,0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524"/>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 xml:space="preserve">Обеспечение деятельности учреждений культуры за счет средств областного бюджета в рамках </w:t>
            </w:r>
            <w:proofErr w:type="spellStart"/>
            <w:r w:rsidRPr="00AD23F6">
              <w:rPr>
                <w:rFonts w:ascii="Calibri" w:eastAsiaTheme="minorHAnsi" w:hAnsi="Calibri" w:cs="Calibri"/>
                <w:color w:val="000000"/>
                <w:lang w:eastAsia="en-US"/>
              </w:rPr>
              <w:t>государчтвенной</w:t>
            </w:r>
            <w:proofErr w:type="spellEnd"/>
            <w:r w:rsidRPr="00AD23F6">
              <w:rPr>
                <w:rFonts w:ascii="Calibri" w:eastAsiaTheme="minorHAnsi" w:hAnsi="Calibri" w:cs="Calibri"/>
                <w:color w:val="000000"/>
                <w:lang w:eastAsia="en-US"/>
              </w:rPr>
              <w:t xml:space="preserve"> программы Новосибирской области "Управление государственными финансами в </w:t>
            </w:r>
            <w:proofErr w:type="spellStart"/>
            <w:r w:rsidRPr="00AD23F6">
              <w:rPr>
                <w:rFonts w:ascii="Calibri" w:eastAsiaTheme="minorHAnsi" w:hAnsi="Calibri" w:cs="Calibri"/>
                <w:color w:val="000000"/>
                <w:lang w:eastAsia="en-US"/>
              </w:rPr>
              <w:t>Новоисбирской</w:t>
            </w:r>
            <w:proofErr w:type="spellEnd"/>
            <w:r w:rsidRPr="00AD23F6">
              <w:rPr>
                <w:rFonts w:ascii="Calibri" w:eastAsiaTheme="minorHAnsi" w:hAnsi="Calibri" w:cs="Calibri"/>
                <w:color w:val="000000"/>
                <w:lang w:eastAsia="en-US"/>
              </w:rPr>
              <w:t xml:space="preserve"> области на 2014-2020 годы"</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08 1 00 70510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1713,0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r w:rsidRPr="00AD23F6">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08 1 00 70510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1713,0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на выплаты персоналу казенных учреждений</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08 1 00 70510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1713,0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Социальная политика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250,0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Пенсионное обеспечение</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250,0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Доплаты к пенсиям, дополнительное пенсионное обеспечение</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250,0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449"/>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Расходы в области социальной политики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250,0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91"/>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Пенсии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10 1 00 02020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250,0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Социальное обеспечение и иные выплаты населению</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10 1 00 02020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250,0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48"/>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Публичные нормативные социальные выплаты гражданам</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10 1 00 02020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310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250,0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768"/>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Физическая культура и спорт</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38"/>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Физическая культура</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Развитие физической культуры и спорта в Северном районе Новосибирской области</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11 0 00 00000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581"/>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Физкультурно-оздоровительная работа и спортивные мероприятия</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11 0 00 05120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11 0 00 05120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200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lang w:eastAsia="en-US"/>
              </w:rPr>
            </w:pPr>
            <w:r w:rsidRPr="00AD23F6">
              <w:rPr>
                <w:rFonts w:ascii="Calibri" w:eastAsiaTheme="minorHAnsi" w:hAnsi="Calibri" w:cs="Calibri"/>
                <w:color w:val="000000"/>
                <w:lang w:eastAsia="en-US"/>
              </w:rPr>
              <w:t>01</w:t>
            </w: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11 0 00 05120</w:t>
            </w: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240</w:t>
            </w: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lang w:eastAsia="en-US"/>
              </w:rPr>
            </w:pPr>
            <w:r w:rsidRPr="00AD23F6">
              <w:rPr>
                <w:rFonts w:ascii="Calibri" w:eastAsiaTheme="minorHAnsi" w:hAnsi="Calibri" w:cs="Calibri"/>
                <w:color w:val="000000"/>
                <w:lang w:eastAsia="en-US"/>
              </w:rPr>
              <w:t>5,0</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Всего расходов</w:t>
            </w:r>
          </w:p>
        </w:tc>
        <w:tc>
          <w:tcPr>
            <w:tcW w:w="1610" w:type="dxa"/>
            <w:gridSpan w:val="3"/>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555</w:t>
            </w:r>
          </w:p>
        </w:tc>
        <w:tc>
          <w:tcPr>
            <w:tcW w:w="1032"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176"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rPr>
                <w:rFonts w:ascii="Calibri" w:eastAsiaTheme="minorHAnsi" w:hAnsi="Calibri" w:cs="Calibri"/>
                <w:color w:val="000000"/>
                <w:sz w:val="22"/>
                <w:szCs w:val="22"/>
                <w:lang w:eastAsia="en-US"/>
              </w:rPr>
            </w:pPr>
          </w:p>
        </w:tc>
        <w:tc>
          <w:tcPr>
            <w:tcW w:w="1579" w:type="dxa"/>
            <w:gridSpan w:val="6"/>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6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224" w:type="dxa"/>
            <w:gridSpan w:val="4"/>
            <w:tcBorders>
              <w:top w:val="single" w:sz="6" w:space="0" w:color="auto"/>
              <w:left w:val="single" w:sz="6" w:space="0" w:color="auto"/>
              <w:bottom w:val="single" w:sz="6" w:space="0" w:color="auto"/>
              <w:right w:val="single" w:sz="6" w:space="0" w:color="auto"/>
            </w:tcBorders>
          </w:tcPr>
          <w:p w:rsidR="00AD23F6" w:rsidRPr="00AD23F6" w:rsidRDefault="00AD23F6" w:rsidP="00AD23F6">
            <w:pPr>
              <w:autoSpaceDE w:val="0"/>
              <w:autoSpaceDN w:val="0"/>
              <w:adjustRightInd w:val="0"/>
              <w:jc w:val="right"/>
              <w:rPr>
                <w:rFonts w:ascii="Calibri" w:eastAsiaTheme="minorHAnsi" w:hAnsi="Calibri" w:cs="Calibri"/>
                <w:b/>
                <w:bCs/>
                <w:color w:val="000000"/>
                <w:lang w:eastAsia="en-US"/>
              </w:rPr>
            </w:pPr>
            <w:r w:rsidRPr="00AD23F6">
              <w:rPr>
                <w:rFonts w:ascii="Calibri" w:eastAsiaTheme="minorHAnsi" w:hAnsi="Calibri" w:cs="Calibri"/>
                <w:b/>
                <w:bCs/>
                <w:color w:val="000000"/>
                <w:lang w:eastAsia="en-US"/>
              </w:rPr>
              <w:t>8062,2</w:t>
            </w:r>
          </w:p>
        </w:tc>
        <w:tc>
          <w:tcPr>
            <w:tcW w:w="1032" w:type="dxa"/>
            <w:gridSpan w:val="2"/>
            <w:tcBorders>
              <w:top w:val="single" w:sz="2" w:space="0" w:color="000000"/>
              <w:left w:val="single" w:sz="6" w:space="0" w:color="auto"/>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AD23F6" w:rsidRPr="00AD23F6" w:rsidRDefault="00AD23F6" w:rsidP="00AD23F6">
            <w:pPr>
              <w:autoSpaceDE w:val="0"/>
              <w:autoSpaceDN w:val="0"/>
              <w:adjustRightInd w:val="0"/>
              <w:jc w:val="right"/>
              <w:rPr>
                <w:rFonts w:ascii="Calibri" w:eastAsiaTheme="minorHAnsi" w:hAnsi="Calibri" w:cs="Calibri"/>
                <w:color w:val="000000"/>
                <w:sz w:val="22"/>
                <w:szCs w:val="22"/>
                <w:lang w:eastAsia="en-US"/>
              </w:rPr>
            </w:pPr>
          </w:p>
        </w:tc>
      </w:tr>
      <w:tr w:rsidR="00AD23F6" w:rsidRPr="00AD23F6" w:rsidTr="00AD23F6">
        <w:trPr>
          <w:gridBefore w:val="1"/>
          <w:gridAfter w:val="2"/>
          <w:wBefore w:w="15" w:type="dxa"/>
          <w:wAfter w:w="1451" w:type="dxa"/>
          <w:trHeight w:val="2205"/>
        </w:trPr>
        <w:tc>
          <w:tcPr>
            <w:tcW w:w="6527" w:type="dxa"/>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352"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5461" w:type="dxa"/>
            <w:gridSpan w:val="17"/>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Приложение 5                                                                        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795"/>
        </w:trPr>
        <w:tc>
          <w:tcPr>
            <w:tcW w:w="6527" w:type="dxa"/>
            <w:tcBorders>
              <w:top w:val="nil"/>
              <w:left w:val="nil"/>
              <w:bottom w:val="nil"/>
              <w:right w:val="nil"/>
            </w:tcBorders>
            <w:shd w:val="clear" w:color="auto" w:fill="auto"/>
            <w:vAlign w:val="bottom"/>
            <w:hideMark/>
          </w:tcPr>
          <w:p w:rsidR="00AD23F6" w:rsidRPr="00AD23F6" w:rsidRDefault="00AD23F6" w:rsidP="00AD23F6">
            <w:pPr>
              <w:rPr>
                <w:b/>
                <w:bCs/>
              </w:rPr>
            </w:pPr>
          </w:p>
        </w:tc>
        <w:tc>
          <w:tcPr>
            <w:tcW w:w="1352" w:type="dxa"/>
            <w:gridSpan w:val="3"/>
            <w:tcBorders>
              <w:top w:val="nil"/>
              <w:left w:val="nil"/>
              <w:bottom w:val="nil"/>
              <w:right w:val="nil"/>
            </w:tcBorders>
            <w:shd w:val="clear" w:color="auto" w:fill="auto"/>
            <w:vAlign w:val="bottom"/>
            <w:hideMark/>
          </w:tcPr>
          <w:p w:rsidR="00AD23F6" w:rsidRPr="00AD23F6" w:rsidRDefault="00AD23F6" w:rsidP="00AD23F6">
            <w:pPr>
              <w:rPr>
                <w:b/>
                <w:bCs/>
              </w:rPr>
            </w:pPr>
          </w:p>
        </w:tc>
        <w:tc>
          <w:tcPr>
            <w:tcW w:w="960" w:type="dxa"/>
            <w:gridSpan w:val="4"/>
            <w:tcBorders>
              <w:top w:val="nil"/>
              <w:left w:val="nil"/>
              <w:bottom w:val="nil"/>
              <w:right w:val="nil"/>
            </w:tcBorders>
            <w:shd w:val="clear" w:color="auto" w:fill="auto"/>
            <w:vAlign w:val="bottom"/>
            <w:hideMark/>
          </w:tcPr>
          <w:p w:rsidR="00AD23F6" w:rsidRPr="00AD23F6" w:rsidRDefault="00AD23F6" w:rsidP="00AD23F6">
            <w:pPr>
              <w:rPr>
                <w:b/>
                <w:bCs/>
              </w:rPr>
            </w:pPr>
          </w:p>
        </w:tc>
        <w:tc>
          <w:tcPr>
            <w:tcW w:w="1021" w:type="dxa"/>
            <w:gridSpan w:val="2"/>
            <w:tcBorders>
              <w:top w:val="nil"/>
              <w:left w:val="nil"/>
              <w:bottom w:val="nil"/>
              <w:right w:val="nil"/>
            </w:tcBorders>
            <w:shd w:val="clear" w:color="auto" w:fill="auto"/>
            <w:vAlign w:val="bottom"/>
            <w:hideMark/>
          </w:tcPr>
          <w:p w:rsidR="00AD23F6" w:rsidRPr="00AD23F6" w:rsidRDefault="00AD23F6" w:rsidP="00AD23F6">
            <w:pPr>
              <w:rPr>
                <w:b/>
                <w:bCs/>
              </w:rPr>
            </w:pPr>
          </w:p>
        </w:tc>
        <w:tc>
          <w:tcPr>
            <w:tcW w:w="1436" w:type="dxa"/>
            <w:gridSpan w:val="5"/>
            <w:tcBorders>
              <w:top w:val="nil"/>
              <w:left w:val="nil"/>
              <w:bottom w:val="nil"/>
              <w:right w:val="nil"/>
            </w:tcBorders>
            <w:shd w:val="clear" w:color="auto" w:fill="auto"/>
            <w:vAlign w:val="bottom"/>
            <w:hideMark/>
          </w:tcPr>
          <w:p w:rsidR="00AD23F6" w:rsidRPr="00AD23F6" w:rsidRDefault="00AD23F6" w:rsidP="00AD23F6">
            <w:pPr>
              <w:rPr>
                <w:b/>
                <w:bCs/>
              </w:rPr>
            </w:pPr>
          </w:p>
        </w:tc>
        <w:tc>
          <w:tcPr>
            <w:tcW w:w="3004" w:type="dxa"/>
            <w:gridSpan w:val="10"/>
            <w:tcBorders>
              <w:top w:val="nil"/>
              <w:left w:val="nil"/>
              <w:bottom w:val="nil"/>
              <w:right w:val="nil"/>
            </w:tcBorders>
            <w:shd w:val="clear" w:color="auto" w:fill="auto"/>
            <w:vAlign w:val="bottom"/>
            <w:hideMark/>
          </w:tcPr>
          <w:p w:rsidR="00AD23F6" w:rsidRPr="00AD23F6" w:rsidRDefault="00AD23F6" w:rsidP="00AD23F6">
            <w:pPr>
              <w:jc w:val="right"/>
              <w:rPr>
                <w:b/>
                <w:bCs/>
              </w:rPr>
            </w:pPr>
            <w:r w:rsidRPr="00AD23F6">
              <w:rPr>
                <w:b/>
                <w:bCs/>
              </w:rPr>
              <w:t>Таблица 2</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645"/>
        </w:trPr>
        <w:tc>
          <w:tcPr>
            <w:tcW w:w="15260" w:type="dxa"/>
            <w:gridSpan w:val="28"/>
            <w:tcBorders>
              <w:top w:val="nil"/>
              <w:left w:val="nil"/>
              <w:bottom w:val="nil"/>
              <w:right w:val="nil"/>
            </w:tcBorders>
            <w:shd w:val="clear" w:color="auto" w:fill="auto"/>
            <w:vAlign w:val="center"/>
            <w:hideMark/>
          </w:tcPr>
          <w:p w:rsidR="00AD23F6" w:rsidRPr="00AD23F6" w:rsidRDefault="00AD23F6" w:rsidP="00AD23F6">
            <w:pPr>
              <w:jc w:val="center"/>
              <w:rPr>
                <w:b/>
                <w:bCs/>
                <w:sz w:val="28"/>
                <w:szCs w:val="28"/>
              </w:rPr>
            </w:pPr>
            <w:r w:rsidRPr="00AD23F6">
              <w:rPr>
                <w:b/>
                <w:bCs/>
                <w:sz w:val="28"/>
                <w:szCs w:val="28"/>
              </w:rPr>
              <w:t xml:space="preserve">Ведомственная структура расходов местного бюджета на плановый период 2019-2020 годов </w:t>
            </w:r>
          </w:p>
        </w:tc>
      </w:tr>
      <w:tr w:rsidR="00AD23F6" w:rsidRPr="00AD23F6" w:rsidTr="00AD23F6">
        <w:trPr>
          <w:gridBefore w:val="1"/>
          <w:gridAfter w:val="2"/>
          <w:wBefore w:w="15" w:type="dxa"/>
          <w:wAfter w:w="1451" w:type="dxa"/>
          <w:trHeight w:val="315"/>
        </w:trPr>
        <w:tc>
          <w:tcPr>
            <w:tcW w:w="6527" w:type="dxa"/>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352"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960" w:type="dxa"/>
            <w:gridSpan w:val="4"/>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021" w:type="dxa"/>
            <w:gridSpan w:val="2"/>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436" w:type="dxa"/>
            <w:gridSpan w:val="5"/>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952"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812"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c>
          <w:tcPr>
            <w:tcW w:w="1240" w:type="dxa"/>
            <w:gridSpan w:val="4"/>
            <w:tcBorders>
              <w:top w:val="nil"/>
              <w:left w:val="nil"/>
              <w:bottom w:val="nil"/>
              <w:right w:val="nil"/>
            </w:tcBorders>
            <w:shd w:val="clear" w:color="auto" w:fill="auto"/>
            <w:noWrap/>
            <w:vAlign w:val="center"/>
            <w:hideMark/>
          </w:tcPr>
          <w:p w:rsidR="00AD23F6" w:rsidRPr="00AD23F6" w:rsidRDefault="00AD23F6" w:rsidP="00AD23F6">
            <w:pPr>
              <w:jc w:val="right"/>
            </w:pPr>
            <w:r w:rsidRPr="00AD23F6">
              <w:t>тыс. рублей</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00"/>
        </w:trPr>
        <w:tc>
          <w:tcPr>
            <w:tcW w:w="6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Наименование показателя</w:t>
            </w:r>
          </w:p>
        </w:tc>
        <w:tc>
          <w:tcPr>
            <w:tcW w:w="135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0"/>
                <w:szCs w:val="20"/>
              </w:rPr>
            </w:pPr>
            <w:r w:rsidRPr="00AD23F6">
              <w:rPr>
                <w:rFonts w:ascii="Calibri" w:hAnsi="Calibri" w:cs="Calibri"/>
                <w:b/>
                <w:bCs/>
                <w:color w:val="000000"/>
                <w:sz w:val="20"/>
                <w:szCs w:val="20"/>
              </w:rPr>
              <w:t>Главный распорядитель бюджетных средств</w:t>
            </w:r>
          </w:p>
        </w:tc>
        <w:tc>
          <w:tcPr>
            <w:tcW w:w="4369" w:type="dxa"/>
            <w:gridSpan w:val="14"/>
            <w:tcBorders>
              <w:top w:val="single" w:sz="4" w:space="0" w:color="auto"/>
              <w:left w:val="nil"/>
              <w:bottom w:val="single" w:sz="4" w:space="0" w:color="auto"/>
              <w:right w:val="single" w:sz="4" w:space="0" w:color="auto"/>
            </w:tcBorders>
            <w:shd w:val="clear" w:color="auto" w:fill="auto"/>
            <w:noWrap/>
            <w:vAlign w:val="bottom"/>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Код ведомственной классификации</w:t>
            </w:r>
          </w:p>
        </w:tc>
        <w:tc>
          <w:tcPr>
            <w:tcW w:w="205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Сумма</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990"/>
        </w:trPr>
        <w:tc>
          <w:tcPr>
            <w:tcW w:w="6527" w:type="dxa"/>
            <w:vMerge/>
            <w:tcBorders>
              <w:top w:val="single" w:sz="4" w:space="0" w:color="auto"/>
              <w:left w:val="single" w:sz="4" w:space="0" w:color="auto"/>
              <w:bottom w:val="single" w:sz="4" w:space="0" w:color="auto"/>
              <w:right w:val="single" w:sz="4" w:space="0" w:color="auto"/>
            </w:tcBorders>
            <w:vAlign w:val="center"/>
            <w:hideMark/>
          </w:tcPr>
          <w:p w:rsidR="00AD23F6" w:rsidRPr="00AD23F6" w:rsidRDefault="00AD23F6" w:rsidP="00AD23F6">
            <w:pPr>
              <w:rPr>
                <w:rFonts w:ascii="Calibri" w:hAnsi="Calibri" w:cs="Calibri"/>
                <w:b/>
                <w:bCs/>
                <w:color w:val="000000"/>
                <w:sz w:val="22"/>
                <w:szCs w:val="22"/>
              </w:rPr>
            </w:pPr>
          </w:p>
        </w:tc>
        <w:tc>
          <w:tcPr>
            <w:tcW w:w="1352" w:type="dxa"/>
            <w:gridSpan w:val="3"/>
            <w:vMerge/>
            <w:tcBorders>
              <w:top w:val="single" w:sz="4" w:space="0" w:color="auto"/>
              <w:left w:val="single" w:sz="4" w:space="0" w:color="auto"/>
              <w:bottom w:val="single" w:sz="4" w:space="0" w:color="000000"/>
              <w:right w:val="single" w:sz="4" w:space="0" w:color="auto"/>
            </w:tcBorders>
            <w:vAlign w:val="center"/>
            <w:hideMark/>
          </w:tcPr>
          <w:p w:rsidR="00AD23F6" w:rsidRPr="00AD23F6" w:rsidRDefault="00AD23F6" w:rsidP="00AD23F6">
            <w:pPr>
              <w:rPr>
                <w:rFonts w:ascii="Calibri" w:hAnsi="Calibri" w:cs="Calibri"/>
                <w:b/>
                <w:bCs/>
                <w:color w:val="000000"/>
                <w:sz w:val="20"/>
                <w:szCs w:val="20"/>
              </w:rPr>
            </w:pPr>
          </w:p>
        </w:tc>
        <w:tc>
          <w:tcPr>
            <w:tcW w:w="960" w:type="dxa"/>
            <w:gridSpan w:val="4"/>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раздел</w:t>
            </w:r>
          </w:p>
        </w:tc>
        <w:tc>
          <w:tcPr>
            <w:tcW w:w="1021" w:type="dxa"/>
            <w:gridSpan w:val="2"/>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0"/>
                <w:szCs w:val="20"/>
              </w:rPr>
            </w:pPr>
            <w:r w:rsidRPr="00AD23F6">
              <w:rPr>
                <w:rFonts w:ascii="Calibri" w:hAnsi="Calibri" w:cs="Calibri"/>
                <w:b/>
                <w:bCs/>
                <w:color w:val="000000"/>
                <w:sz w:val="20"/>
                <w:szCs w:val="20"/>
              </w:rPr>
              <w:t>подраздел</w:t>
            </w:r>
          </w:p>
        </w:tc>
        <w:tc>
          <w:tcPr>
            <w:tcW w:w="1436" w:type="dxa"/>
            <w:gridSpan w:val="5"/>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целевая статья</w:t>
            </w:r>
          </w:p>
        </w:tc>
        <w:tc>
          <w:tcPr>
            <w:tcW w:w="952" w:type="dxa"/>
            <w:gridSpan w:val="3"/>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вид расходов</w:t>
            </w:r>
          </w:p>
        </w:tc>
        <w:tc>
          <w:tcPr>
            <w:tcW w:w="812" w:type="dxa"/>
            <w:gridSpan w:val="3"/>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2019 год</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2020 год</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78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 xml:space="preserve">администрация  Бергульского  сельсовета  Северного  района  Новосибирской  области </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 </w:t>
            </w:r>
          </w:p>
        </w:tc>
        <w:tc>
          <w:tcPr>
            <w:tcW w:w="1021" w:type="dxa"/>
            <w:gridSpan w:val="2"/>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0"/>
                <w:szCs w:val="20"/>
              </w:rPr>
            </w:pPr>
            <w:r w:rsidRPr="00AD23F6">
              <w:rPr>
                <w:rFonts w:ascii="Calibri" w:hAnsi="Calibri" w:cs="Calibri"/>
                <w:b/>
                <w:bCs/>
                <w:color w:val="000000"/>
                <w:sz w:val="20"/>
                <w:szCs w:val="20"/>
              </w:rPr>
              <w:t> </w:t>
            </w:r>
          </w:p>
        </w:tc>
        <w:tc>
          <w:tcPr>
            <w:tcW w:w="1436" w:type="dxa"/>
            <w:gridSpan w:val="5"/>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 </w:t>
            </w:r>
          </w:p>
        </w:tc>
        <w:tc>
          <w:tcPr>
            <w:tcW w:w="952" w:type="dxa"/>
            <w:gridSpan w:val="3"/>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center"/>
              <w:rPr>
                <w:rFonts w:ascii="Calibri" w:hAnsi="Calibri" w:cs="Calibri"/>
                <w:b/>
                <w:bCs/>
                <w:color w:val="000000"/>
                <w:sz w:val="22"/>
                <w:szCs w:val="22"/>
              </w:rPr>
            </w:pPr>
            <w:r w:rsidRPr="00AD23F6">
              <w:rPr>
                <w:rFonts w:ascii="Calibri" w:hAnsi="Calibri" w:cs="Calibri"/>
                <w:b/>
                <w:bCs/>
                <w:color w:val="000000"/>
                <w:sz w:val="22"/>
                <w:szCs w:val="22"/>
              </w:rPr>
              <w:t> </w:t>
            </w:r>
          </w:p>
        </w:tc>
        <w:tc>
          <w:tcPr>
            <w:tcW w:w="812" w:type="dxa"/>
            <w:gridSpan w:val="3"/>
            <w:tcBorders>
              <w:top w:val="nil"/>
              <w:left w:val="nil"/>
              <w:bottom w:val="single" w:sz="4" w:space="0" w:color="auto"/>
              <w:right w:val="single" w:sz="4" w:space="0" w:color="auto"/>
            </w:tcBorders>
            <w:shd w:val="clear" w:color="auto" w:fill="auto"/>
            <w:vAlign w:val="center"/>
            <w:hideMark/>
          </w:tcPr>
          <w:p w:rsidR="00AD23F6" w:rsidRPr="00AD23F6" w:rsidRDefault="00AD23F6" w:rsidP="00AD23F6">
            <w:pPr>
              <w:jc w:val="right"/>
              <w:rPr>
                <w:rFonts w:ascii="Calibri" w:hAnsi="Calibri" w:cs="Calibri"/>
                <w:b/>
                <w:bCs/>
                <w:color w:val="000000"/>
                <w:sz w:val="22"/>
                <w:szCs w:val="22"/>
              </w:rPr>
            </w:pPr>
            <w:r w:rsidRPr="00AD23F6">
              <w:rPr>
                <w:rFonts w:ascii="Calibri" w:hAnsi="Calibri" w:cs="Calibri"/>
                <w:b/>
                <w:bCs/>
                <w:color w:val="000000"/>
                <w:sz w:val="22"/>
                <w:szCs w:val="22"/>
              </w:rPr>
              <w:t>1665,7</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AD23F6" w:rsidRPr="00AD23F6" w:rsidRDefault="00AD23F6" w:rsidP="00AD23F6">
            <w:pPr>
              <w:jc w:val="right"/>
              <w:rPr>
                <w:rFonts w:ascii="Calibri" w:hAnsi="Calibri" w:cs="Calibri"/>
                <w:b/>
                <w:bCs/>
                <w:color w:val="000000"/>
                <w:sz w:val="22"/>
                <w:szCs w:val="22"/>
              </w:rPr>
            </w:pPr>
            <w:r w:rsidRPr="00AD23F6">
              <w:rPr>
                <w:rFonts w:ascii="Calibri" w:hAnsi="Calibri" w:cs="Calibri"/>
                <w:b/>
                <w:bCs/>
                <w:color w:val="000000"/>
                <w:sz w:val="22"/>
                <w:szCs w:val="22"/>
              </w:rPr>
              <w:t>1707,3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Общегосударственные вопросы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952,7</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1010,7</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rPr>
            </w:pPr>
          </w:p>
        </w:tc>
      </w:tr>
      <w:tr w:rsidR="00AD23F6" w:rsidRPr="00AD23F6" w:rsidTr="00AD23F6">
        <w:trPr>
          <w:gridBefore w:val="1"/>
          <w:gridAfter w:val="2"/>
          <w:wBefore w:w="15" w:type="dxa"/>
          <w:wAfter w:w="1451" w:type="dxa"/>
          <w:trHeight w:val="690"/>
        </w:trPr>
        <w:tc>
          <w:tcPr>
            <w:tcW w:w="6527" w:type="dxa"/>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352" w:type="dxa"/>
            <w:gridSpan w:val="3"/>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02</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464,3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31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spellStart"/>
            <w:r w:rsidRPr="00AD23F6">
              <w:rPr>
                <w:rFonts w:ascii="Calibri" w:hAnsi="Calibri" w:cs="Calibri"/>
                <w:color w:val="000000"/>
              </w:rPr>
              <w:t>Непрограммная</w:t>
            </w:r>
            <w:proofErr w:type="spellEnd"/>
            <w:r w:rsidRPr="00AD23F6">
              <w:rPr>
                <w:rFonts w:ascii="Calibri" w:hAnsi="Calibri" w:cs="Calibri"/>
                <w:color w:val="000000"/>
              </w:rPr>
              <w:t xml:space="preserve"> часть местного бюджета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содержание органов местного самоуправления</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Глава муниципального образования</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1320"/>
        </w:trPr>
        <w:tc>
          <w:tcPr>
            <w:tcW w:w="6527" w:type="dxa"/>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3"/>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630"/>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выплаты персоналу государственных (муниципальных) органов</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02</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120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464,3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464,3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10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458,4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516,4</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12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Закупка товаров, работ и услуг для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05 0 00 70190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240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0,1</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rPr>
            </w:pPr>
          </w:p>
        </w:tc>
      </w:tr>
      <w:tr w:rsidR="00AD23F6" w:rsidRPr="00AD23F6" w:rsidTr="00AD23F6">
        <w:trPr>
          <w:gridBefore w:val="1"/>
          <w:gridAfter w:val="2"/>
          <w:wBefore w:w="15" w:type="dxa"/>
          <w:wAfter w:w="1451" w:type="dxa"/>
          <w:trHeight w:val="3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spellStart"/>
            <w:r w:rsidRPr="00AD23F6">
              <w:rPr>
                <w:rFonts w:ascii="Calibri" w:hAnsi="Calibri" w:cs="Calibri"/>
                <w:color w:val="000000"/>
              </w:rPr>
              <w:t>Непрограммная</w:t>
            </w:r>
            <w:proofErr w:type="spellEnd"/>
            <w:r w:rsidRPr="00AD23F6">
              <w:rPr>
                <w:rFonts w:ascii="Calibri" w:hAnsi="Calibri" w:cs="Calibri"/>
                <w:color w:val="000000"/>
              </w:rPr>
              <w:t xml:space="preserve"> часть местного бюджета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458,3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516,3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42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содержание органов местного самоуправления</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453,3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511,3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6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Центральный аппарат</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453,3</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511,3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157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451,9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выплаты персоналу государственных (муниципальных) органов</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120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451,9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510,0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бюджетные ассигнования</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800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Уплата налогов, сборов и иных платежей</w:t>
            </w:r>
          </w:p>
        </w:tc>
        <w:tc>
          <w:tcPr>
            <w:tcW w:w="1352" w:type="dxa"/>
            <w:gridSpan w:val="3"/>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99 0 00 03120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850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1095"/>
        </w:trPr>
        <w:tc>
          <w:tcPr>
            <w:tcW w:w="6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gramStart"/>
            <w:r w:rsidRPr="00AD23F6">
              <w:rPr>
                <w:rFonts w:ascii="Calibri" w:hAnsi="Calibri" w:cs="Calibri"/>
                <w:color w:val="000000"/>
              </w:rPr>
              <w:t>Средства</w:t>
            </w:r>
            <w:proofErr w:type="gramEnd"/>
            <w:r w:rsidRPr="00AD23F6">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99 0 00 84030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Межбюджетные трансферты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99 0 00 84030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межбюджетные трансферты</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99 0 00 84030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540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105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06</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spellStart"/>
            <w:r w:rsidRPr="00AD23F6">
              <w:rPr>
                <w:rFonts w:ascii="Calibri" w:hAnsi="Calibri" w:cs="Calibri"/>
                <w:color w:val="000000"/>
              </w:rPr>
              <w:t>Непрограммная</w:t>
            </w:r>
            <w:proofErr w:type="spellEnd"/>
            <w:r w:rsidRPr="00AD23F6">
              <w:rPr>
                <w:rFonts w:ascii="Calibri" w:hAnsi="Calibri" w:cs="Calibri"/>
                <w:color w:val="000000"/>
              </w:rPr>
              <w:t xml:space="preserve"> часть местного бюджета</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138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proofErr w:type="gramStart"/>
            <w:r w:rsidRPr="00AD23F6">
              <w:rPr>
                <w:rFonts w:ascii="Calibri" w:hAnsi="Calibri" w:cs="Calibri"/>
                <w:color w:val="000000"/>
              </w:rPr>
              <w:t>Средства</w:t>
            </w:r>
            <w:proofErr w:type="gramEnd"/>
            <w:r w:rsidRPr="00AD23F6">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87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Межбюджетные трансферты</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lastRenderedPageBreak/>
              <w:t>Иные межбюджетные трансферты</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06</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99 0 00 84010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540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Национальная экономика</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318,7</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Дорожное хозяйство (дорожные фонды)</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09</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318,7</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138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12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61 0 00 70770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130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Закупка товаров, работ и услуг для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61 0 00 70770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87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04</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09</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61 0 00 70770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240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326,4</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318,7</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6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Жилищно-коммунальное хозяйство</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231,5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249,0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b/>
                <w:bCs/>
              </w:rPr>
            </w:pPr>
            <w:r w:rsidRPr="00AD23F6">
              <w:rPr>
                <w:rFonts w:ascii="Calibri" w:hAnsi="Calibri" w:cs="Calibri"/>
                <w:b/>
                <w:bCs/>
              </w:rPr>
              <w:t>Благоустройство</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03</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19,0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9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Обеспечение населения качественным жильем и жилищно-коммунальными услугами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Мероприятия по благоустройству территории Бергульского сельсовета Северного района Новосибирской области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6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Уличное освещение</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76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lastRenderedPageBreak/>
              <w:t>Закупка товаров, работ и услуг для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03</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05 3 00 06010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240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10,0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19,0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73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Другие вопросы в области жилищно-коммунального хозяйства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05</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230,0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114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12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05 4 00 00180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94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Обеспечение деятельности учреждений жилищно-коммунального хозяйства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05 4 00 00180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1185"/>
        </w:trPr>
        <w:tc>
          <w:tcPr>
            <w:tcW w:w="6527" w:type="dxa"/>
            <w:tcBorders>
              <w:top w:val="nil"/>
              <w:left w:val="nil"/>
              <w:bottom w:val="nil"/>
              <w:right w:val="nil"/>
            </w:tcBorders>
            <w:shd w:val="clear" w:color="auto" w:fill="auto"/>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gridSpan w:val="3"/>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05 4 00 00180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720"/>
        </w:trPr>
        <w:tc>
          <w:tcPr>
            <w:tcW w:w="6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на выплаты персоналу казенных учреждений</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05 4 00 00180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110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221,5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230,0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76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b/>
                <w:bCs/>
              </w:rPr>
            </w:pPr>
            <w:r w:rsidRPr="00AD23F6">
              <w:rPr>
                <w:rFonts w:ascii="Calibri" w:hAnsi="Calibri" w:cs="Calibri"/>
                <w:b/>
                <w:bCs/>
              </w:rPr>
              <w:t xml:space="preserve">Культура, кинематография </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08</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Культура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08</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sz w:val="22"/>
                <w:szCs w:val="22"/>
              </w:rPr>
            </w:pPr>
            <w:r w:rsidRPr="00AD23F6">
              <w:rPr>
                <w:rFonts w:ascii="Calibri" w:hAnsi="Calibri" w:cs="Calibri"/>
                <w:b/>
                <w:bCs/>
                <w:color w:val="000000"/>
                <w:sz w:val="22"/>
                <w:szCs w:val="22"/>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в сфере культуры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08 0 00 00000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Дворцы и дома культуры, другие учреждения культуры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lastRenderedPageBreak/>
              <w:t>Учреждения культуры и мероприятия в сфере культуры и кинематографии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08 1 00 00720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Закупка товаров, работ и услуг для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08 1 00 00720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200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630"/>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08 1 00 00720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240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30,0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5,0</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Социальная политика</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10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38,5</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Пенсионное обеспечение</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10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38,5</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Доплаты к пенсиям, дополнительное пенсионное обеспечение</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Расходы в области социальной политики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01</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10 0 00 00000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630"/>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Пенсии</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10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01</w:t>
            </w:r>
          </w:p>
        </w:tc>
        <w:tc>
          <w:tcPr>
            <w:tcW w:w="1436"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10 1 00 02020</w:t>
            </w:r>
          </w:p>
        </w:tc>
        <w:tc>
          <w:tcPr>
            <w:tcW w:w="952" w:type="dxa"/>
            <w:gridSpan w:val="3"/>
            <w:tcBorders>
              <w:top w:val="nil"/>
              <w:left w:val="nil"/>
              <w:bottom w:val="single" w:sz="4" w:space="0" w:color="auto"/>
              <w:right w:val="single" w:sz="4" w:space="0" w:color="auto"/>
            </w:tcBorders>
            <w:shd w:val="clear" w:color="auto" w:fill="auto"/>
            <w:noWrap/>
            <w:vAlign w:val="center"/>
            <w:hideMark/>
          </w:tcPr>
          <w:p w:rsidR="00AD23F6" w:rsidRPr="00AD23F6" w:rsidRDefault="00AD23F6" w:rsidP="00AD23F6">
            <w:pPr>
              <w:jc w:val="center"/>
              <w:rPr>
                <w:rFonts w:ascii="Calibri" w:hAnsi="Calibri" w:cs="Calibri"/>
              </w:rPr>
            </w:pPr>
            <w:r w:rsidRPr="00AD23F6">
              <w:rPr>
                <w:rFonts w:ascii="Calibri" w:hAnsi="Calibri" w:cs="Calibri"/>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46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Социальное обеспечение и иные выплаты населению</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10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01</w:t>
            </w:r>
          </w:p>
        </w:tc>
        <w:tc>
          <w:tcPr>
            <w:tcW w:w="1436"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10 1 00 02020</w:t>
            </w:r>
          </w:p>
        </w:tc>
        <w:tc>
          <w:tcPr>
            <w:tcW w:w="952" w:type="dxa"/>
            <w:gridSpan w:val="3"/>
            <w:tcBorders>
              <w:top w:val="nil"/>
              <w:left w:val="nil"/>
              <w:bottom w:val="single" w:sz="4" w:space="0" w:color="auto"/>
              <w:right w:val="single" w:sz="4" w:space="0" w:color="auto"/>
            </w:tcBorders>
            <w:shd w:val="clear" w:color="auto" w:fill="auto"/>
            <w:noWrap/>
            <w:vAlign w:val="center"/>
            <w:hideMark/>
          </w:tcPr>
          <w:p w:rsidR="00AD23F6" w:rsidRPr="00AD23F6" w:rsidRDefault="00AD23F6" w:rsidP="00AD23F6">
            <w:pPr>
              <w:jc w:val="right"/>
              <w:rPr>
                <w:rFonts w:ascii="Calibri" w:hAnsi="Calibri" w:cs="Calibri"/>
              </w:rPr>
            </w:pPr>
            <w:r w:rsidRPr="00AD23F6">
              <w:rPr>
                <w:rFonts w:ascii="Calibri" w:hAnsi="Calibri" w:cs="Calibri"/>
              </w:rPr>
              <w:t>300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405"/>
        </w:trPr>
        <w:tc>
          <w:tcPr>
            <w:tcW w:w="6527" w:type="dxa"/>
            <w:tcBorders>
              <w:top w:val="nil"/>
              <w:left w:val="single" w:sz="4" w:space="0" w:color="auto"/>
              <w:bottom w:val="single" w:sz="4" w:space="0" w:color="auto"/>
              <w:right w:val="single" w:sz="4" w:space="0" w:color="auto"/>
            </w:tcBorders>
            <w:shd w:val="clear" w:color="auto" w:fill="auto"/>
            <w:vAlign w:val="center"/>
            <w:hideMark/>
          </w:tcPr>
          <w:p w:rsidR="00AD23F6" w:rsidRPr="00AD23F6" w:rsidRDefault="00AD23F6" w:rsidP="00AD23F6">
            <w:pPr>
              <w:rPr>
                <w:rFonts w:ascii="Calibri" w:hAnsi="Calibri" w:cs="Calibri"/>
              </w:rPr>
            </w:pPr>
            <w:r w:rsidRPr="00AD23F6">
              <w:rPr>
                <w:rFonts w:ascii="Calibri" w:hAnsi="Calibri" w:cs="Calibri"/>
              </w:rPr>
              <w:t>Публичные нормативные социальные выплаты гражданам</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10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01</w:t>
            </w:r>
          </w:p>
        </w:tc>
        <w:tc>
          <w:tcPr>
            <w:tcW w:w="1436"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10 1 00 02020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310</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83,5</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38,5</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31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Условно утвержденные расходы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 </w:t>
            </w:r>
          </w:p>
        </w:tc>
        <w:tc>
          <w:tcPr>
            <w:tcW w:w="1436"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rPr>
            </w:pPr>
            <w:r w:rsidRPr="00AD23F6">
              <w:rPr>
                <w:rFonts w:ascii="Calibri" w:hAnsi="Calibri" w:cs="Calibri"/>
                <w:b/>
                <w:bCs/>
              </w:rPr>
              <w:t>85,4</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Условно утвержденные расходы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436"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85,4</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Условно утвержденные расходы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436"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99 0 99 00990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85,4</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vAlign w:val="bottom"/>
            <w:hideMark/>
          </w:tcPr>
          <w:p w:rsidR="00AD23F6" w:rsidRPr="00AD23F6" w:rsidRDefault="00AD23F6" w:rsidP="00AD23F6">
            <w:pPr>
              <w:rPr>
                <w:rFonts w:ascii="Calibri" w:hAnsi="Calibri" w:cs="Calibri"/>
                <w:color w:val="000000"/>
              </w:rPr>
            </w:pPr>
            <w:r w:rsidRPr="00AD23F6">
              <w:rPr>
                <w:rFonts w:ascii="Calibri" w:hAnsi="Calibri" w:cs="Calibri"/>
                <w:color w:val="000000"/>
              </w:rPr>
              <w:t>Условно утвержденные расходы</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rPr>
            </w:pPr>
            <w:r w:rsidRPr="00AD23F6">
              <w:rPr>
                <w:rFonts w:ascii="Calibri" w:hAnsi="Calibri" w:cs="Calibri"/>
              </w:rPr>
              <w:t>99</w:t>
            </w:r>
          </w:p>
        </w:tc>
        <w:tc>
          <w:tcPr>
            <w:tcW w:w="1436" w:type="dxa"/>
            <w:gridSpan w:val="5"/>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rPr>
            </w:pPr>
            <w:r w:rsidRPr="00AD23F6">
              <w:rPr>
                <w:rFonts w:ascii="Calibri" w:hAnsi="Calibri" w:cs="Calibri"/>
              </w:rPr>
              <w:t>99 0 99 00990</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999</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color w:val="000000"/>
              </w:rPr>
            </w:pPr>
            <w:r w:rsidRPr="00AD23F6">
              <w:rPr>
                <w:rFonts w:ascii="Calibri" w:hAnsi="Calibri" w:cs="Calibri"/>
                <w:color w:val="000000"/>
              </w:rPr>
              <w:t>41,6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rPr>
            </w:pPr>
            <w:r w:rsidRPr="00AD23F6">
              <w:rPr>
                <w:rFonts w:ascii="Calibri" w:hAnsi="Calibri" w:cs="Calibri"/>
              </w:rPr>
              <w:t>85,4</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r w:rsidR="00AD23F6" w:rsidRPr="00AD23F6" w:rsidTr="00AD23F6">
        <w:trPr>
          <w:gridBefore w:val="1"/>
          <w:gridAfter w:val="2"/>
          <w:wBefore w:w="15" w:type="dxa"/>
          <w:wAfter w:w="1451" w:type="dxa"/>
          <w:trHeight w:val="585"/>
        </w:trPr>
        <w:tc>
          <w:tcPr>
            <w:tcW w:w="6527" w:type="dxa"/>
            <w:tcBorders>
              <w:top w:val="nil"/>
              <w:left w:val="single" w:sz="4" w:space="0" w:color="auto"/>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b/>
                <w:bCs/>
                <w:color w:val="000000"/>
              </w:rPr>
            </w:pPr>
            <w:r w:rsidRPr="00AD23F6">
              <w:rPr>
                <w:rFonts w:ascii="Calibri" w:hAnsi="Calibri" w:cs="Calibri"/>
                <w:b/>
                <w:bCs/>
                <w:color w:val="000000"/>
              </w:rPr>
              <w:t>Всего расходов</w:t>
            </w:r>
          </w:p>
        </w:tc>
        <w:tc>
          <w:tcPr>
            <w:tcW w:w="1352" w:type="dxa"/>
            <w:gridSpan w:val="3"/>
            <w:tcBorders>
              <w:top w:val="nil"/>
              <w:left w:val="nil"/>
              <w:bottom w:val="single" w:sz="4" w:space="0" w:color="auto"/>
              <w:right w:val="single" w:sz="4" w:space="0" w:color="auto"/>
            </w:tcBorders>
            <w:shd w:val="clear" w:color="auto" w:fill="auto"/>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555</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1436" w:type="dxa"/>
            <w:gridSpan w:val="5"/>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rPr>
                <w:rFonts w:ascii="Calibri" w:hAnsi="Calibri" w:cs="Calibri"/>
                <w:color w:val="000000"/>
                <w:sz w:val="22"/>
                <w:szCs w:val="22"/>
              </w:rPr>
            </w:pPr>
            <w:r w:rsidRPr="00AD23F6">
              <w:rPr>
                <w:rFonts w:ascii="Calibri" w:hAnsi="Calibri" w:cs="Calibri"/>
                <w:color w:val="000000"/>
                <w:sz w:val="22"/>
                <w:szCs w:val="22"/>
              </w:rPr>
              <w:t> </w:t>
            </w:r>
          </w:p>
        </w:tc>
        <w:tc>
          <w:tcPr>
            <w:tcW w:w="812" w:type="dxa"/>
            <w:gridSpan w:val="3"/>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1665,7</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AD23F6" w:rsidRPr="00AD23F6" w:rsidRDefault="00AD23F6" w:rsidP="00AD23F6">
            <w:pPr>
              <w:jc w:val="right"/>
              <w:rPr>
                <w:rFonts w:ascii="Calibri" w:hAnsi="Calibri" w:cs="Calibri"/>
                <w:b/>
                <w:bCs/>
                <w:color w:val="000000"/>
              </w:rPr>
            </w:pPr>
            <w:r w:rsidRPr="00AD23F6">
              <w:rPr>
                <w:rFonts w:ascii="Calibri" w:hAnsi="Calibri" w:cs="Calibri"/>
                <w:b/>
                <w:bCs/>
                <w:color w:val="000000"/>
              </w:rPr>
              <w:t>1707,3</w:t>
            </w:r>
          </w:p>
        </w:tc>
        <w:tc>
          <w:tcPr>
            <w:tcW w:w="960" w:type="dxa"/>
            <w:gridSpan w:val="3"/>
            <w:tcBorders>
              <w:top w:val="nil"/>
              <w:left w:val="nil"/>
              <w:bottom w:val="nil"/>
              <w:right w:val="nil"/>
            </w:tcBorders>
            <w:shd w:val="clear" w:color="auto" w:fill="auto"/>
            <w:noWrap/>
            <w:vAlign w:val="bottom"/>
            <w:hideMark/>
          </w:tcPr>
          <w:p w:rsidR="00AD23F6" w:rsidRPr="00AD23F6" w:rsidRDefault="00AD23F6" w:rsidP="00AD23F6">
            <w:pPr>
              <w:rPr>
                <w:rFonts w:ascii="Calibri" w:hAnsi="Calibri" w:cs="Calibri"/>
                <w:color w:val="000000"/>
                <w:sz w:val="22"/>
                <w:szCs w:val="22"/>
              </w:rPr>
            </w:pPr>
          </w:p>
        </w:tc>
      </w:tr>
    </w:tbl>
    <w:p w:rsidR="00AD23F6" w:rsidRDefault="00AD23F6" w:rsidP="00AD23F6">
      <w:pPr>
        <w:sectPr w:rsidR="00AD23F6" w:rsidSect="00AD23F6">
          <w:pgSz w:w="16840" w:h="11907" w:orient="landscape" w:code="9"/>
          <w:pgMar w:top="1418" w:right="1134" w:bottom="567" w:left="567" w:header="709" w:footer="709" w:gutter="0"/>
          <w:cols w:space="708"/>
          <w:docGrid w:linePitch="360"/>
        </w:sectPr>
      </w:pPr>
    </w:p>
    <w:p w:rsidR="00AD23F6" w:rsidRPr="008425A0" w:rsidRDefault="00AD23F6" w:rsidP="00AD23F6">
      <w:pPr>
        <w:jc w:val="center"/>
        <w:rPr>
          <w:sz w:val="20"/>
          <w:szCs w:val="20"/>
        </w:rPr>
      </w:pPr>
      <w:r w:rsidRPr="00860F83">
        <w:rPr>
          <w:sz w:val="20"/>
          <w:szCs w:val="20"/>
        </w:rPr>
        <w:lastRenderedPageBreak/>
        <w:t xml:space="preserve">                </w:t>
      </w:r>
      <w:r>
        <w:rPr>
          <w:sz w:val="20"/>
          <w:szCs w:val="20"/>
        </w:rPr>
        <w:t xml:space="preserve">                                                               </w:t>
      </w:r>
      <w:r w:rsidRPr="00860F83">
        <w:rPr>
          <w:sz w:val="20"/>
          <w:szCs w:val="20"/>
        </w:rPr>
        <w:t xml:space="preserve">  Приложение № </w:t>
      </w:r>
      <w:r>
        <w:rPr>
          <w:sz w:val="20"/>
          <w:szCs w:val="20"/>
        </w:rPr>
        <w:t xml:space="preserve">6 </w:t>
      </w:r>
      <w:r w:rsidRPr="00860F83">
        <w:rPr>
          <w:sz w:val="20"/>
          <w:szCs w:val="20"/>
        </w:rPr>
        <w:t>к</w:t>
      </w:r>
      <w:r>
        <w:rPr>
          <w:sz w:val="20"/>
          <w:szCs w:val="20"/>
        </w:rPr>
        <w:t xml:space="preserve"> решению      </w:t>
      </w:r>
      <w:r w:rsidRPr="008425A0">
        <w:rPr>
          <w:sz w:val="20"/>
          <w:szCs w:val="20"/>
        </w:rPr>
        <w:t xml:space="preserve">  </w:t>
      </w:r>
    </w:p>
    <w:p w:rsidR="00AD23F6" w:rsidRDefault="00AD23F6" w:rsidP="00AD23F6">
      <w:pPr>
        <w:ind w:left="5664"/>
        <w:rPr>
          <w:sz w:val="20"/>
          <w:szCs w:val="20"/>
        </w:rPr>
      </w:pPr>
      <w:r w:rsidRPr="008425A0">
        <w:rPr>
          <w:sz w:val="20"/>
          <w:szCs w:val="20"/>
        </w:rPr>
        <w:t>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924245">
        <w:rPr>
          <w:sz w:val="20"/>
          <w:szCs w:val="20"/>
        </w:rPr>
        <w:t xml:space="preserve">Северного района Новосибирской области </w:t>
      </w:r>
      <w:proofErr w:type="gramStart"/>
      <w:r w:rsidRPr="00924245">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AD23F6" w:rsidRPr="008425A0" w:rsidRDefault="00AD23F6" w:rsidP="00AD23F6">
      <w:pPr>
        <w:rPr>
          <w:sz w:val="20"/>
          <w:szCs w:val="20"/>
        </w:rPr>
      </w:pPr>
      <w:r>
        <w:rPr>
          <w:sz w:val="20"/>
          <w:szCs w:val="20"/>
        </w:rPr>
        <w:t xml:space="preserve">                                                                                                             </w:t>
      </w:r>
      <w:r w:rsidRPr="008425A0">
        <w:rPr>
          <w:sz w:val="20"/>
          <w:szCs w:val="20"/>
        </w:rPr>
        <w:t xml:space="preserve">годов» </w:t>
      </w:r>
      <w:r>
        <w:rPr>
          <w:sz w:val="20"/>
          <w:szCs w:val="20"/>
        </w:rPr>
        <w:t xml:space="preserve">  </w:t>
      </w:r>
    </w:p>
    <w:p w:rsidR="00AD23F6" w:rsidRDefault="00AD23F6" w:rsidP="00AD23F6">
      <w:pPr>
        <w:ind w:left="2832" w:firstLine="708"/>
        <w:jc w:val="center"/>
        <w:rPr>
          <w:sz w:val="28"/>
          <w:szCs w:val="28"/>
        </w:rPr>
      </w:pPr>
    </w:p>
    <w:p w:rsidR="00AD23F6" w:rsidRDefault="00AD23F6" w:rsidP="00AD23F6">
      <w:pPr>
        <w:ind w:left="4248"/>
        <w:jc w:val="center"/>
        <w:rPr>
          <w:sz w:val="28"/>
          <w:szCs w:val="28"/>
        </w:rPr>
      </w:pPr>
      <w:r>
        <w:rPr>
          <w:sz w:val="28"/>
          <w:szCs w:val="28"/>
        </w:rPr>
        <w:t xml:space="preserve">                                                         </w:t>
      </w:r>
    </w:p>
    <w:p w:rsidR="00AD23F6" w:rsidRDefault="00AD23F6" w:rsidP="00AD23F6">
      <w:pPr>
        <w:jc w:val="right"/>
        <w:rPr>
          <w:sz w:val="28"/>
          <w:szCs w:val="28"/>
        </w:rPr>
      </w:pPr>
    </w:p>
    <w:p w:rsidR="00AD23F6" w:rsidRDefault="00AD23F6" w:rsidP="00AD23F6">
      <w:pPr>
        <w:jc w:val="right"/>
        <w:rPr>
          <w:sz w:val="28"/>
          <w:szCs w:val="28"/>
        </w:rPr>
      </w:pPr>
    </w:p>
    <w:p w:rsidR="00AD23F6" w:rsidRDefault="00AD23F6" w:rsidP="00AD23F6">
      <w:pPr>
        <w:jc w:val="right"/>
        <w:rPr>
          <w:sz w:val="28"/>
          <w:szCs w:val="28"/>
        </w:rPr>
      </w:pPr>
    </w:p>
    <w:p w:rsidR="00AD23F6" w:rsidRDefault="00AD23F6" w:rsidP="00AD23F6">
      <w:pPr>
        <w:jc w:val="right"/>
        <w:rPr>
          <w:sz w:val="28"/>
          <w:szCs w:val="28"/>
        </w:rPr>
      </w:pPr>
    </w:p>
    <w:p w:rsidR="00AD23F6" w:rsidRDefault="00AD23F6" w:rsidP="00AD23F6">
      <w:pPr>
        <w:jc w:val="center"/>
        <w:outlineLvl w:val="0"/>
        <w:rPr>
          <w:b/>
          <w:sz w:val="28"/>
          <w:szCs w:val="28"/>
        </w:rPr>
      </w:pPr>
      <w:r w:rsidRPr="003F657B">
        <w:rPr>
          <w:b/>
          <w:sz w:val="28"/>
          <w:szCs w:val="28"/>
        </w:rPr>
        <w:t xml:space="preserve">Распределение </w:t>
      </w:r>
      <w:r>
        <w:rPr>
          <w:b/>
          <w:sz w:val="28"/>
          <w:szCs w:val="28"/>
        </w:rPr>
        <w:t>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2018год</w:t>
      </w:r>
      <w:r w:rsidRPr="003F657B">
        <w:rPr>
          <w:b/>
          <w:sz w:val="28"/>
          <w:szCs w:val="28"/>
        </w:rPr>
        <w:t xml:space="preserve"> </w:t>
      </w:r>
    </w:p>
    <w:p w:rsidR="00AD23F6" w:rsidRDefault="00AD23F6" w:rsidP="00AD23F6">
      <w:pPr>
        <w:jc w:val="center"/>
        <w:outlineLvl w:val="0"/>
        <w:rPr>
          <w:b/>
          <w:sz w:val="28"/>
          <w:szCs w:val="28"/>
        </w:rPr>
      </w:pPr>
    </w:p>
    <w:p w:rsidR="00AD23F6" w:rsidRDefault="00AD23F6" w:rsidP="00AD23F6">
      <w:pPr>
        <w:jc w:val="center"/>
        <w:outlineLvl w:val="0"/>
        <w:rPr>
          <w:b/>
          <w:sz w:val="28"/>
          <w:szCs w:val="28"/>
        </w:rPr>
      </w:pPr>
    </w:p>
    <w:p w:rsidR="00AD23F6" w:rsidRDefault="00AD23F6" w:rsidP="00AD23F6">
      <w:pPr>
        <w:jc w:val="center"/>
        <w:outlineLvl w:val="0"/>
        <w:rPr>
          <w:b/>
          <w:sz w:val="28"/>
          <w:szCs w:val="28"/>
        </w:rPr>
      </w:pPr>
      <w:r>
        <w:rPr>
          <w:b/>
          <w:sz w:val="28"/>
          <w:szCs w:val="28"/>
        </w:rPr>
        <w:t xml:space="preserve">                                                                                    Таблица № 1</w:t>
      </w:r>
    </w:p>
    <w:p w:rsidR="00AD23F6" w:rsidRDefault="00AD23F6" w:rsidP="00AD23F6">
      <w:pPr>
        <w:jc w:val="center"/>
        <w:outlineLvl w:val="0"/>
        <w:rPr>
          <w:b/>
          <w:sz w:val="28"/>
          <w:szCs w:val="28"/>
        </w:rPr>
      </w:pPr>
    </w:p>
    <w:p w:rsidR="00AD23F6" w:rsidRPr="00EB3D87" w:rsidRDefault="00AD23F6" w:rsidP="00AD23F6">
      <w:pPr>
        <w:jc w:val="center"/>
        <w:outlineLvl w:val="0"/>
        <w:rPr>
          <w:sz w:val="28"/>
          <w:szCs w:val="28"/>
        </w:rPr>
      </w:pPr>
      <w:r>
        <w:rPr>
          <w:b/>
          <w:sz w:val="28"/>
          <w:szCs w:val="28"/>
        </w:rPr>
        <w:t xml:space="preserve">                                                                                       </w:t>
      </w:r>
      <w:r w:rsidRPr="00EB3D87">
        <w:rPr>
          <w:sz w:val="28"/>
          <w:szCs w:val="28"/>
        </w:rPr>
        <w:t>тыс</w:t>
      </w:r>
      <w:proofErr w:type="gramStart"/>
      <w:r w:rsidRPr="00EB3D87">
        <w:rPr>
          <w:sz w:val="28"/>
          <w:szCs w:val="28"/>
        </w:rPr>
        <w:t>.р</w:t>
      </w:r>
      <w:proofErr w:type="gramEnd"/>
      <w:r w:rsidRPr="00EB3D87">
        <w:rPr>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084"/>
      </w:tblGrid>
      <w:tr w:rsidR="00AD23F6" w:rsidRPr="00D47114" w:rsidTr="00AD23F6">
        <w:tc>
          <w:tcPr>
            <w:tcW w:w="6487" w:type="dxa"/>
          </w:tcPr>
          <w:p w:rsidR="00AD23F6" w:rsidRPr="00D47114" w:rsidRDefault="00AD23F6" w:rsidP="00AD23F6">
            <w:pPr>
              <w:jc w:val="center"/>
              <w:rPr>
                <w:b/>
                <w:sz w:val="28"/>
                <w:szCs w:val="28"/>
              </w:rPr>
            </w:pPr>
            <w:r w:rsidRPr="00D47114">
              <w:rPr>
                <w:b/>
                <w:sz w:val="28"/>
                <w:szCs w:val="28"/>
              </w:rPr>
              <w:t>Наименование муниципальных образований</w:t>
            </w:r>
          </w:p>
          <w:p w:rsidR="00AD23F6" w:rsidRPr="00D47114" w:rsidRDefault="00AD23F6" w:rsidP="00AD23F6">
            <w:pPr>
              <w:jc w:val="center"/>
              <w:rPr>
                <w:sz w:val="28"/>
                <w:szCs w:val="28"/>
              </w:rPr>
            </w:pPr>
          </w:p>
        </w:tc>
        <w:tc>
          <w:tcPr>
            <w:tcW w:w="3084" w:type="dxa"/>
          </w:tcPr>
          <w:p w:rsidR="00AD23F6" w:rsidRPr="00D47114" w:rsidRDefault="00AD23F6" w:rsidP="00AD23F6">
            <w:pPr>
              <w:jc w:val="center"/>
              <w:rPr>
                <w:b/>
                <w:sz w:val="28"/>
                <w:szCs w:val="28"/>
              </w:rPr>
            </w:pPr>
            <w:r w:rsidRPr="00D47114">
              <w:rPr>
                <w:b/>
                <w:sz w:val="28"/>
                <w:szCs w:val="28"/>
              </w:rPr>
              <w:t>сумма</w:t>
            </w:r>
          </w:p>
        </w:tc>
      </w:tr>
      <w:tr w:rsidR="00AD23F6" w:rsidRPr="00D47114" w:rsidTr="00AD23F6">
        <w:tc>
          <w:tcPr>
            <w:tcW w:w="6487" w:type="dxa"/>
          </w:tcPr>
          <w:p w:rsidR="00AD23F6" w:rsidRPr="00D47114" w:rsidRDefault="00AD23F6" w:rsidP="00AD23F6">
            <w:pPr>
              <w:jc w:val="center"/>
              <w:rPr>
                <w:sz w:val="28"/>
                <w:szCs w:val="28"/>
              </w:rPr>
            </w:pPr>
            <w:r w:rsidRPr="00D47114">
              <w:rPr>
                <w:sz w:val="28"/>
                <w:szCs w:val="28"/>
              </w:rPr>
              <w:t>Администрация Северного района</w:t>
            </w:r>
          </w:p>
          <w:p w:rsidR="00AD23F6" w:rsidRPr="00D47114" w:rsidRDefault="00AD23F6" w:rsidP="00AD23F6">
            <w:pPr>
              <w:jc w:val="center"/>
              <w:rPr>
                <w:sz w:val="28"/>
                <w:szCs w:val="28"/>
              </w:rPr>
            </w:pPr>
            <w:r w:rsidRPr="00D47114">
              <w:rPr>
                <w:sz w:val="28"/>
                <w:szCs w:val="28"/>
              </w:rPr>
              <w:t xml:space="preserve"> Новосибирской области</w:t>
            </w:r>
          </w:p>
          <w:p w:rsidR="00AD23F6" w:rsidRPr="00D47114" w:rsidRDefault="00AD23F6" w:rsidP="00AD23F6">
            <w:pPr>
              <w:jc w:val="center"/>
              <w:rPr>
                <w:sz w:val="28"/>
                <w:szCs w:val="28"/>
              </w:rPr>
            </w:pPr>
          </w:p>
        </w:tc>
        <w:tc>
          <w:tcPr>
            <w:tcW w:w="3084" w:type="dxa"/>
          </w:tcPr>
          <w:p w:rsidR="00AD23F6" w:rsidRPr="00D47114" w:rsidRDefault="00AD23F6" w:rsidP="00AD23F6">
            <w:pPr>
              <w:jc w:val="center"/>
              <w:rPr>
                <w:sz w:val="28"/>
                <w:szCs w:val="28"/>
              </w:rPr>
            </w:pPr>
            <w:r w:rsidRPr="00D47114">
              <w:rPr>
                <w:sz w:val="28"/>
                <w:szCs w:val="28"/>
              </w:rPr>
              <w:t>30,0</w:t>
            </w:r>
          </w:p>
        </w:tc>
      </w:tr>
      <w:tr w:rsidR="00AD23F6" w:rsidRPr="00D47114" w:rsidTr="00AD23F6">
        <w:tc>
          <w:tcPr>
            <w:tcW w:w="6487" w:type="dxa"/>
          </w:tcPr>
          <w:p w:rsidR="00AD23F6" w:rsidRPr="00D47114" w:rsidRDefault="00AD23F6" w:rsidP="00AD23F6">
            <w:pPr>
              <w:jc w:val="center"/>
              <w:rPr>
                <w:b/>
                <w:sz w:val="28"/>
                <w:szCs w:val="28"/>
              </w:rPr>
            </w:pPr>
            <w:r w:rsidRPr="00D47114">
              <w:rPr>
                <w:b/>
                <w:sz w:val="28"/>
                <w:szCs w:val="28"/>
              </w:rPr>
              <w:t>ИТОГО</w:t>
            </w:r>
          </w:p>
        </w:tc>
        <w:tc>
          <w:tcPr>
            <w:tcW w:w="3084" w:type="dxa"/>
          </w:tcPr>
          <w:p w:rsidR="00AD23F6" w:rsidRPr="00D47114" w:rsidRDefault="00AD23F6" w:rsidP="00AD23F6">
            <w:pPr>
              <w:jc w:val="center"/>
              <w:rPr>
                <w:b/>
                <w:sz w:val="28"/>
                <w:szCs w:val="28"/>
              </w:rPr>
            </w:pPr>
            <w:r w:rsidRPr="00D47114">
              <w:rPr>
                <w:b/>
                <w:sz w:val="28"/>
                <w:szCs w:val="28"/>
              </w:rPr>
              <w:t>30,0</w:t>
            </w:r>
          </w:p>
        </w:tc>
      </w:tr>
    </w:tbl>
    <w:p w:rsidR="00AD23F6" w:rsidRDefault="00AD23F6" w:rsidP="00AD23F6">
      <w:pPr>
        <w:jc w:val="center"/>
        <w:rPr>
          <w:sz w:val="28"/>
          <w:szCs w:val="28"/>
        </w:rPr>
      </w:pPr>
    </w:p>
    <w:p w:rsidR="00AD23F6" w:rsidRDefault="00AD23F6" w:rsidP="00AD23F6"/>
    <w:p w:rsidR="00AD23F6" w:rsidRDefault="00AD23F6" w:rsidP="00AD23F6"/>
    <w:p w:rsidR="00AD23F6" w:rsidRDefault="00AD23F6" w:rsidP="00AD23F6">
      <w:pPr>
        <w:jc w:val="center"/>
        <w:rPr>
          <w:sz w:val="20"/>
          <w:szCs w:val="20"/>
        </w:rPr>
      </w:pPr>
      <w:r>
        <w:rPr>
          <w:sz w:val="20"/>
          <w:szCs w:val="20"/>
        </w:rPr>
        <w:t xml:space="preserve">                                                                                      Приложение № 6 к решению        </w:t>
      </w:r>
    </w:p>
    <w:p w:rsidR="00AD23F6" w:rsidRDefault="00AD23F6" w:rsidP="00AD23F6">
      <w:pPr>
        <w:rPr>
          <w:sz w:val="20"/>
          <w:szCs w:val="20"/>
        </w:rPr>
      </w:pPr>
      <w:r>
        <w:rPr>
          <w:sz w:val="20"/>
          <w:szCs w:val="20"/>
        </w:rPr>
        <w:t xml:space="preserve">                                                                                                            Совета депутатов Бергульского сельсовета</w:t>
      </w:r>
    </w:p>
    <w:p w:rsidR="00AD23F6" w:rsidRDefault="00AD23F6" w:rsidP="00AD23F6">
      <w:pPr>
        <w:rPr>
          <w:sz w:val="20"/>
          <w:szCs w:val="20"/>
        </w:rPr>
      </w:pPr>
      <w:r>
        <w:rPr>
          <w:sz w:val="20"/>
          <w:szCs w:val="20"/>
        </w:rPr>
        <w:t xml:space="preserve">                                                                                                            Северного района Новосибирской области «О   </w:t>
      </w:r>
    </w:p>
    <w:p w:rsidR="00AD23F6" w:rsidRDefault="00AD23F6" w:rsidP="00AD23F6">
      <w:pPr>
        <w:rPr>
          <w:sz w:val="20"/>
          <w:szCs w:val="20"/>
        </w:rPr>
      </w:pPr>
      <w:r>
        <w:rPr>
          <w:sz w:val="20"/>
          <w:szCs w:val="20"/>
        </w:rPr>
        <w:t xml:space="preserve">                                                                                                             </w:t>
      </w:r>
      <w:proofErr w:type="gramStart"/>
      <w:r>
        <w:rPr>
          <w:sz w:val="20"/>
          <w:szCs w:val="20"/>
        </w:rPr>
        <w:t>местном</w:t>
      </w:r>
      <w:proofErr w:type="gramEnd"/>
      <w:r>
        <w:rPr>
          <w:sz w:val="20"/>
          <w:szCs w:val="20"/>
        </w:rPr>
        <w:t xml:space="preserve"> бюджете Бергульского сельсовета</w:t>
      </w:r>
    </w:p>
    <w:p w:rsidR="00AD23F6" w:rsidRDefault="00AD23F6" w:rsidP="00AD23F6">
      <w:pPr>
        <w:rPr>
          <w:sz w:val="20"/>
          <w:szCs w:val="20"/>
        </w:rPr>
      </w:pPr>
      <w:r>
        <w:rPr>
          <w:sz w:val="20"/>
          <w:szCs w:val="20"/>
        </w:rPr>
        <w:t xml:space="preserve">                                                                                                             Северного района Новосибирской области </w:t>
      </w:r>
      <w:proofErr w:type="gramStart"/>
      <w:r>
        <w:rPr>
          <w:sz w:val="20"/>
          <w:szCs w:val="20"/>
        </w:rPr>
        <w:t>на</w:t>
      </w:r>
      <w:proofErr w:type="gramEnd"/>
    </w:p>
    <w:p w:rsidR="00AD23F6" w:rsidRDefault="00AD23F6" w:rsidP="00AD23F6">
      <w:pPr>
        <w:rPr>
          <w:sz w:val="20"/>
          <w:szCs w:val="20"/>
        </w:rPr>
      </w:pPr>
      <w:r>
        <w:rPr>
          <w:sz w:val="20"/>
          <w:szCs w:val="20"/>
        </w:rPr>
        <w:t xml:space="preserve">                                                                                                             2018 год и плановый период 2019 и 2020</w:t>
      </w:r>
    </w:p>
    <w:p w:rsidR="00AD23F6" w:rsidRDefault="00AD23F6" w:rsidP="00AD23F6">
      <w:pPr>
        <w:rPr>
          <w:sz w:val="20"/>
          <w:szCs w:val="20"/>
        </w:rPr>
      </w:pPr>
      <w:r>
        <w:rPr>
          <w:sz w:val="20"/>
          <w:szCs w:val="20"/>
        </w:rPr>
        <w:t xml:space="preserve">                                                                                                             годов»   </w:t>
      </w:r>
    </w:p>
    <w:p w:rsidR="00AD23F6" w:rsidRDefault="00AD23F6" w:rsidP="00AD23F6">
      <w:pPr>
        <w:ind w:left="2832" w:firstLine="708"/>
        <w:jc w:val="center"/>
        <w:rPr>
          <w:sz w:val="28"/>
          <w:szCs w:val="28"/>
        </w:rPr>
      </w:pPr>
    </w:p>
    <w:p w:rsidR="00AD23F6" w:rsidRDefault="00AD23F6" w:rsidP="00AD23F6">
      <w:pPr>
        <w:ind w:left="4248"/>
        <w:jc w:val="center"/>
        <w:rPr>
          <w:sz w:val="28"/>
          <w:szCs w:val="28"/>
        </w:rPr>
      </w:pPr>
      <w:r>
        <w:rPr>
          <w:sz w:val="28"/>
          <w:szCs w:val="28"/>
        </w:rPr>
        <w:t xml:space="preserve">                                                         </w:t>
      </w:r>
    </w:p>
    <w:p w:rsidR="00AD23F6" w:rsidRDefault="00AD23F6" w:rsidP="00AD23F6">
      <w:pPr>
        <w:jc w:val="center"/>
        <w:outlineLvl w:val="0"/>
        <w:rPr>
          <w:b/>
          <w:sz w:val="28"/>
          <w:szCs w:val="28"/>
        </w:rPr>
      </w:pPr>
      <w:r>
        <w:rPr>
          <w:b/>
          <w:sz w:val="28"/>
          <w:szCs w:val="28"/>
        </w:rPr>
        <w:t xml:space="preserve">Распределение 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плановый период 2019-2020 годы  </w:t>
      </w:r>
    </w:p>
    <w:p w:rsidR="00AD23F6" w:rsidRDefault="00AD23F6" w:rsidP="00AD23F6">
      <w:pPr>
        <w:jc w:val="center"/>
        <w:outlineLvl w:val="0"/>
        <w:rPr>
          <w:b/>
          <w:sz w:val="28"/>
          <w:szCs w:val="28"/>
        </w:rPr>
      </w:pPr>
    </w:p>
    <w:p w:rsidR="00AD23F6" w:rsidRDefault="00AD23F6" w:rsidP="00AD23F6">
      <w:pPr>
        <w:jc w:val="center"/>
        <w:outlineLvl w:val="0"/>
        <w:rPr>
          <w:b/>
          <w:sz w:val="28"/>
          <w:szCs w:val="28"/>
        </w:rPr>
      </w:pPr>
      <w:r>
        <w:rPr>
          <w:b/>
          <w:sz w:val="28"/>
          <w:szCs w:val="28"/>
        </w:rPr>
        <w:t xml:space="preserve">                                                                                    Таблица № 2</w:t>
      </w:r>
    </w:p>
    <w:p w:rsidR="00AD23F6" w:rsidRDefault="00AD23F6" w:rsidP="00AD23F6">
      <w:pPr>
        <w:jc w:val="center"/>
        <w:outlineLvl w:val="0"/>
        <w:rPr>
          <w:b/>
          <w:sz w:val="28"/>
          <w:szCs w:val="28"/>
        </w:rPr>
      </w:pPr>
    </w:p>
    <w:p w:rsidR="00AD23F6" w:rsidRPr="009671FC" w:rsidRDefault="00AD23F6" w:rsidP="00AD23F6">
      <w:pPr>
        <w:jc w:val="center"/>
        <w:outlineLvl w:val="0"/>
        <w:rPr>
          <w:sz w:val="28"/>
          <w:szCs w:val="28"/>
        </w:rPr>
      </w:pPr>
      <w:r w:rsidRPr="009671FC">
        <w:rPr>
          <w:sz w:val="28"/>
          <w:szCs w:val="28"/>
        </w:rPr>
        <w:t xml:space="preserve">                                                                                     тыс</w:t>
      </w:r>
      <w:proofErr w:type="gramStart"/>
      <w:r w:rsidRPr="009671FC">
        <w:rPr>
          <w:sz w:val="28"/>
          <w:szCs w:val="28"/>
        </w:rPr>
        <w:t>.р</w:t>
      </w:r>
      <w:proofErr w:type="gramEnd"/>
      <w:r w:rsidRPr="009671FC">
        <w:rPr>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30"/>
        <w:gridCol w:w="1554"/>
      </w:tblGrid>
      <w:tr w:rsidR="00AD23F6" w:rsidTr="00AD23F6">
        <w:tc>
          <w:tcPr>
            <w:tcW w:w="6487"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b/>
                <w:sz w:val="28"/>
                <w:szCs w:val="28"/>
              </w:rPr>
            </w:pPr>
            <w:r>
              <w:rPr>
                <w:b/>
                <w:sz w:val="28"/>
                <w:szCs w:val="28"/>
              </w:rPr>
              <w:t>Наименование муниципальных образований</w:t>
            </w:r>
          </w:p>
          <w:p w:rsidR="00AD23F6" w:rsidRDefault="00AD23F6" w:rsidP="00AD23F6">
            <w:pPr>
              <w:jc w:val="center"/>
              <w:rPr>
                <w:sz w:val="28"/>
                <w:szCs w:val="28"/>
              </w:rPr>
            </w:pPr>
          </w:p>
        </w:tc>
        <w:tc>
          <w:tcPr>
            <w:tcW w:w="3084" w:type="dxa"/>
            <w:gridSpan w:val="2"/>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b/>
                <w:sz w:val="28"/>
                <w:szCs w:val="28"/>
              </w:rPr>
            </w:pPr>
            <w:r>
              <w:rPr>
                <w:b/>
                <w:sz w:val="28"/>
                <w:szCs w:val="28"/>
              </w:rPr>
              <w:t>Плановый период</w:t>
            </w:r>
          </w:p>
        </w:tc>
      </w:tr>
      <w:tr w:rsidR="00AD23F6" w:rsidTr="00AD23F6">
        <w:trPr>
          <w:trHeight w:val="360"/>
        </w:trPr>
        <w:tc>
          <w:tcPr>
            <w:tcW w:w="6487" w:type="dxa"/>
            <w:vMerge w:val="restart"/>
            <w:tcBorders>
              <w:top w:val="single" w:sz="4" w:space="0" w:color="auto"/>
              <w:left w:val="single" w:sz="4" w:space="0" w:color="auto"/>
              <w:right w:val="single" w:sz="4" w:space="0" w:color="auto"/>
            </w:tcBorders>
          </w:tcPr>
          <w:p w:rsidR="00AD23F6" w:rsidRDefault="00AD23F6" w:rsidP="00AD23F6">
            <w:pPr>
              <w:jc w:val="center"/>
              <w:rPr>
                <w:sz w:val="28"/>
                <w:szCs w:val="28"/>
              </w:rPr>
            </w:pPr>
            <w:r>
              <w:rPr>
                <w:sz w:val="28"/>
                <w:szCs w:val="28"/>
              </w:rPr>
              <w:lastRenderedPageBreak/>
              <w:t>Администрация Северного района</w:t>
            </w:r>
          </w:p>
          <w:p w:rsidR="00AD23F6" w:rsidRDefault="00AD23F6" w:rsidP="00AD23F6">
            <w:pPr>
              <w:jc w:val="center"/>
              <w:rPr>
                <w:sz w:val="28"/>
                <w:szCs w:val="28"/>
              </w:rPr>
            </w:pPr>
            <w:r>
              <w:rPr>
                <w:sz w:val="28"/>
                <w:szCs w:val="28"/>
              </w:rPr>
              <w:t xml:space="preserve"> Новосибирской области</w:t>
            </w:r>
          </w:p>
          <w:p w:rsidR="00AD23F6" w:rsidRDefault="00AD23F6" w:rsidP="00AD23F6">
            <w:pPr>
              <w:jc w:val="center"/>
              <w:rPr>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2019г</w:t>
            </w:r>
          </w:p>
        </w:tc>
        <w:tc>
          <w:tcPr>
            <w:tcW w:w="1554"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r>
              <w:rPr>
                <w:sz w:val="28"/>
                <w:szCs w:val="28"/>
              </w:rPr>
              <w:t>2020г</w:t>
            </w:r>
          </w:p>
        </w:tc>
      </w:tr>
      <w:tr w:rsidR="00AD23F6" w:rsidTr="00AD23F6">
        <w:trPr>
          <w:trHeight w:val="615"/>
        </w:trPr>
        <w:tc>
          <w:tcPr>
            <w:tcW w:w="6487" w:type="dxa"/>
            <w:vMerge/>
            <w:tcBorders>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30,0</w:t>
            </w:r>
          </w:p>
        </w:tc>
        <w:tc>
          <w:tcPr>
            <w:tcW w:w="1554"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r>
              <w:rPr>
                <w:sz w:val="28"/>
                <w:szCs w:val="28"/>
              </w:rPr>
              <w:t>30,0</w:t>
            </w:r>
          </w:p>
        </w:tc>
      </w:tr>
      <w:tr w:rsidR="00AD23F6" w:rsidTr="00AD23F6">
        <w:tc>
          <w:tcPr>
            <w:tcW w:w="6487"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b/>
                <w:sz w:val="28"/>
                <w:szCs w:val="28"/>
              </w:rPr>
            </w:pPr>
            <w:r>
              <w:rPr>
                <w:b/>
                <w:sz w:val="28"/>
                <w:szCs w:val="28"/>
              </w:rPr>
              <w:t>ИТОГО</w:t>
            </w:r>
          </w:p>
        </w:tc>
        <w:tc>
          <w:tcPr>
            <w:tcW w:w="1530"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b/>
                <w:sz w:val="28"/>
                <w:szCs w:val="28"/>
              </w:rPr>
            </w:pPr>
            <w:r>
              <w:rPr>
                <w:b/>
                <w:sz w:val="28"/>
                <w:szCs w:val="28"/>
              </w:rPr>
              <w:t>30,0</w:t>
            </w:r>
          </w:p>
        </w:tc>
        <w:tc>
          <w:tcPr>
            <w:tcW w:w="1554"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b/>
                <w:sz w:val="28"/>
                <w:szCs w:val="28"/>
              </w:rPr>
            </w:pPr>
            <w:r>
              <w:rPr>
                <w:b/>
                <w:sz w:val="28"/>
                <w:szCs w:val="28"/>
              </w:rPr>
              <w:t>30,0</w:t>
            </w:r>
          </w:p>
        </w:tc>
      </w:tr>
    </w:tbl>
    <w:p w:rsidR="00AD23F6" w:rsidRDefault="00AD23F6" w:rsidP="00AD23F6">
      <w:pPr>
        <w:jc w:val="center"/>
        <w:rPr>
          <w:sz w:val="28"/>
          <w:szCs w:val="28"/>
        </w:rPr>
      </w:pPr>
    </w:p>
    <w:p w:rsidR="00AD23F6" w:rsidRDefault="00AD23F6" w:rsidP="00AD23F6"/>
    <w:p w:rsidR="00AD23F6" w:rsidRDefault="00AD23F6" w:rsidP="00AD23F6"/>
    <w:p w:rsidR="00AD23F6" w:rsidRDefault="00AD23F6" w:rsidP="00AD23F6"/>
    <w:p w:rsidR="00AD23F6" w:rsidRPr="008425A0" w:rsidRDefault="00AD23F6" w:rsidP="00AD23F6">
      <w:pPr>
        <w:jc w:val="center"/>
        <w:rPr>
          <w:sz w:val="20"/>
          <w:szCs w:val="20"/>
        </w:rPr>
      </w:pPr>
      <w:r>
        <w:rPr>
          <w:sz w:val="20"/>
          <w:szCs w:val="20"/>
        </w:rPr>
        <w:t xml:space="preserve">                                                                                        </w:t>
      </w:r>
      <w:r w:rsidRPr="00860F83">
        <w:rPr>
          <w:sz w:val="20"/>
          <w:szCs w:val="20"/>
        </w:rPr>
        <w:t xml:space="preserve">Приложение № </w:t>
      </w:r>
      <w:r>
        <w:rPr>
          <w:sz w:val="20"/>
          <w:szCs w:val="20"/>
        </w:rPr>
        <w:t xml:space="preserve">7      </w:t>
      </w:r>
      <w:r w:rsidRPr="00860F83">
        <w:rPr>
          <w:sz w:val="20"/>
          <w:szCs w:val="20"/>
        </w:rPr>
        <w:t>к</w:t>
      </w:r>
      <w:r>
        <w:rPr>
          <w:sz w:val="20"/>
          <w:szCs w:val="20"/>
        </w:rPr>
        <w:t xml:space="preserve"> решению       </w:t>
      </w:r>
      <w:r w:rsidRPr="008425A0">
        <w:rPr>
          <w:sz w:val="20"/>
          <w:szCs w:val="20"/>
        </w:rPr>
        <w:t xml:space="preserve">  </w:t>
      </w:r>
    </w:p>
    <w:p w:rsidR="00AD23F6" w:rsidRDefault="00AD23F6" w:rsidP="00AD23F6">
      <w:pPr>
        <w:ind w:left="5664"/>
        <w:rPr>
          <w:sz w:val="20"/>
          <w:szCs w:val="20"/>
        </w:rPr>
      </w:pPr>
      <w:r w:rsidRPr="008425A0">
        <w:rPr>
          <w:sz w:val="20"/>
          <w:szCs w:val="20"/>
        </w:rPr>
        <w:t>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216E70">
        <w:rPr>
          <w:sz w:val="20"/>
          <w:szCs w:val="20"/>
        </w:rPr>
        <w:t xml:space="preserve">Северного района Новосибирской области </w:t>
      </w:r>
      <w:proofErr w:type="gramStart"/>
      <w:r w:rsidRPr="00216E7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AD23F6" w:rsidRPr="008425A0" w:rsidRDefault="00AD23F6" w:rsidP="00AD23F6">
      <w:pPr>
        <w:rPr>
          <w:sz w:val="20"/>
          <w:szCs w:val="20"/>
        </w:rPr>
      </w:pPr>
      <w:r>
        <w:rPr>
          <w:sz w:val="20"/>
          <w:szCs w:val="20"/>
        </w:rPr>
        <w:t xml:space="preserve">                                                                                                             </w:t>
      </w:r>
      <w:r w:rsidRPr="008425A0">
        <w:rPr>
          <w:sz w:val="20"/>
          <w:szCs w:val="20"/>
        </w:rPr>
        <w:t xml:space="preserve">годов» </w:t>
      </w:r>
      <w:r>
        <w:rPr>
          <w:sz w:val="20"/>
          <w:szCs w:val="20"/>
        </w:rPr>
        <w:t xml:space="preserve">  </w:t>
      </w:r>
    </w:p>
    <w:p w:rsidR="00AD23F6" w:rsidRDefault="00AD23F6" w:rsidP="00AD23F6">
      <w:pPr>
        <w:ind w:left="4248"/>
        <w:jc w:val="center"/>
        <w:rPr>
          <w:sz w:val="28"/>
          <w:szCs w:val="28"/>
        </w:rPr>
      </w:pPr>
      <w:r>
        <w:rPr>
          <w:sz w:val="28"/>
          <w:szCs w:val="28"/>
        </w:rPr>
        <w:t xml:space="preserve">                                                       </w:t>
      </w:r>
    </w:p>
    <w:p w:rsidR="00AD23F6" w:rsidRDefault="00AD23F6" w:rsidP="00AD23F6">
      <w:pPr>
        <w:jc w:val="right"/>
        <w:rPr>
          <w:sz w:val="28"/>
          <w:szCs w:val="28"/>
        </w:rPr>
      </w:pPr>
      <w:r>
        <w:rPr>
          <w:sz w:val="28"/>
          <w:szCs w:val="28"/>
        </w:rPr>
        <w:t xml:space="preserve"> </w:t>
      </w:r>
    </w:p>
    <w:p w:rsidR="00AD23F6" w:rsidRDefault="00AD23F6" w:rsidP="00AD23F6">
      <w:pPr>
        <w:jc w:val="center"/>
        <w:outlineLvl w:val="0"/>
        <w:rPr>
          <w:b/>
          <w:sz w:val="28"/>
          <w:szCs w:val="28"/>
        </w:rPr>
      </w:pPr>
      <w:r w:rsidRPr="003F657B">
        <w:rPr>
          <w:b/>
          <w:sz w:val="28"/>
          <w:szCs w:val="28"/>
        </w:rPr>
        <w:t xml:space="preserve">Распределение </w:t>
      </w:r>
      <w:r>
        <w:rPr>
          <w:b/>
          <w:sz w:val="28"/>
          <w:szCs w:val="28"/>
        </w:rPr>
        <w:t>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исполнению местного  бюджета на 2018год</w:t>
      </w:r>
      <w:r w:rsidRPr="003F657B">
        <w:rPr>
          <w:b/>
          <w:sz w:val="28"/>
          <w:szCs w:val="28"/>
        </w:rPr>
        <w:t xml:space="preserve"> </w:t>
      </w:r>
    </w:p>
    <w:p w:rsidR="00AD23F6" w:rsidRDefault="00AD23F6" w:rsidP="00AD23F6">
      <w:pPr>
        <w:jc w:val="center"/>
        <w:outlineLvl w:val="0"/>
        <w:rPr>
          <w:b/>
          <w:sz w:val="28"/>
          <w:szCs w:val="28"/>
        </w:rPr>
      </w:pPr>
    </w:p>
    <w:p w:rsidR="00AD23F6" w:rsidRDefault="00AD23F6" w:rsidP="00AD23F6">
      <w:pPr>
        <w:jc w:val="center"/>
        <w:outlineLvl w:val="0"/>
        <w:rPr>
          <w:b/>
          <w:sz w:val="28"/>
          <w:szCs w:val="28"/>
        </w:rPr>
      </w:pPr>
      <w:r>
        <w:rPr>
          <w:b/>
          <w:sz w:val="28"/>
          <w:szCs w:val="28"/>
        </w:rPr>
        <w:t xml:space="preserve">                                                                             Таблица  № 1</w:t>
      </w:r>
    </w:p>
    <w:p w:rsidR="00AD23F6" w:rsidRDefault="00AD23F6" w:rsidP="00AD23F6">
      <w:pPr>
        <w:jc w:val="center"/>
        <w:outlineLvl w:val="0"/>
        <w:rPr>
          <w:b/>
          <w:sz w:val="28"/>
          <w:szCs w:val="28"/>
        </w:rPr>
      </w:pPr>
    </w:p>
    <w:p w:rsidR="00AD23F6" w:rsidRPr="006D18B1" w:rsidRDefault="00AD23F6" w:rsidP="00AD23F6">
      <w:pPr>
        <w:jc w:val="center"/>
        <w:outlineLvl w:val="0"/>
        <w:rPr>
          <w:sz w:val="28"/>
          <w:szCs w:val="28"/>
        </w:rPr>
      </w:pPr>
      <w:r>
        <w:rPr>
          <w:b/>
          <w:sz w:val="28"/>
          <w:szCs w:val="28"/>
        </w:rPr>
        <w:t xml:space="preserve">                                                                                   </w:t>
      </w:r>
      <w:r w:rsidRPr="006D18B1">
        <w:rPr>
          <w:sz w:val="28"/>
          <w:szCs w:val="28"/>
        </w:rPr>
        <w:t>тыс</w:t>
      </w:r>
      <w:proofErr w:type="gramStart"/>
      <w:r w:rsidRPr="006D18B1">
        <w:rPr>
          <w:sz w:val="28"/>
          <w:szCs w:val="28"/>
        </w:rPr>
        <w:t>.р</w:t>
      </w:r>
      <w:proofErr w:type="gramEnd"/>
      <w:r w:rsidRPr="006D18B1">
        <w:rPr>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084"/>
      </w:tblGrid>
      <w:tr w:rsidR="00AD23F6" w:rsidRPr="00D47114" w:rsidTr="00AD23F6">
        <w:tc>
          <w:tcPr>
            <w:tcW w:w="6487" w:type="dxa"/>
          </w:tcPr>
          <w:p w:rsidR="00AD23F6" w:rsidRPr="00D47114" w:rsidRDefault="00AD23F6" w:rsidP="00AD23F6">
            <w:pPr>
              <w:jc w:val="center"/>
              <w:rPr>
                <w:b/>
                <w:sz w:val="28"/>
                <w:szCs w:val="28"/>
              </w:rPr>
            </w:pPr>
            <w:r w:rsidRPr="00D47114">
              <w:rPr>
                <w:b/>
                <w:sz w:val="28"/>
                <w:szCs w:val="28"/>
              </w:rPr>
              <w:t>Наименование муниципальных образований</w:t>
            </w:r>
          </w:p>
          <w:p w:rsidR="00AD23F6" w:rsidRPr="00D47114" w:rsidRDefault="00AD23F6" w:rsidP="00AD23F6">
            <w:pPr>
              <w:jc w:val="center"/>
              <w:rPr>
                <w:sz w:val="28"/>
                <w:szCs w:val="28"/>
              </w:rPr>
            </w:pPr>
          </w:p>
        </w:tc>
        <w:tc>
          <w:tcPr>
            <w:tcW w:w="3084" w:type="dxa"/>
          </w:tcPr>
          <w:p w:rsidR="00AD23F6" w:rsidRPr="00D47114" w:rsidRDefault="00AD23F6" w:rsidP="00AD23F6">
            <w:pPr>
              <w:jc w:val="center"/>
              <w:rPr>
                <w:b/>
                <w:sz w:val="28"/>
                <w:szCs w:val="28"/>
              </w:rPr>
            </w:pPr>
            <w:r w:rsidRPr="00D47114">
              <w:rPr>
                <w:b/>
                <w:sz w:val="28"/>
                <w:szCs w:val="28"/>
              </w:rPr>
              <w:t>сумма</w:t>
            </w:r>
          </w:p>
        </w:tc>
      </w:tr>
      <w:tr w:rsidR="00AD23F6" w:rsidRPr="00D47114" w:rsidTr="00AD23F6">
        <w:tc>
          <w:tcPr>
            <w:tcW w:w="6487" w:type="dxa"/>
          </w:tcPr>
          <w:p w:rsidR="00AD23F6" w:rsidRPr="00D47114" w:rsidRDefault="00AD23F6" w:rsidP="00AD23F6">
            <w:pPr>
              <w:jc w:val="center"/>
              <w:rPr>
                <w:sz w:val="28"/>
                <w:szCs w:val="28"/>
              </w:rPr>
            </w:pPr>
            <w:r w:rsidRPr="00D47114">
              <w:rPr>
                <w:sz w:val="28"/>
                <w:szCs w:val="28"/>
              </w:rPr>
              <w:t>Администрация Северного района</w:t>
            </w:r>
          </w:p>
          <w:p w:rsidR="00AD23F6" w:rsidRPr="00D47114" w:rsidRDefault="00AD23F6" w:rsidP="00AD23F6">
            <w:pPr>
              <w:jc w:val="center"/>
              <w:rPr>
                <w:sz w:val="28"/>
                <w:szCs w:val="28"/>
              </w:rPr>
            </w:pPr>
            <w:r w:rsidRPr="00D47114">
              <w:rPr>
                <w:sz w:val="28"/>
                <w:szCs w:val="28"/>
              </w:rPr>
              <w:t xml:space="preserve"> Новосибирской области</w:t>
            </w:r>
          </w:p>
          <w:p w:rsidR="00AD23F6" w:rsidRPr="00D47114" w:rsidRDefault="00AD23F6" w:rsidP="00AD23F6">
            <w:pPr>
              <w:jc w:val="center"/>
              <w:rPr>
                <w:sz w:val="28"/>
                <w:szCs w:val="28"/>
              </w:rPr>
            </w:pPr>
          </w:p>
        </w:tc>
        <w:tc>
          <w:tcPr>
            <w:tcW w:w="3084" w:type="dxa"/>
          </w:tcPr>
          <w:p w:rsidR="00AD23F6" w:rsidRPr="00D47114" w:rsidRDefault="00AD23F6" w:rsidP="00AD23F6">
            <w:pPr>
              <w:jc w:val="center"/>
              <w:rPr>
                <w:sz w:val="28"/>
                <w:szCs w:val="28"/>
              </w:rPr>
            </w:pPr>
            <w:r>
              <w:rPr>
                <w:sz w:val="28"/>
                <w:szCs w:val="28"/>
              </w:rPr>
              <w:t>5,0</w:t>
            </w:r>
          </w:p>
        </w:tc>
      </w:tr>
      <w:tr w:rsidR="00AD23F6" w:rsidRPr="00D47114" w:rsidTr="00AD23F6">
        <w:tc>
          <w:tcPr>
            <w:tcW w:w="6487" w:type="dxa"/>
          </w:tcPr>
          <w:p w:rsidR="00AD23F6" w:rsidRPr="00D47114" w:rsidRDefault="00AD23F6" w:rsidP="00AD23F6">
            <w:pPr>
              <w:jc w:val="center"/>
              <w:rPr>
                <w:b/>
                <w:sz w:val="28"/>
                <w:szCs w:val="28"/>
              </w:rPr>
            </w:pPr>
            <w:r w:rsidRPr="00D47114">
              <w:rPr>
                <w:b/>
                <w:sz w:val="28"/>
                <w:szCs w:val="28"/>
              </w:rPr>
              <w:t>ИТОГО</w:t>
            </w:r>
          </w:p>
        </w:tc>
        <w:tc>
          <w:tcPr>
            <w:tcW w:w="3084" w:type="dxa"/>
          </w:tcPr>
          <w:p w:rsidR="00AD23F6" w:rsidRDefault="00AD23F6" w:rsidP="00AD23F6">
            <w:pPr>
              <w:jc w:val="center"/>
              <w:rPr>
                <w:b/>
                <w:sz w:val="28"/>
                <w:szCs w:val="28"/>
              </w:rPr>
            </w:pPr>
            <w:r>
              <w:rPr>
                <w:b/>
                <w:sz w:val="28"/>
                <w:szCs w:val="28"/>
              </w:rPr>
              <w:t>5,0</w:t>
            </w:r>
          </w:p>
          <w:p w:rsidR="00AD23F6" w:rsidRPr="00D47114" w:rsidRDefault="00AD23F6" w:rsidP="00AD23F6">
            <w:pPr>
              <w:jc w:val="center"/>
              <w:rPr>
                <w:b/>
                <w:sz w:val="28"/>
                <w:szCs w:val="28"/>
              </w:rPr>
            </w:pPr>
          </w:p>
        </w:tc>
      </w:tr>
    </w:tbl>
    <w:p w:rsidR="00AD23F6" w:rsidRDefault="00AD23F6" w:rsidP="00AD23F6">
      <w:pPr>
        <w:jc w:val="center"/>
        <w:rPr>
          <w:sz w:val="28"/>
          <w:szCs w:val="28"/>
        </w:rPr>
      </w:pPr>
    </w:p>
    <w:p w:rsidR="00AD23F6" w:rsidRDefault="00AD23F6" w:rsidP="00AD23F6">
      <w:pPr>
        <w:jc w:val="center"/>
        <w:rPr>
          <w:sz w:val="20"/>
          <w:szCs w:val="20"/>
        </w:rPr>
      </w:pPr>
      <w:r>
        <w:rPr>
          <w:sz w:val="20"/>
          <w:szCs w:val="20"/>
        </w:rPr>
        <w:t xml:space="preserve">                                                                                             Приложение № 7      к решению         </w:t>
      </w:r>
    </w:p>
    <w:p w:rsidR="00AD23F6" w:rsidRDefault="00AD23F6" w:rsidP="00AD23F6">
      <w:pPr>
        <w:rPr>
          <w:sz w:val="20"/>
          <w:szCs w:val="20"/>
        </w:rPr>
      </w:pPr>
      <w:r>
        <w:rPr>
          <w:sz w:val="20"/>
          <w:szCs w:val="20"/>
        </w:rPr>
        <w:t xml:space="preserve">                                                                                                            Совета депутатов Бергульского сельсовета</w:t>
      </w:r>
    </w:p>
    <w:p w:rsidR="00AD23F6" w:rsidRDefault="00AD23F6" w:rsidP="00AD23F6">
      <w:pPr>
        <w:rPr>
          <w:sz w:val="20"/>
          <w:szCs w:val="20"/>
        </w:rPr>
      </w:pPr>
      <w:r>
        <w:rPr>
          <w:sz w:val="20"/>
          <w:szCs w:val="20"/>
        </w:rPr>
        <w:t xml:space="preserve">                                                                                                            Северного района Новосибирской области «О   </w:t>
      </w:r>
    </w:p>
    <w:p w:rsidR="00AD23F6" w:rsidRDefault="00AD23F6" w:rsidP="00AD23F6">
      <w:pPr>
        <w:rPr>
          <w:sz w:val="20"/>
          <w:szCs w:val="20"/>
        </w:rPr>
      </w:pPr>
      <w:r>
        <w:rPr>
          <w:sz w:val="20"/>
          <w:szCs w:val="20"/>
        </w:rPr>
        <w:t xml:space="preserve">                                                                                                             </w:t>
      </w:r>
      <w:proofErr w:type="gramStart"/>
      <w:r>
        <w:rPr>
          <w:sz w:val="20"/>
          <w:szCs w:val="20"/>
        </w:rPr>
        <w:t>местном</w:t>
      </w:r>
      <w:proofErr w:type="gramEnd"/>
      <w:r>
        <w:rPr>
          <w:sz w:val="20"/>
          <w:szCs w:val="20"/>
        </w:rPr>
        <w:t xml:space="preserve"> бюджете Бергульского сельсовета</w:t>
      </w:r>
    </w:p>
    <w:p w:rsidR="00AD23F6" w:rsidRDefault="00AD23F6" w:rsidP="00AD23F6">
      <w:pPr>
        <w:rPr>
          <w:sz w:val="20"/>
          <w:szCs w:val="20"/>
        </w:rPr>
      </w:pPr>
      <w:r>
        <w:rPr>
          <w:sz w:val="20"/>
          <w:szCs w:val="20"/>
        </w:rPr>
        <w:t xml:space="preserve">                                                                                                             Северного района Новосибирской области </w:t>
      </w:r>
      <w:proofErr w:type="gramStart"/>
      <w:r>
        <w:rPr>
          <w:sz w:val="20"/>
          <w:szCs w:val="20"/>
        </w:rPr>
        <w:t>на</w:t>
      </w:r>
      <w:proofErr w:type="gramEnd"/>
    </w:p>
    <w:p w:rsidR="00AD23F6" w:rsidRDefault="00AD23F6" w:rsidP="00AD23F6">
      <w:pPr>
        <w:rPr>
          <w:sz w:val="20"/>
          <w:szCs w:val="20"/>
        </w:rPr>
      </w:pPr>
      <w:r>
        <w:rPr>
          <w:sz w:val="20"/>
          <w:szCs w:val="20"/>
        </w:rPr>
        <w:t xml:space="preserve">                                                                                                             2018 год и плановый период 2019 и 2020</w:t>
      </w:r>
    </w:p>
    <w:p w:rsidR="00AD23F6" w:rsidRDefault="00AD23F6" w:rsidP="00AD23F6">
      <w:pPr>
        <w:rPr>
          <w:sz w:val="20"/>
          <w:szCs w:val="20"/>
        </w:rPr>
      </w:pPr>
      <w:r>
        <w:rPr>
          <w:sz w:val="20"/>
          <w:szCs w:val="20"/>
        </w:rPr>
        <w:t xml:space="preserve">                                                                                                             годов»   </w:t>
      </w:r>
    </w:p>
    <w:p w:rsidR="00AD23F6" w:rsidRDefault="00AD23F6" w:rsidP="00AD23F6">
      <w:pPr>
        <w:ind w:left="2832" w:firstLine="708"/>
        <w:jc w:val="center"/>
        <w:rPr>
          <w:sz w:val="28"/>
          <w:szCs w:val="28"/>
        </w:rPr>
      </w:pPr>
    </w:p>
    <w:p w:rsidR="00AD23F6" w:rsidRDefault="00AD23F6" w:rsidP="00AD23F6">
      <w:pPr>
        <w:ind w:left="4248"/>
        <w:jc w:val="center"/>
        <w:rPr>
          <w:sz w:val="28"/>
          <w:szCs w:val="28"/>
        </w:rPr>
      </w:pPr>
      <w:r>
        <w:rPr>
          <w:sz w:val="28"/>
          <w:szCs w:val="28"/>
        </w:rPr>
        <w:t xml:space="preserve">                                                         </w:t>
      </w:r>
    </w:p>
    <w:p w:rsidR="00AD23F6" w:rsidRDefault="00AD23F6" w:rsidP="00AD23F6">
      <w:pPr>
        <w:jc w:val="right"/>
        <w:rPr>
          <w:sz w:val="28"/>
          <w:szCs w:val="28"/>
        </w:rPr>
      </w:pPr>
    </w:p>
    <w:p w:rsidR="00AD23F6" w:rsidRDefault="00AD23F6" w:rsidP="00AD23F6">
      <w:pPr>
        <w:jc w:val="center"/>
        <w:outlineLvl w:val="0"/>
        <w:rPr>
          <w:b/>
          <w:sz w:val="28"/>
          <w:szCs w:val="28"/>
        </w:rPr>
      </w:pPr>
      <w:r>
        <w:rPr>
          <w:b/>
          <w:sz w:val="28"/>
          <w:szCs w:val="28"/>
        </w:rPr>
        <w:t xml:space="preserve">Распределение 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исполнению местного  бюджета на плановый  период 2019-2020 годы </w:t>
      </w:r>
    </w:p>
    <w:p w:rsidR="00AD23F6" w:rsidRDefault="00AD23F6" w:rsidP="00AD23F6">
      <w:pPr>
        <w:jc w:val="center"/>
        <w:outlineLvl w:val="0"/>
        <w:rPr>
          <w:b/>
          <w:sz w:val="28"/>
          <w:szCs w:val="28"/>
        </w:rPr>
      </w:pPr>
    </w:p>
    <w:p w:rsidR="00AD23F6" w:rsidRDefault="00AD23F6" w:rsidP="00AD23F6">
      <w:pPr>
        <w:jc w:val="center"/>
        <w:outlineLvl w:val="0"/>
        <w:rPr>
          <w:b/>
          <w:sz w:val="28"/>
          <w:szCs w:val="28"/>
        </w:rPr>
      </w:pPr>
      <w:r>
        <w:rPr>
          <w:b/>
          <w:sz w:val="28"/>
          <w:szCs w:val="28"/>
        </w:rPr>
        <w:t xml:space="preserve">                                                                              Таблица  № 2</w:t>
      </w:r>
    </w:p>
    <w:p w:rsidR="00AD23F6" w:rsidRDefault="00AD23F6" w:rsidP="00AD23F6">
      <w:pPr>
        <w:jc w:val="center"/>
        <w:outlineLvl w:val="0"/>
        <w:rPr>
          <w:b/>
          <w:sz w:val="28"/>
          <w:szCs w:val="28"/>
        </w:rPr>
      </w:pPr>
    </w:p>
    <w:p w:rsidR="00AD23F6" w:rsidRPr="00115998" w:rsidRDefault="00AD23F6" w:rsidP="00AD23F6">
      <w:pPr>
        <w:jc w:val="center"/>
        <w:outlineLvl w:val="0"/>
        <w:rPr>
          <w:sz w:val="28"/>
          <w:szCs w:val="28"/>
        </w:rPr>
      </w:pPr>
      <w:r>
        <w:rPr>
          <w:b/>
          <w:sz w:val="28"/>
          <w:szCs w:val="28"/>
        </w:rPr>
        <w:lastRenderedPageBreak/>
        <w:t xml:space="preserve">                                                                                     </w:t>
      </w:r>
      <w:r w:rsidRPr="00115998">
        <w:rPr>
          <w:sz w:val="28"/>
          <w:szCs w:val="28"/>
        </w:rPr>
        <w:t>тыс</w:t>
      </w:r>
      <w:proofErr w:type="gramStart"/>
      <w:r w:rsidRPr="00115998">
        <w:rPr>
          <w:sz w:val="28"/>
          <w:szCs w:val="28"/>
        </w:rPr>
        <w:t>.р</w:t>
      </w:r>
      <w:proofErr w:type="gramEnd"/>
      <w:r w:rsidRPr="00115998">
        <w:rPr>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60"/>
        <w:gridCol w:w="1524"/>
      </w:tblGrid>
      <w:tr w:rsidR="00AD23F6" w:rsidTr="00AD23F6">
        <w:tc>
          <w:tcPr>
            <w:tcW w:w="6487"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b/>
                <w:sz w:val="28"/>
                <w:szCs w:val="28"/>
              </w:rPr>
            </w:pPr>
            <w:r>
              <w:rPr>
                <w:b/>
                <w:sz w:val="28"/>
                <w:szCs w:val="28"/>
              </w:rPr>
              <w:t>Наименование муниципальных образований</w:t>
            </w:r>
          </w:p>
          <w:p w:rsidR="00AD23F6" w:rsidRDefault="00AD23F6" w:rsidP="00AD23F6">
            <w:pPr>
              <w:jc w:val="center"/>
              <w:rPr>
                <w:sz w:val="28"/>
                <w:szCs w:val="28"/>
              </w:rPr>
            </w:pPr>
          </w:p>
        </w:tc>
        <w:tc>
          <w:tcPr>
            <w:tcW w:w="3084" w:type="dxa"/>
            <w:gridSpan w:val="2"/>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b/>
                <w:sz w:val="28"/>
                <w:szCs w:val="28"/>
              </w:rPr>
            </w:pPr>
            <w:r>
              <w:rPr>
                <w:b/>
                <w:sz w:val="28"/>
                <w:szCs w:val="28"/>
              </w:rPr>
              <w:t>Плановый период</w:t>
            </w:r>
          </w:p>
        </w:tc>
      </w:tr>
      <w:tr w:rsidR="00AD23F6" w:rsidTr="00AD23F6">
        <w:trPr>
          <w:trHeight w:val="450"/>
        </w:trPr>
        <w:tc>
          <w:tcPr>
            <w:tcW w:w="6487" w:type="dxa"/>
            <w:vMerge w:val="restart"/>
            <w:tcBorders>
              <w:top w:val="single" w:sz="4" w:space="0" w:color="auto"/>
              <w:left w:val="single" w:sz="4" w:space="0" w:color="auto"/>
              <w:right w:val="single" w:sz="4" w:space="0" w:color="auto"/>
            </w:tcBorders>
          </w:tcPr>
          <w:p w:rsidR="00AD23F6" w:rsidRDefault="00AD23F6" w:rsidP="00AD23F6">
            <w:pPr>
              <w:jc w:val="center"/>
              <w:rPr>
                <w:sz w:val="28"/>
                <w:szCs w:val="28"/>
              </w:rPr>
            </w:pPr>
            <w:r>
              <w:rPr>
                <w:sz w:val="28"/>
                <w:szCs w:val="28"/>
              </w:rPr>
              <w:t>Администрация Северного района</w:t>
            </w:r>
          </w:p>
          <w:p w:rsidR="00AD23F6" w:rsidRDefault="00AD23F6" w:rsidP="00AD23F6">
            <w:pPr>
              <w:jc w:val="center"/>
              <w:rPr>
                <w:sz w:val="28"/>
                <w:szCs w:val="28"/>
              </w:rPr>
            </w:pPr>
            <w:r>
              <w:rPr>
                <w:sz w:val="28"/>
                <w:szCs w:val="28"/>
              </w:rPr>
              <w:t xml:space="preserve"> Новосибирской области</w:t>
            </w:r>
          </w:p>
          <w:p w:rsidR="00AD23F6" w:rsidRDefault="00AD23F6" w:rsidP="00AD23F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2019</w:t>
            </w:r>
          </w:p>
        </w:tc>
        <w:tc>
          <w:tcPr>
            <w:tcW w:w="1524"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r>
              <w:rPr>
                <w:sz w:val="28"/>
                <w:szCs w:val="28"/>
              </w:rPr>
              <w:t>2020</w:t>
            </w:r>
          </w:p>
        </w:tc>
      </w:tr>
      <w:tr w:rsidR="00AD23F6" w:rsidTr="00AD23F6">
        <w:trPr>
          <w:trHeight w:val="525"/>
        </w:trPr>
        <w:tc>
          <w:tcPr>
            <w:tcW w:w="6487" w:type="dxa"/>
            <w:vMerge/>
            <w:tcBorders>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5,0</w:t>
            </w:r>
          </w:p>
        </w:tc>
        <w:tc>
          <w:tcPr>
            <w:tcW w:w="1524"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r>
              <w:rPr>
                <w:sz w:val="28"/>
                <w:szCs w:val="28"/>
              </w:rPr>
              <w:t>5,0</w:t>
            </w:r>
          </w:p>
        </w:tc>
      </w:tr>
      <w:tr w:rsidR="00AD23F6" w:rsidTr="00AD23F6">
        <w:tc>
          <w:tcPr>
            <w:tcW w:w="6487"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b/>
                <w:sz w:val="28"/>
                <w:szCs w:val="28"/>
              </w:rPr>
            </w:pPr>
            <w:r>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b/>
                <w:sz w:val="28"/>
                <w:szCs w:val="28"/>
              </w:rPr>
            </w:pPr>
            <w:r>
              <w:rPr>
                <w:b/>
                <w:sz w:val="28"/>
                <w:szCs w:val="28"/>
              </w:rPr>
              <w:t>5,0</w:t>
            </w:r>
          </w:p>
          <w:p w:rsidR="00AD23F6" w:rsidRDefault="00AD23F6" w:rsidP="00AD23F6">
            <w:pPr>
              <w:jc w:val="center"/>
              <w:rPr>
                <w:b/>
                <w:sz w:val="28"/>
                <w:szCs w:val="28"/>
              </w:rPr>
            </w:pPr>
          </w:p>
        </w:tc>
        <w:tc>
          <w:tcPr>
            <w:tcW w:w="1524"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b/>
                <w:sz w:val="28"/>
                <w:szCs w:val="28"/>
              </w:rPr>
            </w:pPr>
            <w:r>
              <w:rPr>
                <w:b/>
                <w:sz w:val="28"/>
                <w:szCs w:val="28"/>
              </w:rPr>
              <w:t>5,0</w:t>
            </w:r>
          </w:p>
        </w:tc>
      </w:tr>
    </w:tbl>
    <w:p w:rsidR="00AD23F6" w:rsidRDefault="00AD23F6" w:rsidP="00AD23F6">
      <w:pPr>
        <w:jc w:val="center"/>
        <w:rPr>
          <w:sz w:val="28"/>
          <w:szCs w:val="28"/>
        </w:rPr>
      </w:pPr>
    </w:p>
    <w:p w:rsidR="00AD23F6" w:rsidRDefault="00AD23F6" w:rsidP="00AD23F6"/>
    <w:p w:rsidR="00AD23F6" w:rsidRPr="008425A0" w:rsidRDefault="00AD23F6" w:rsidP="00AD23F6">
      <w:pPr>
        <w:jc w:val="center"/>
        <w:rPr>
          <w:sz w:val="20"/>
          <w:szCs w:val="20"/>
        </w:rPr>
      </w:pPr>
      <w:r w:rsidRPr="00860F83">
        <w:rPr>
          <w:sz w:val="20"/>
          <w:szCs w:val="20"/>
        </w:rPr>
        <w:t xml:space="preserve">                </w:t>
      </w:r>
      <w:r>
        <w:rPr>
          <w:sz w:val="20"/>
          <w:szCs w:val="20"/>
        </w:rPr>
        <w:t xml:space="preserve">           </w:t>
      </w:r>
      <w:r w:rsidR="006C6EE6">
        <w:rPr>
          <w:sz w:val="20"/>
          <w:szCs w:val="20"/>
        </w:rPr>
        <w:t xml:space="preserve">                                                       </w:t>
      </w:r>
      <w:r>
        <w:rPr>
          <w:sz w:val="20"/>
          <w:szCs w:val="20"/>
        </w:rPr>
        <w:t xml:space="preserve">    </w:t>
      </w:r>
      <w:r w:rsidRPr="00860F83">
        <w:rPr>
          <w:sz w:val="20"/>
          <w:szCs w:val="20"/>
        </w:rPr>
        <w:t xml:space="preserve">  Приложение № </w:t>
      </w:r>
      <w:r>
        <w:rPr>
          <w:sz w:val="20"/>
          <w:szCs w:val="20"/>
        </w:rPr>
        <w:t xml:space="preserve">8 </w:t>
      </w:r>
      <w:r w:rsidRPr="00860F83">
        <w:rPr>
          <w:sz w:val="20"/>
          <w:szCs w:val="20"/>
        </w:rPr>
        <w:t>к</w:t>
      </w:r>
      <w:r>
        <w:rPr>
          <w:sz w:val="20"/>
          <w:szCs w:val="20"/>
        </w:rPr>
        <w:t xml:space="preserve"> решению      </w:t>
      </w:r>
      <w:r w:rsidRPr="008425A0">
        <w:rPr>
          <w:sz w:val="20"/>
          <w:szCs w:val="20"/>
        </w:rPr>
        <w:t xml:space="preserve">  </w:t>
      </w:r>
    </w:p>
    <w:p w:rsidR="00AD23F6" w:rsidRDefault="00AD23F6" w:rsidP="00AD23F6">
      <w:pPr>
        <w:ind w:left="5664"/>
        <w:rPr>
          <w:sz w:val="20"/>
          <w:szCs w:val="20"/>
        </w:rPr>
      </w:pPr>
      <w:r w:rsidRPr="008425A0">
        <w:rPr>
          <w:sz w:val="20"/>
          <w:szCs w:val="20"/>
        </w:rPr>
        <w:t>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AD23F6" w:rsidRPr="008425A0" w:rsidRDefault="00AD23F6" w:rsidP="00AD23F6">
      <w:pPr>
        <w:rPr>
          <w:sz w:val="20"/>
          <w:szCs w:val="20"/>
        </w:rPr>
      </w:pPr>
      <w:r>
        <w:rPr>
          <w:sz w:val="20"/>
          <w:szCs w:val="20"/>
        </w:rPr>
        <w:t xml:space="preserve">                                                                                                             </w:t>
      </w:r>
      <w:r w:rsidRPr="008425A0">
        <w:rPr>
          <w:sz w:val="20"/>
          <w:szCs w:val="20"/>
        </w:rPr>
        <w:t>годов»</w:t>
      </w:r>
      <w:r>
        <w:rPr>
          <w:sz w:val="20"/>
          <w:szCs w:val="20"/>
        </w:rPr>
        <w:t xml:space="preserve">  </w:t>
      </w:r>
      <w:r w:rsidRPr="008425A0">
        <w:rPr>
          <w:sz w:val="20"/>
          <w:szCs w:val="20"/>
        </w:rPr>
        <w:t xml:space="preserve"> </w:t>
      </w:r>
    </w:p>
    <w:p w:rsidR="00AD23F6" w:rsidRDefault="00AD23F6" w:rsidP="00AD23F6">
      <w:pPr>
        <w:ind w:left="2832" w:firstLine="708"/>
        <w:jc w:val="center"/>
        <w:rPr>
          <w:sz w:val="28"/>
          <w:szCs w:val="28"/>
        </w:rPr>
      </w:pPr>
    </w:p>
    <w:p w:rsidR="00AD23F6" w:rsidRDefault="00AD23F6" w:rsidP="00AD23F6">
      <w:pPr>
        <w:jc w:val="right"/>
        <w:rPr>
          <w:sz w:val="28"/>
          <w:szCs w:val="28"/>
        </w:rPr>
      </w:pPr>
    </w:p>
    <w:p w:rsidR="00AD23F6" w:rsidRDefault="00AD23F6" w:rsidP="00AD23F6">
      <w:pPr>
        <w:jc w:val="center"/>
        <w:rPr>
          <w:b/>
          <w:sz w:val="28"/>
          <w:szCs w:val="28"/>
        </w:rPr>
      </w:pPr>
      <w:r>
        <w:rPr>
          <w:b/>
          <w:sz w:val="28"/>
          <w:szCs w:val="28"/>
        </w:rPr>
        <w:t>Перечень  муниципальных программ,</w:t>
      </w:r>
    </w:p>
    <w:p w:rsidR="00AD23F6" w:rsidRDefault="00AD23F6" w:rsidP="00AD23F6">
      <w:pPr>
        <w:jc w:val="center"/>
        <w:rPr>
          <w:b/>
          <w:sz w:val="28"/>
          <w:szCs w:val="28"/>
        </w:rPr>
      </w:pPr>
      <w:proofErr w:type="gramStart"/>
      <w:r>
        <w:rPr>
          <w:b/>
          <w:sz w:val="28"/>
          <w:szCs w:val="28"/>
        </w:rPr>
        <w:t>предусмотренных</w:t>
      </w:r>
      <w:proofErr w:type="gramEnd"/>
      <w:r>
        <w:rPr>
          <w:b/>
          <w:sz w:val="28"/>
          <w:szCs w:val="28"/>
        </w:rPr>
        <w:t xml:space="preserve"> к финансированию из местного бюджета</w:t>
      </w:r>
    </w:p>
    <w:p w:rsidR="00AD23F6" w:rsidRDefault="00AD23F6" w:rsidP="00AD23F6">
      <w:pPr>
        <w:jc w:val="center"/>
        <w:rPr>
          <w:b/>
          <w:sz w:val="28"/>
          <w:szCs w:val="28"/>
        </w:rPr>
      </w:pPr>
      <w:r>
        <w:rPr>
          <w:b/>
          <w:sz w:val="28"/>
          <w:szCs w:val="28"/>
        </w:rPr>
        <w:t>на 2018 год</w:t>
      </w:r>
    </w:p>
    <w:p w:rsidR="00AD23F6" w:rsidRDefault="00AD23F6" w:rsidP="00AD23F6">
      <w:pPr>
        <w:jc w:val="center"/>
        <w:rPr>
          <w:b/>
          <w:sz w:val="28"/>
          <w:szCs w:val="28"/>
        </w:rPr>
      </w:pPr>
      <w:r>
        <w:rPr>
          <w:b/>
          <w:sz w:val="28"/>
          <w:szCs w:val="28"/>
        </w:rPr>
        <w:t xml:space="preserve">                                                                                                            Таблица № 1</w:t>
      </w:r>
    </w:p>
    <w:p w:rsidR="00AD23F6" w:rsidRDefault="00AD23F6" w:rsidP="00AD23F6">
      <w:pPr>
        <w:jc w:val="center"/>
        <w:rPr>
          <w:sz w:val="28"/>
          <w:szCs w:val="28"/>
        </w:rPr>
      </w:pPr>
      <w:r>
        <w:rPr>
          <w:sz w:val="28"/>
          <w:szCs w:val="28"/>
        </w:rPr>
        <w:t xml:space="preserve">                                             </w:t>
      </w:r>
    </w:p>
    <w:p w:rsidR="00AD23F6" w:rsidRDefault="00AD23F6" w:rsidP="00AD23F6">
      <w:pPr>
        <w:jc w:val="center"/>
        <w:rPr>
          <w:sz w:val="28"/>
          <w:szCs w:val="28"/>
        </w:rPr>
      </w:pPr>
      <w:r>
        <w:rPr>
          <w:sz w:val="28"/>
          <w:szCs w:val="28"/>
        </w:rPr>
        <w:t xml:space="preserve">                                                                                                           тыс</w:t>
      </w:r>
      <w:proofErr w:type="gramStart"/>
      <w:r>
        <w:rPr>
          <w:sz w:val="28"/>
          <w:szCs w:val="28"/>
        </w:rPr>
        <w:t>.р</w:t>
      </w:r>
      <w:proofErr w:type="gramEnd"/>
      <w:r>
        <w:rPr>
          <w:sz w:val="28"/>
          <w:szCs w:val="28"/>
        </w:rPr>
        <w:t>ублей</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065"/>
        <w:gridCol w:w="1579"/>
        <w:gridCol w:w="2711"/>
        <w:gridCol w:w="1171"/>
      </w:tblGrid>
      <w:tr w:rsidR="00AD23F6" w:rsidTr="00AD23F6">
        <w:tc>
          <w:tcPr>
            <w:tcW w:w="594"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w:t>
            </w:r>
          </w:p>
          <w:p w:rsidR="00AD23F6" w:rsidRDefault="00AD23F6" w:rsidP="00AD23F6">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065"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Наименование программы</w:t>
            </w:r>
          </w:p>
        </w:tc>
        <w:tc>
          <w:tcPr>
            <w:tcW w:w="1579"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Срок реализации программы</w:t>
            </w:r>
          </w:p>
        </w:tc>
        <w:tc>
          <w:tcPr>
            <w:tcW w:w="2711"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Основание</w:t>
            </w:r>
          </w:p>
        </w:tc>
        <w:tc>
          <w:tcPr>
            <w:tcW w:w="1171"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Сумма</w:t>
            </w:r>
          </w:p>
        </w:tc>
      </w:tr>
      <w:tr w:rsidR="00AD23F6" w:rsidTr="00AD23F6">
        <w:tc>
          <w:tcPr>
            <w:tcW w:w="594"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 xml:space="preserve">1. </w:t>
            </w:r>
          </w:p>
        </w:tc>
        <w:tc>
          <w:tcPr>
            <w:tcW w:w="3065"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1579"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2711"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1171"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0</w:t>
            </w:r>
          </w:p>
        </w:tc>
      </w:tr>
      <w:tr w:rsidR="00AD23F6" w:rsidTr="00AD23F6">
        <w:tc>
          <w:tcPr>
            <w:tcW w:w="594"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3065" w:type="dxa"/>
            <w:tcBorders>
              <w:top w:val="single" w:sz="4" w:space="0" w:color="auto"/>
              <w:left w:val="single" w:sz="4" w:space="0" w:color="auto"/>
              <w:bottom w:val="single" w:sz="4" w:space="0" w:color="auto"/>
              <w:right w:val="single" w:sz="4" w:space="0" w:color="auto"/>
            </w:tcBorders>
            <w:hideMark/>
          </w:tcPr>
          <w:p w:rsidR="00AD23F6" w:rsidRDefault="00AD23F6" w:rsidP="00AD23F6">
            <w:pPr>
              <w:jc w:val="center"/>
              <w:rPr>
                <w:sz w:val="28"/>
                <w:szCs w:val="28"/>
              </w:rPr>
            </w:pPr>
            <w:r>
              <w:rPr>
                <w:sz w:val="28"/>
                <w:szCs w:val="28"/>
              </w:rPr>
              <w:t>Итого:</w:t>
            </w:r>
          </w:p>
        </w:tc>
        <w:tc>
          <w:tcPr>
            <w:tcW w:w="1579"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2711"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rPr>
                <w:sz w:val="28"/>
                <w:szCs w:val="28"/>
              </w:rPr>
            </w:pPr>
          </w:p>
        </w:tc>
        <w:tc>
          <w:tcPr>
            <w:tcW w:w="1171" w:type="dxa"/>
            <w:tcBorders>
              <w:top w:val="single" w:sz="4" w:space="0" w:color="auto"/>
              <w:left w:val="single" w:sz="4" w:space="0" w:color="auto"/>
              <w:bottom w:val="single" w:sz="4" w:space="0" w:color="auto"/>
              <w:right w:val="single" w:sz="4" w:space="0" w:color="auto"/>
            </w:tcBorders>
            <w:hideMark/>
          </w:tcPr>
          <w:p w:rsidR="00AD23F6" w:rsidRDefault="00AD23F6" w:rsidP="00AD23F6">
            <w:pPr>
              <w:rPr>
                <w:sz w:val="28"/>
                <w:szCs w:val="28"/>
              </w:rPr>
            </w:pPr>
            <w:r>
              <w:rPr>
                <w:sz w:val="28"/>
                <w:szCs w:val="28"/>
              </w:rPr>
              <w:t>0</w:t>
            </w:r>
          </w:p>
        </w:tc>
      </w:tr>
    </w:tbl>
    <w:p w:rsidR="00AD23F6" w:rsidRPr="008425A0" w:rsidRDefault="00AD23F6" w:rsidP="00AD23F6">
      <w:pPr>
        <w:jc w:val="center"/>
        <w:rPr>
          <w:sz w:val="20"/>
          <w:szCs w:val="20"/>
        </w:rPr>
      </w:pPr>
      <w:r>
        <w:rPr>
          <w:sz w:val="20"/>
          <w:szCs w:val="20"/>
        </w:rPr>
        <w:t xml:space="preserve">                                                                                                    </w:t>
      </w:r>
      <w:r w:rsidRPr="00860F83">
        <w:rPr>
          <w:sz w:val="20"/>
          <w:szCs w:val="20"/>
        </w:rPr>
        <w:t xml:space="preserve">Приложение № </w:t>
      </w:r>
      <w:r>
        <w:rPr>
          <w:sz w:val="20"/>
          <w:szCs w:val="20"/>
        </w:rPr>
        <w:t xml:space="preserve">8 </w:t>
      </w:r>
      <w:r w:rsidRPr="00860F83">
        <w:rPr>
          <w:sz w:val="20"/>
          <w:szCs w:val="20"/>
        </w:rPr>
        <w:t>к</w:t>
      </w:r>
      <w:r>
        <w:rPr>
          <w:sz w:val="20"/>
          <w:szCs w:val="20"/>
        </w:rPr>
        <w:t xml:space="preserve"> решению      </w:t>
      </w:r>
      <w:r w:rsidRPr="008425A0">
        <w:rPr>
          <w:sz w:val="20"/>
          <w:szCs w:val="20"/>
        </w:rPr>
        <w:t xml:space="preserve">  </w:t>
      </w:r>
    </w:p>
    <w:p w:rsidR="00AD23F6" w:rsidRDefault="00AD23F6" w:rsidP="00AD23F6">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AD23F6" w:rsidRPr="008425A0" w:rsidRDefault="00AD23F6" w:rsidP="00AD23F6">
      <w:pPr>
        <w:rPr>
          <w:sz w:val="20"/>
          <w:szCs w:val="20"/>
        </w:rPr>
      </w:pPr>
      <w:r>
        <w:rPr>
          <w:sz w:val="20"/>
          <w:szCs w:val="20"/>
        </w:rPr>
        <w:t xml:space="preserve">                                                                                                             </w:t>
      </w:r>
      <w:r w:rsidRPr="008425A0">
        <w:rPr>
          <w:sz w:val="20"/>
          <w:szCs w:val="20"/>
        </w:rPr>
        <w:t xml:space="preserve">годов» </w:t>
      </w:r>
      <w:r>
        <w:rPr>
          <w:sz w:val="20"/>
          <w:szCs w:val="20"/>
        </w:rPr>
        <w:t xml:space="preserve">  </w:t>
      </w:r>
    </w:p>
    <w:p w:rsidR="00AD23F6" w:rsidRDefault="00AD23F6" w:rsidP="00AD23F6">
      <w:r>
        <w:t xml:space="preserve">                                                                                                                                 Таблица  № 2   </w:t>
      </w:r>
    </w:p>
    <w:p w:rsidR="00AD23F6" w:rsidRDefault="00AD23F6" w:rsidP="00AD23F6"/>
    <w:p w:rsidR="00AD23F6" w:rsidRDefault="00AD23F6" w:rsidP="00AD23F6">
      <w:pPr>
        <w:jc w:val="center"/>
        <w:outlineLvl w:val="0"/>
      </w:pPr>
      <w:r>
        <w:t xml:space="preserve">Перечень муниципальных программ, предусмотренных </w:t>
      </w:r>
      <w:proofErr w:type="gramStart"/>
      <w:r>
        <w:t>к</w:t>
      </w:r>
      <w:proofErr w:type="gramEnd"/>
    </w:p>
    <w:p w:rsidR="00AD23F6" w:rsidRDefault="00AD23F6" w:rsidP="00AD23F6">
      <w:pPr>
        <w:jc w:val="center"/>
      </w:pPr>
      <w:r>
        <w:t xml:space="preserve"> финансированию из местного бюджета на плановый период 2019-2020</w:t>
      </w:r>
    </w:p>
    <w:p w:rsidR="00AD23F6" w:rsidRDefault="00AD23F6" w:rsidP="00AD23F6">
      <w:pPr>
        <w:jc w:val="center"/>
      </w:pPr>
      <w:r>
        <w:t xml:space="preserve"> год</w:t>
      </w:r>
    </w:p>
    <w:p w:rsidR="00AD23F6" w:rsidRDefault="00AD23F6" w:rsidP="00AD23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7"/>
        <w:gridCol w:w="2393"/>
        <w:gridCol w:w="2393"/>
      </w:tblGrid>
      <w:tr w:rsidR="00AD23F6" w:rsidRPr="00D54DD5" w:rsidTr="00AD23F6">
        <w:tc>
          <w:tcPr>
            <w:tcW w:w="1008"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r>
              <w:t>3</w:t>
            </w:r>
          </w:p>
          <w:p w:rsidR="00AD23F6" w:rsidRDefault="00AD23F6" w:rsidP="00AD23F6">
            <w:pPr>
              <w:jc w:val="center"/>
            </w:pPr>
            <w:proofErr w:type="spellStart"/>
            <w:proofErr w:type="gramStart"/>
            <w:r>
              <w:t>п</w:t>
            </w:r>
            <w:proofErr w:type="spellEnd"/>
            <w:proofErr w:type="gramEnd"/>
            <w:r>
              <w:t>/</w:t>
            </w:r>
            <w:proofErr w:type="spellStart"/>
            <w:r>
              <w:t>п</w:t>
            </w:r>
            <w:proofErr w:type="spellEnd"/>
          </w:p>
        </w:tc>
        <w:tc>
          <w:tcPr>
            <w:tcW w:w="3777"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r>
              <w:t>Наименование программы</w:t>
            </w:r>
          </w:p>
        </w:tc>
        <w:tc>
          <w:tcPr>
            <w:tcW w:w="2393"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r>
              <w:t>Срок реализации программы</w:t>
            </w:r>
          </w:p>
        </w:tc>
        <w:tc>
          <w:tcPr>
            <w:tcW w:w="2393"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r>
              <w:t xml:space="preserve">Сумма </w:t>
            </w:r>
          </w:p>
        </w:tc>
      </w:tr>
      <w:tr w:rsidR="00AD23F6" w:rsidRPr="00D54DD5" w:rsidTr="00AD23F6">
        <w:tc>
          <w:tcPr>
            <w:tcW w:w="1008"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r>
              <w:t>1.</w:t>
            </w:r>
          </w:p>
        </w:tc>
        <w:tc>
          <w:tcPr>
            <w:tcW w:w="3777"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p>
        </w:tc>
        <w:tc>
          <w:tcPr>
            <w:tcW w:w="2393"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p>
        </w:tc>
        <w:tc>
          <w:tcPr>
            <w:tcW w:w="2393"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p>
        </w:tc>
      </w:tr>
      <w:tr w:rsidR="00AD23F6" w:rsidRPr="00D54DD5" w:rsidTr="00AD23F6">
        <w:tc>
          <w:tcPr>
            <w:tcW w:w="1008"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p>
        </w:tc>
        <w:tc>
          <w:tcPr>
            <w:tcW w:w="3777"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r>
              <w:t>Итого:</w:t>
            </w:r>
          </w:p>
        </w:tc>
        <w:tc>
          <w:tcPr>
            <w:tcW w:w="2393"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p>
        </w:tc>
        <w:tc>
          <w:tcPr>
            <w:tcW w:w="2393" w:type="dxa"/>
            <w:tcBorders>
              <w:top w:val="single" w:sz="4" w:space="0" w:color="auto"/>
              <w:left w:val="single" w:sz="4" w:space="0" w:color="auto"/>
              <w:bottom w:val="single" w:sz="4" w:space="0" w:color="auto"/>
              <w:right w:val="single" w:sz="4" w:space="0" w:color="auto"/>
            </w:tcBorders>
          </w:tcPr>
          <w:p w:rsidR="00AD23F6" w:rsidRDefault="00AD23F6" w:rsidP="00AD23F6">
            <w:pPr>
              <w:jc w:val="center"/>
            </w:pPr>
            <w:r>
              <w:t>0,0</w:t>
            </w:r>
          </w:p>
        </w:tc>
      </w:tr>
    </w:tbl>
    <w:p w:rsidR="00AD23F6" w:rsidRDefault="00AD23F6" w:rsidP="00AD23F6">
      <w:pPr>
        <w:jc w:val="center"/>
      </w:pPr>
    </w:p>
    <w:p w:rsidR="00AD23F6" w:rsidRDefault="00AD23F6" w:rsidP="00AD23F6"/>
    <w:p w:rsidR="00AD23F6" w:rsidRDefault="00AD23F6" w:rsidP="00AD23F6"/>
    <w:p w:rsidR="006C6EE6" w:rsidRDefault="006C6EE6" w:rsidP="00AD23F6">
      <w:pPr>
        <w:ind w:left="4956"/>
        <w:rPr>
          <w:sz w:val="20"/>
          <w:szCs w:val="20"/>
        </w:rPr>
      </w:pPr>
    </w:p>
    <w:p w:rsidR="006C6EE6" w:rsidRDefault="006C6EE6" w:rsidP="00AD23F6">
      <w:pPr>
        <w:ind w:left="4956"/>
        <w:rPr>
          <w:sz w:val="20"/>
          <w:szCs w:val="20"/>
        </w:rPr>
      </w:pPr>
    </w:p>
    <w:p w:rsidR="006C6EE6" w:rsidRDefault="006C6EE6" w:rsidP="00AD23F6">
      <w:pPr>
        <w:ind w:left="4956"/>
        <w:rPr>
          <w:sz w:val="20"/>
          <w:szCs w:val="20"/>
        </w:rPr>
      </w:pPr>
    </w:p>
    <w:p w:rsidR="006C6EE6" w:rsidRDefault="006C6EE6" w:rsidP="00AD23F6">
      <w:pPr>
        <w:ind w:left="4956"/>
        <w:rPr>
          <w:sz w:val="20"/>
          <w:szCs w:val="20"/>
        </w:rPr>
      </w:pPr>
    </w:p>
    <w:p w:rsidR="006C6EE6" w:rsidRDefault="006C6EE6" w:rsidP="00AD23F6">
      <w:pPr>
        <w:ind w:left="4956"/>
        <w:rPr>
          <w:sz w:val="20"/>
          <w:szCs w:val="20"/>
        </w:rPr>
      </w:pPr>
    </w:p>
    <w:p w:rsidR="006C6EE6" w:rsidRDefault="006C6EE6" w:rsidP="00AD23F6">
      <w:pPr>
        <w:ind w:left="4956"/>
        <w:rPr>
          <w:sz w:val="20"/>
          <w:szCs w:val="20"/>
        </w:rPr>
      </w:pPr>
    </w:p>
    <w:p w:rsidR="00AD23F6" w:rsidRPr="005C635C" w:rsidRDefault="006C6EE6" w:rsidP="00AD23F6">
      <w:pPr>
        <w:ind w:left="4956"/>
        <w:rPr>
          <w:sz w:val="20"/>
          <w:szCs w:val="20"/>
        </w:rPr>
      </w:pPr>
      <w:r>
        <w:rPr>
          <w:sz w:val="20"/>
          <w:szCs w:val="20"/>
        </w:rPr>
        <w:t xml:space="preserve">                     </w:t>
      </w:r>
      <w:r w:rsidR="00AD23F6">
        <w:rPr>
          <w:sz w:val="20"/>
          <w:szCs w:val="20"/>
        </w:rPr>
        <w:t>П</w:t>
      </w:r>
      <w:r w:rsidR="00AD23F6" w:rsidRPr="005C635C">
        <w:rPr>
          <w:sz w:val="20"/>
          <w:szCs w:val="20"/>
        </w:rPr>
        <w:t xml:space="preserve">риложение № </w:t>
      </w:r>
      <w:r w:rsidR="00AD23F6">
        <w:rPr>
          <w:sz w:val="20"/>
          <w:szCs w:val="20"/>
        </w:rPr>
        <w:t>9</w:t>
      </w:r>
      <w:r w:rsidR="00AD23F6" w:rsidRPr="005C635C">
        <w:rPr>
          <w:sz w:val="20"/>
          <w:szCs w:val="20"/>
        </w:rPr>
        <w:t xml:space="preserve"> к решению</w:t>
      </w:r>
      <w:r w:rsidR="00AD23F6">
        <w:rPr>
          <w:sz w:val="20"/>
          <w:szCs w:val="20"/>
        </w:rPr>
        <w:t xml:space="preserve"> </w:t>
      </w:r>
    </w:p>
    <w:p w:rsidR="00AD23F6" w:rsidRDefault="00AD23F6" w:rsidP="00AD23F6">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AD23F6" w:rsidRPr="008425A0" w:rsidRDefault="00AD23F6" w:rsidP="00AD23F6">
      <w:pPr>
        <w:rPr>
          <w:sz w:val="20"/>
          <w:szCs w:val="20"/>
        </w:rPr>
      </w:pPr>
      <w:r>
        <w:rPr>
          <w:sz w:val="20"/>
          <w:szCs w:val="20"/>
        </w:rPr>
        <w:t xml:space="preserve">                                                                                                             </w:t>
      </w:r>
      <w:r w:rsidRPr="008425A0">
        <w:rPr>
          <w:sz w:val="20"/>
          <w:szCs w:val="20"/>
        </w:rPr>
        <w:t>годов»</w:t>
      </w:r>
      <w:r>
        <w:rPr>
          <w:sz w:val="20"/>
          <w:szCs w:val="20"/>
        </w:rPr>
        <w:t xml:space="preserve">  </w:t>
      </w:r>
      <w:r w:rsidRPr="008425A0">
        <w:rPr>
          <w:sz w:val="20"/>
          <w:szCs w:val="20"/>
        </w:rPr>
        <w:t xml:space="preserve"> </w:t>
      </w:r>
    </w:p>
    <w:p w:rsidR="00AD23F6" w:rsidRDefault="00AD23F6" w:rsidP="00AD23F6">
      <w:pPr>
        <w:jc w:val="right"/>
        <w:rPr>
          <w:sz w:val="28"/>
          <w:szCs w:val="28"/>
        </w:rPr>
      </w:pPr>
      <w:r>
        <w:rPr>
          <w:sz w:val="28"/>
          <w:szCs w:val="28"/>
        </w:rPr>
        <w:t>таблица 1</w:t>
      </w:r>
    </w:p>
    <w:p w:rsidR="00AD23F6" w:rsidRDefault="00AD23F6" w:rsidP="00AD23F6">
      <w:pPr>
        <w:jc w:val="right"/>
        <w:rPr>
          <w:sz w:val="28"/>
          <w:szCs w:val="28"/>
        </w:rPr>
      </w:pPr>
    </w:p>
    <w:p w:rsidR="00AD23F6" w:rsidRPr="00300053" w:rsidRDefault="00AD23F6" w:rsidP="00AD23F6">
      <w:pPr>
        <w:jc w:val="center"/>
        <w:rPr>
          <w:b/>
          <w:sz w:val="28"/>
          <w:szCs w:val="28"/>
        </w:rPr>
      </w:pPr>
      <w:r w:rsidRPr="00300053">
        <w:rPr>
          <w:b/>
          <w:sz w:val="28"/>
          <w:szCs w:val="28"/>
        </w:rPr>
        <w:t xml:space="preserve">Распределение ассигнований </w:t>
      </w:r>
      <w:proofErr w:type="gramStart"/>
      <w:r w:rsidRPr="00300053">
        <w:rPr>
          <w:b/>
          <w:sz w:val="28"/>
          <w:szCs w:val="28"/>
        </w:rPr>
        <w:t>на</w:t>
      </w:r>
      <w:proofErr w:type="gramEnd"/>
      <w:r w:rsidRPr="00300053">
        <w:rPr>
          <w:b/>
          <w:sz w:val="28"/>
          <w:szCs w:val="28"/>
        </w:rPr>
        <w:t xml:space="preserve"> </w:t>
      </w:r>
    </w:p>
    <w:p w:rsidR="00AD23F6" w:rsidRPr="00300053" w:rsidRDefault="00AD23F6" w:rsidP="00AD23F6">
      <w:pPr>
        <w:jc w:val="center"/>
        <w:rPr>
          <w:b/>
          <w:sz w:val="28"/>
          <w:szCs w:val="28"/>
        </w:rPr>
      </w:pPr>
      <w:r w:rsidRPr="00300053">
        <w:rPr>
          <w:b/>
          <w:sz w:val="28"/>
          <w:szCs w:val="28"/>
        </w:rPr>
        <w:t>капитальные вложения из местного бюджета</w:t>
      </w:r>
    </w:p>
    <w:p w:rsidR="00AD23F6" w:rsidRPr="00300053" w:rsidRDefault="00AD23F6" w:rsidP="00AD23F6">
      <w:pPr>
        <w:jc w:val="center"/>
        <w:rPr>
          <w:b/>
          <w:sz w:val="28"/>
          <w:szCs w:val="28"/>
        </w:rPr>
      </w:pPr>
      <w:r w:rsidRPr="00300053">
        <w:rPr>
          <w:b/>
          <w:sz w:val="28"/>
          <w:szCs w:val="28"/>
        </w:rPr>
        <w:t xml:space="preserve"> по</w:t>
      </w:r>
      <w:r>
        <w:rPr>
          <w:b/>
          <w:sz w:val="28"/>
          <w:szCs w:val="28"/>
        </w:rPr>
        <w:t xml:space="preserve"> направлениям и объектам на 2018</w:t>
      </w:r>
      <w:r w:rsidRPr="00300053">
        <w:rPr>
          <w:b/>
          <w:sz w:val="28"/>
          <w:szCs w:val="28"/>
        </w:rPr>
        <w:t xml:space="preserve"> год</w:t>
      </w:r>
    </w:p>
    <w:p w:rsidR="00AD23F6" w:rsidRPr="00300053" w:rsidRDefault="00AD23F6" w:rsidP="00AD23F6">
      <w:pPr>
        <w:jc w:val="center"/>
        <w:rPr>
          <w:b/>
          <w:sz w:val="28"/>
          <w:szCs w:val="28"/>
        </w:rPr>
      </w:pPr>
    </w:p>
    <w:p w:rsidR="00AD23F6" w:rsidRDefault="00AD23F6" w:rsidP="00AD23F6">
      <w:pPr>
        <w:jc w:val="right"/>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8"/>
        <w:gridCol w:w="2023"/>
      </w:tblGrid>
      <w:tr w:rsidR="00AD23F6" w:rsidRPr="00992024" w:rsidTr="00AD23F6">
        <w:tc>
          <w:tcPr>
            <w:tcW w:w="7548" w:type="dxa"/>
          </w:tcPr>
          <w:p w:rsidR="00AD23F6" w:rsidRPr="00992024" w:rsidRDefault="00AD23F6" w:rsidP="00AD23F6">
            <w:pPr>
              <w:jc w:val="center"/>
              <w:rPr>
                <w:sz w:val="28"/>
                <w:szCs w:val="28"/>
              </w:rPr>
            </w:pPr>
            <w:r w:rsidRPr="00992024">
              <w:rPr>
                <w:sz w:val="28"/>
                <w:szCs w:val="28"/>
              </w:rPr>
              <w:t>Наименование направлений и объектов</w:t>
            </w:r>
          </w:p>
        </w:tc>
        <w:tc>
          <w:tcPr>
            <w:tcW w:w="2023" w:type="dxa"/>
          </w:tcPr>
          <w:p w:rsidR="00AD23F6" w:rsidRPr="00992024" w:rsidRDefault="00AD23F6" w:rsidP="00AD23F6">
            <w:pPr>
              <w:jc w:val="center"/>
              <w:rPr>
                <w:sz w:val="28"/>
                <w:szCs w:val="28"/>
              </w:rPr>
            </w:pPr>
            <w:r w:rsidRPr="00992024">
              <w:rPr>
                <w:sz w:val="28"/>
                <w:szCs w:val="28"/>
              </w:rPr>
              <w:t>Лимиты капитальных вложений</w:t>
            </w:r>
          </w:p>
        </w:tc>
      </w:tr>
      <w:tr w:rsidR="00AD23F6" w:rsidRPr="00992024" w:rsidTr="00AD23F6">
        <w:tc>
          <w:tcPr>
            <w:tcW w:w="7548" w:type="dxa"/>
          </w:tcPr>
          <w:p w:rsidR="00AD23F6" w:rsidRPr="00992024" w:rsidRDefault="00AD23F6" w:rsidP="00AD23F6">
            <w:pPr>
              <w:jc w:val="center"/>
              <w:rPr>
                <w:sz w:val="28"/>
                <w:szCs w:val="28"/>
              </w:rPr>
            </w:pPr>
          </w:p>
        </w:tc>
        <w:tc>
          <w:tcPr>
            <w:tcW w:w="2023" w:type="dxa"/>
          </w:tcPr>
          <w:p w:rsidR="00AD23F6" w:rsidRPr="00992024" w:rsidRDefault="00AD23F6" w:rsidP="00AD23F6">
            <w:pPr>
              <w:jc w:val="center"/>
              <w:rPr>
                <w:sz w:val="28"/>
                <w:szCs w:val="28"/>
              </w:rPr>
            </w:pPr>
          </w:p>
        </w:tc>
      </w:tr>
      <w:tr w:rsidR="00AD23F6" w:rsidRPr="00992024" w:rsidTr="00AD23F6">
        <w:tc>
          <w:tcPr>
            <w:tcW w:w="7548" w:type="dxa"/>
          </w:tcPr>
          <w:p w:rsidR="00AD23F6" w:rsidRPr="00992024" w:rsidRDefault="00AD23F6" w:rsidP="00AD23F6">
            <w:pPr>
              <w:rPr>
                <w:sz w:val="28"/>
                <w:szCs w:val="28"/>
              </w:rPr>
            </w:pPr>
            <w:r w:rsidRPr="00992024">
              <w:rPr>
                <w:sz w:val="28"/>
                <w:szCs w:val="28"/>
              </w:rPr>
              <w:t xml:space="preserve">                                                   Всего</w:t>
            </w:r>
          </w:p>
        </w:tc>
        <w:tc>
          <w:tcPr>
            <w:tcW w:w="2023" w:type="dxa"/>
          </w:tcPr>
          <w:p w:rsidR="00AD23F6" w:rsidRPr="00992024" w:rsidRDefault="00AD23F6" w:rsidP="00AD23F6">
            <w:pPr>
              <w:jc w:val="center"/>
              <w:rPr>
                <w:sz w:val="28"/>
                <w:szCs w:val="28"/>
              </w:rPr>
            </w:pPr>
            <w:r>
              <w:rPr>
                <w:sz w:val="28"/>
                <w:szCs w:val="28"/>
              </w:rPr>
              <w:t>0,00</w:t>
            </w:r>
          </w:p>
        </w:tc>
      </w:tr>
    </w:tbl>
    <w:p w:rsidR="00AD23F6" w:rsidRDefault="00AD23F6" w:rsidP="00AD23F6"/>
    <w:p w:rsidR="00AD23F6" w:rsidRDefault="006C6EE6" w:rsidP="00AD23F6">
      <w:r>
        <w:t xml:space="preserve">                        </w:t>
      </w:r>
    </w:p>
    <w:p w:rsidR="00AD23F6" w:rsidRPr="008425A0" w:rsidRDefault="00AD23F6" w:rsidP="00AD23F6">
      <w:pPr>
        <w:jc w:val="center"/>
        <w:rPr>
          <w:sz w:val="20"/>
          <w:szCs w:val="20"/>
        </w:rPr>
      </w:pPr>
      <w:r w:rsidRPr="00860F83">
        <w:rPr>
          <w:sz w:val="20"/>
          <w:szCs w:val="20"/>
        </w:rPr>
        <w:t xml:space="preserve">              </w:t>
      </w:r>
      <w:r>
        <w:rPr>
          <w:sz w:val="20"/>
          <w:szCs w:val="20"/>
        </w:rPr>
        <w:t xml:space="preserve">           </w:t>
      </w:r>
      <w:r w:rsidR="006C6EE6">
        <w:rPr>
          <w:sz w:val="20"/>
          <w:szCs w:val="20"/>
        </w:rPr>
        <w:t xml:space="preserve">                                                             </w:t>
      </w:r>
      <w:r w:rsidRPr="00860F83">
        <w:rPr>
          <w:sz w:val="20"/>
          <w:szCs w:val="20"/>
        </w:rPr>
        <w:t xml:space="preserve">    Приложение № </w:t>
      </w:r>
      <w:r>
        <w:rPr>
          <w:sz w:val="20"/>
          <w:szCs w:val="20"/>
        </w:rPr>
        <w:t>9</w:t>
      </w:r>
      <w:r w:rsidRPr="00860F83">
        <w:rPr>
          <w:sz w:val="20"/>
          <w:szCs w:val="20"/>
        </w:rPr>
        <w:t>к</w:t>
      </w:r>
      <w:r>
        <w:rPr>
          <w:sz w:val="20"/>
          <w:szCs w:val="20"/>
        </w:rPr>
        <w:t xml:space="preserve"> решению </w:t>
      </w:r>
    </w:p>
    <w:p w:rsidR="00AD23F6" w:rsidRDefault="00AD23F6" w:rsidP="00AD23F6">
      <w:pPr>
        <w:ind w:left="5664"/>
        <w:rPr>
          <w:sz w:val="20"/>
          <w:szCs w:val="20"/>
        </w:rPr>
      </w:pPr>
      <w:r w:rsidRPr="008425A0">
        <w:rPr>
          <w:sz w:val="20"/>
          <w:szCs w:val="20"/>
        </w:rPr>
        <w:t>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 xml:space="preserve">«о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AD23F6" w:rsidRPr="008425A0" w:rsidRDefault="00AD23F6" w:rsidP="00AD23F6">
      <w:pPr>
        <w:rPr>
          <w:sz w:val="20"/>
          <w:szCs w:val="20"/>
        </w:rPr>
      </w:pPr>
      <w:r>
        <w:rPr>
          <w:sz w:val="20"/>
          <w:szCs w:val="20"/>
        </w:rPr>
        <w:t xml:space="preserve">                                                                                                             </w:t>
      </w:r>
      <w:r w:rsidRPr="008425A0">
        <w:rPr>
          <w:sz w:val="20"/>
          <w:szCs w:val="20"/>
        </w:rPr>
        <w:t xml:space="preserve">годов» </w:t>
      </w:r>
      <w:r>
        <w:rPr>
          <w:sz w:val="20"/>
          <w:szCs w:val="20"/>
        </w:rPr>
        <w:t xml:space="preserve">  </w:t>
      </w:r>
    </w:p>
    <w:p w:rsidR="00AD23F6" w:rsidRDefault="00AD23F6" w:rsidP="00AD23F6">
      <w:pPr>
        <w:ind w:left="2832" w:firstLine="708"/>
        <w:jc w:val="center"/>
        <w:rPr>
          <w:sz w:val="28"/>
          <w:szCs w:val="28"/>
        </w:rPr>
      </w:pPr>
    </w:p>
    <w:p w:rsidR="00AD23F6" w:rsidRDefault="00AD23F6" w:rsidP="00AD23F6">
      <w:pPr>
        <w:ind w:left="4248"/>
        <w:jc w:val="center"/>
        <w:rPr>
          <w:sz w:val="28"/>
          <w:szCs w:val="28"/>
        </w:rPr>
      </w:pPr>
      <w:r>
        <w:rPr>
          <w:sz w:val="28"/>
          <w:szCs w:val="28"/>
        </w:rPr>
        <w:t xml:space="preserve">                                                         </w:t>
      </w:r>
    </w:p>
    <w:p w:rsidR="00AD23F6" w:rsidRDefault="00AD23F6" w:rsidP="00AD23F6">
      <w:pPr>
        <w:jc w:val="right"/>
        <w:rPr>
          <w:sz w:val="28"/>
          <w:szCs w:val="28"/>
        </w:rPr>
      </w:pPr>
      <w:r>
        <w:rPr>
          <w:sz w:val="28"/>
          <w:szCs w:val="28"/>
        </w:rPr>
        <w:t>Таблица 2</w:t>
      </w:r>
    </w:p>
    <w:p w:rsidR="00AD23F6" w:rsidRDefault="00AD23F6" w:rsidP="00AD23F6">
      <w:pPr>
        <w:jc w:val="right"/>
        <w:rPr>
          <w:sz w:val="28"/>
          <w:szCs w:val="28"/>
        </w:rPr>
      </w:pPr>
    </w:p>
    <w:p w:rsidR="00AD23F6" w:rsidRPr="003F657B" w:rsidRDefault="00AD23F6" w:rsidP="00AD23F6">
      <w:pPr>
        <w:jc w:val="center"/>
        <w:outlineLvl w:val="0"/>
        <w:rPr>
          <w:b/>
          <w:sz w:val="28"/>
          <w:szCs w:val="28"/>
        </w:rPr>
      </w:pPr>
      <w:r w:rsidRPr="003F657B">
        <w:rPr>
          <w:b/>
          <w:sz w:val="28"/>
          <w:szCs w:val="28"/>
        </w:rPr>
        <w:t xml:space="preserve">Распределение ассигнований </w:t>
      </w:r>
      <w:proofErr w:type="gramStart"/>
      <w:r w:rsidRPr="003F657B">
        <w:rPr>
          <w:b/>
          <w:sz w:val="28"/>
          <w:szCs w:val="28"/>
        </w:rPr>
        <w:t>на</w:t>
      </w:r>
      <w:proofErr w:type="gramEnd"/>
      <w:r w:rsidRPr="003F657B">
        <w:rPr>
          <w:b/>
          <w:sz w:val="28"/>
          <w:szCs w:val="28"/>
        </w:rPr>
        <w:t xml:space="preserve"> </w:t>
      </w:r>
    </w:p>
    <w:p w:rsidR="00AD23F6" w:rsidRPr="003F657B" w:rsidRDefault="00AD23F6" w:rsidP="00AD23F6">
      <w:pPr>
        <w:jc w:val="center"/>
        <w:rPr>
          <w:b/>
          <w:sz w:val="28"/>
          <w:szCs w:val="28"/>
        </w:rPr>
      </w:pPr>
      <w:r w:rsidRPr="003F657B">
        <w:rPr>
          <w:b/>
          <w:sz w:val="28"/>
          <w:szCs w:val="28"/>
        </w:rPr>
        <w:t>капитальные вложения из местного бюджета</w:t>
      </w:r>
    </w:p>
    <w:p w:rsidR="00AD23F6" w:rsidRPr="003F657B" w:rsidRDefault="00AD23F6" w:rsidP="00AD23F6">
      <w:pPr>
        <w:outlineLvl w:val="0"/>
        <w:rPr>
          <w:b/>
          <w:sz w:val="28"/>
          <w:szCs w:val="28"/>
        </w:rPr>
      </w:pPr>
      <w:r>
        <w:rPr>
          <w:b/>
          <w:sz w:val="28"/>
          <w:szCs w:val="28"/>
        </w:rPr>
        <w:t xml:space="preserve">                       </w:t>
      </w:r>
      <w:r w:rsidRPr="003F657B">
        <w:rPr>
          <w:b/>
          <w:sz w:val="28"/>
          <w:szCs w:val="28"/>
        </w:rPr>
        <w:t xml:space="preserve"> по направлениям и </w:t>
      </w:r>
      <w:r>
        <w:rPr>
          <w:b/>
          <w:sz w:val="28"/>
          <w:szCs w:val="28"/>
        </w:rPr>
        <w:t xml:space="preserve"> объектам на 2019-2020</w:t>
      </w:r>
      <w:r w:rsidRPr="003F657B">
        <w:rPr>
          <w:b/>
          <w:sz w:val="28"/>
          <w:szCs w:val="28"/>
        </w:rPr>
        <w:t xml:space="preserve"> годы</w:t>
      </w:r>
    </w:p>
    <w:p w:rsidR="00AD23F6" w:rsidRDefault="00AD23F6" w:rsidP="00AD23F6">
      <w:pPr>
        <w:jc w:val="center"/>
        <w:rPr>
          <w:sz w:val="28"/>
          <w:szCs w:val="28"/>
        </w:rPr>
      </w:pPr>
    </w:p>
    <w:p w:rsidR="00AD23F6" w:rsidRDefault="00AD23F6" w:rsidP="00AD23F6">
      <w:pPr>
        <w:jc w:val="right"/>
        <w:rPr>
          <w:sz w:val="28"/>
          <w:szCs w:val="28"/>
        </w:rPr>
      </w:pPr>
      <w:r>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5"/>
        <w:gridCol w:w="1080"/>
        <w:gridCol w:w="1056"/>
      </w:tblGrid>
      <w:tr w:rsidR="00AD23F6" w:rsidRPr="004368DC" w:rsidTr="00AD23F6">
        <w:trPr>
          <w:trHeight w:val="435"/>
        </w:trPr>
        <w:tc>
          <w:tcPr>
            <w:tcW w:w="7435" w:type="dxa"/>
            <w:vMerge w:val="restart"/>
          </w:tcPr>
          <w:p w:rsidR="00AD23F6" w:rsidRPr="004368DC" w:rsidRDefault="00AD23F6" w:rsidP="00AD23F6">
            <w:pPr>
              <w:jc w:val="center"/>
              <w:rPr>
                <w:sz w:val="28"/>
                <w:szCs w:val="28"/>
              </w:rPr>
            </w:pPr>
            <w:r w:rsidRPr="004368DC">
              <w:rPr>
                <w:sz w:val="28"/>
                <w:szCs w:val="28"/>
              </w:rPr>
              <w:t>Наименование направлений и объектов</w:t>
            </w:r>
          </w:p>
        </w:tc>
        <w:tc>
          <w:tcPr>
            <w:tcW w:w="2136" w:type="dxa"/>
            <w:gridSpan w:val="2"/>
          </w:tcPr>
          <w:p w:rsidR="00AD23F6" w:rsidRPr="004368DC" w:rsidRDefault="00AD23F6" w:rsidP="00AD23F6">
            <w:pPr>
              <w:jc w:val="center"/>
              <w:rPr>
                <w:sz w:val="28"/>
                <w:szCs w:val="28"/>
              </w:rPr>
            </w:pPr>
          </w:p>
          <w:p w:rsidR="00AD23F6" w:rsidRPr="004368DC" w:rsidRDefault="00AD23F6" w:rsidP="00AD23F6">
            <w:pPr>
              <w:jc w:val="center"/>
              <w:rPr>
                <w:sz w:val="28"/>
                <w:szCs w:val="28"/>
              </w:rPr>
            </w:pPr>
            <w:r w:rsidRPr="004368DC">
              <w:rPr>
                <w:sz w:val="28"/>
                <w:szCs w:val="28"/>
              </w:rPr>
              <w:t>Плановый период</w:t>
            </w:r>
          </w:p>
        </w:tc>
      </w:tr>
      <w:tr w:rsidR="00AD23F6" w:rsidRPr="004368DC" w:rsidTr="00AD23F6">
        <w:trPr>
          <w:trHeight w:val="195"/>
        </w:trPr>
        <w:tc>
          <w:tcPr>
            <w:tcW w:w="7435" w:type="dxa"/>
            <w:vMerge/>
          </w:tcPr>
          <w:p w:rsidR="00AD23F6" w:rsidRPr="004368DC" w:rsidRDefault="00AD23F6" w:rsidP="00AD23F6">
            <w:pPr>
              <w:jc w:val="center"/>
              <w:rPr>
                <w:sz w:val="28"/>
                <w:szCs w:val="28"/>
              </w:rPr>
            </w:pPr>
          </w:p>
        </w:tc>
        <w:tc>
          <w:tcPr>
            <w:tcW w:w="1080" w:type="dxa"/>
          </w:tcPr>
          <w:p w:rsidR="00AD23F6" w:rsidRPr="004368DC" w:rsidRDefault="00AD23F6" w:rsidP="00AD23F6">
            <w:pPr>
              <w:jc w:val="center"/>
              <w:rPr>
                <w:sz w:val="28"/>
                <w:szCs w:val="28"/>
              </w:rPr>
            </w:pPr>
            <w:r w:rsidRPr="004368DC">
              <w:rPr>
                <w:sz w:val="28"/>
                <w:szCs w:val="28"/>
              </w:rPr>
              <w:t>201</w:t>
            </w:r>
            <w:r>
              <w:rPr>
                <w:sz w:val="28"/>
                <w:szCs w:val="28"/>
              </w:rPr>
              <w:t>9</w:t>
            </w:r>
            <w:r w:rsidRPr="004368DC">
              <w:rPr>
                <w:sz w:val="28"/>
                <w:szCs w:val="28"/>
              </w:rPr>
              <w:t>г</w:t>
            </w:r>
          </w:p>
        </w:tc>
        <w:tc>
          <w:tcPr>
            <w:tcW w:w="1056" w:type="dxa"/>
          </w:tcPr>
          <w:p w:rsidR="00AD23F6" w:rsidRPr="004368DC" w:rsidRDefault="00AD23F6" w:rsidP="00AD23F6">
            <w:pPr>
              <w:jc w:val="center"/>
              <w:rPr>
                <w:sz w:val="28"/>
                <w:szCs w:val="28"/>
              </w:rPr>
            </w:pPr>
            <w:r w:rsidRPr="004368DC">
              <w:rPr>
                <w:sz w:val="28"/>
                <w:szCs w:val="28"/>
              </w:rPr>
              <w:t>20</w:t>
            </w:r>
            <w:r>
              <w:rPr>
                <w:sz w:val="28"/>
                <w:szCs w:val="28"/>
              </w:rPr>
              <w:t>20</w:t>
            </w:r>
            <w:r w:rsidRPr="004368DC">
              <w:rPr>
                <w:sz w:val="28"/>
                <w:szCs w:val="28"/>
              </w:rPr>
              <w:t>г</w:t>
            </w:r>
          </w:p>
        </w:tc>
      </w:tr>
      <w:tr w:rsidR="00AD23F6" w:rsidRPr="004368DC" w:rsidTr="00AD23F6">
        <w:tc>
          <w:tcPr>
            <w:tcW w:w="7435" w:type="dxa"/>
          </w:tcPr>
          <w:p w:rsidR="00AD23F6" w:rsidRPr="004368DC" w:rsidRDefault="00AD23F6" w:rsidP="00AD23F6">
            <w:pPr>
              <w:rPr>
                <w:sz w:val="28"/>
                <w:szCs w:val="28"/>
              </w:rPr>
            </w:pPr>
            <w:r w:rsidRPr="004368DC">
              <w:rPr>
                <w:sz w:val="28"/>
                <w:szCs w:val="28"/>
              </w:rPr>
              <w:t xml:space="preserve">                                                   Всего</w:t>
            </w:r>
          </w:p>
        </w:tc>
        <w:tc>
          <w:tcPr>
            <w:tcW w:w="1080" w:type="dxa"/>
          </w:tcPr>
          <w:p w:rsidR="00AD23F6" w:rsidRDefault="00AD23F6" w:rsidP="00AD23F6">
            <w:pPr>
              <w:rPr>
                <w:sz w:val="28"/>
                <w:szCs w:val="28"/>
              </w:rPr>
            </w:pPr>
            <w:r>
              <w:rPr>
                <w:sz w:val="28"/>
                <w:szCs w:val="28"/>
              </w:rPr>
              <w:t xml:space="preserve">   0,00</w:t>
            </w:r>
          </w:p>
          <w:p w:rsidR="00AD23F6" w:rsidRPr="004368DC" w:rsidRDefault="00AD23F6" w:rsidP="00AD23F6">
            <w:pPr>
              <w:rPr>
                <w:sz w:val="28"/>
                <w:szCs w:val="28"/>
              </w:rPr>
            </w:pPr>
          </w:p>
        </w:tc>
        <w:tc>
          <w:tcPr>
            <w:tcW w:w="1056" w:type="dxa"/>
          </w:tcPr>
          <w:p w:rsidR="00AD23F6" w:rsidRPr="004368DC" w:rsidRDefault="00AD23F6" w:rsidP="00AD23F6">
            <w:pPr>
              <w:jc w:val="center"/>
              <w:rPr>
                <w:sz w:val="28"/>
                <w:szCs w:val="28"/>
              </w:rPr>
            </w:pPr>
            <w:r w:rsidRPr="004368DC">
              <w:rPr>
                <w:sz w:val="28"/>
                <w:szCs w:val="28"/>
              </w:rPr>
              <w:t>0,0</w:t>
            </w:r>
            <w:r>
              <w:rPr>
                <w:sz w:val="28"/>
                <w:szCs w:val="28"/>
              </w:rPr>
              <w:t>0</w:t>
            </w:r>
          </w:p>
          <w:p w:rsidR="00AD23F6" w:rsidRPr="004368DC" w:rsidRDefault="00AD23F6" w:rsidP="00AD23F6">
            <w:pPr>
              <w:jc w:val="center"/>
              <w:rPr>
                <w:sz w:val="28"/>
                <w:szCs w:val="28"/>
              </w:rPr>
            </w:pPr>
          </w:p>
        </w:tc>
      </w:tr>
    </w:tbl>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Default="00AD23F6" w:rsidP="00AD23F6"/>
    <w:p w:rsidR="00AD23F6" w:rsidRPr="00B73B85" w:rsidRDefault="00AD23F6" w:rsidP="00AD23F6">
      <w:pPr>
        <w:jc w:val="center"/>
        <w:rPr>
          <w:sz w:val="20"/>
          <w:szCs w:val="20"/>
        </w:rPr>
      </w:pPr>
      <w:r>
        <w:rPr>
          <w:sz w:val="20"/>
          <w:szCs w:val="20"/>
        </w:rPr>
        <w:t xml:space="preserve">                                                                                                           </w:t>
      </w:r>
      <w:r w:rsidRPr="00B73B85">
        <w:rPr>
          <w:sz w:val="20"/>
          <w:szCs w:val="20"/>
        </w:rPr>
        <w:t xml:space="preserve">Приложение № </w:t>
      </w:r>
      <w:r>
        <w:rPr>
          <w:sz w:val="20"/>
          <w:szCs w:val="20"/>
        </w:rPr>
        <w:t>10</w:t>
      </w:r>
      <w:r w:rsidRPr="00B73B85">
        <w:rPr>
          <w:sz w:val="20"/>
          <w:szCs w:val="20"/>
        </w:rPr>
        <w:t xml:space="preserve"> </w:t>
      </w:r>
      <w:r>
        <w:rPr>
          <w:sz w:val="20"/>
          <w:szCs w:val="20"/>
        </w:rPr>
        <w:t xml:space="preserve">к решению  </w:t>
      </w:r>
    </w:p>
    <w:p w:rsidR="00AD23F6" w:rsidRDefault="00AD23F6" w:rsidP="00AD23F6">
      <w:pPr>
        <w:rPr>
          <w:sz w:val="20"/>
          <w:szCs w:val="20"/>
        </w:rPr>
      </w:pP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AD23F6" w:rsidRDefault="00AD23F6" w:rsidP="00AD23F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AD23F6" w:rsidRDefault="00AD23F6" w:rsidP="00AD23F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AD23F6" w:rsidRDefault="00AD23F6" w:rsidP="00AD23F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AD23F6" w:rsidRPr="008425A0" w:rsidRDefault="00AD23F6" w:rsidP="00AD23F6">
      <w:pPr>
        <w:rPr>
          <w:sz w:val="20"/>
          <w:szCs w:val="20"/>
        </w:rPr>
      </w:pPr>
      <w:r>
        <w:rPr>
          <w:sz w:val="20"/>
          <w:szCs w:val="20"/>
        </w:rPr>
        <w:t xml:space="preserve">                                                                                                             </w:t>
      </w:r>
      <w:r w:rsidRPr="008425A0">
        <w:rPr>
          <w:sz w:val="20"/>
          <w:szCs w:val="20"/>
        </w:rPr>
        <w:t>годов»</w:t>
      </w:r>
      <w:r>
        <w:rPr>
          <w:sz w:val="20"/>
          <w:szCs w:val="20"/>
        </w:rPr>
        <w:t xml:space="preserve">   </w:t>
      </w:r>
    </w:p>
    <w:p w:rsidR="00AD23F6" w:rsidRDefault="00AD23F6" w:rsidP="00AD23F6">
      <w:pPr>
        <w:rPr>
          <w:sz w:val="20"/>
          <w:szCs w:val="20"/>
        </w:rPr>
      </w:pPr>
    </w:p>
    <w:p w:rsidR="00AD23F6" w:rsidRDefault="00AD23F6" w:rsidP="00AD23F6">
      <w:pPr>
        <w:jc w:val="right"/>
      </w:pPr>
      <w:r>
        <w:rPr>
          <w:sz w:val="20"/>
          <w:szCs w:val="20"/>
        </w:rPr>
        <w:t xml:space="preserve">                                                                                                             </w:t>
      </w:r>
    </w:p>
    <w:p w:rsidR="00AD23F6" w:rsidRDefault="00AD23F6" w:rsidP="00AD23F6">
      <w:pPr>
        <w:jc w:val="right"/>
      </w:pPr>
    </w:p>
    <w:p w:rsidR="00AD23F6" w:rsidRDefault="00AD23F6" w:rsidP="00AD23F6"/>
    <w:p w:rsidR="00AD23F6" w:rsidRPr="00BA09A2" w:rsidRDefault="00AD23F6" w:rsidP="00AD23F6">
      <w:pPr>
        <w:rPr>
          <w:b/>
        </w:rPr>
      </w:pPr>
      <w:r w:rsidRPr="00BA09A2">
        <w:rPr>
          <w:b/>
        </w:rPr>
        <w:t xml:space="preserve">                                                                                      </w:t>
      </w:r>
      <w:r>
        <w:rPr>
          <w:b/>
        </w:rPr>
        <w:t xml:space="preserve">                                               </w:t>
      </w:r>
    </w:p>
    <w:p w:rsidR="00AD23F6" w:rsidRPr="00BA09A2" w:rsidRDefault="00AD23F6" w:rsidP="00AD23F6">
      <w:pPr>
        <w:outlineLvl w:val="0"/>
        <w:rPr>
          <w:b/>
        </w:rPr>
      </w:pPr>
      <w:r>
        <w:rPr>
          <w:b/>
        </w:rPr>
        <w:t xml:space="preserve">                                                                                                                                 Таблица 1</w:t>
      </w:r>
    </w:p>
    <w:p w:rsidR="00AD23F6" w:rsidRPr="00BA09A2" w:rsidRDefault="00AD23F6" w:rsidP="00AD23F6">
      <w:pPr>
        <w:rPr>
          <w:b/>
        </w:rPr>
      </w:pPr>
    </w:p>
    <w:p w:rsidR="00AD23F6" w:rsidRPr="00BA09A2" w:rsidRDefault="00AD23F6" w:rsidP="00AD23F6">
      <w:pPr>
        <w:jc w:val="center"/>
        <w:outlineLvl w:val="0"/>
        <w:rPr>
          <w:b/>
        </w:rPr>
      </w:pPr>
      <w:r w:rsidRPr="00BA09A2">
        <w:rPr>
          <w:b/>
        </w:rPr>
        <w:t>И С  Т О Ч Н И К И</w:t>
      </w:r>
    </w:p>
    <w:p w:rsidR="00AD23F6" w:rsidRPr="00BA09A2" w:rsidRDefault="00AD23F6" w:rsidP="00AD23F6">
      <w:pPr>
        <w:jc w:val="center"/>
        <w:rPr>
          <w:b/>
        </w:rPr>
      </w:pPr>
      <w:r w:rsidRPr="00BA09A2">
        <w:rPr>
          <w:b/>
        </w:rPr>
        <w:t>внутреннего финансирования дефицита  местного бюджета</w:t>
      </w:r>
    </w:p>
    <w:p w:rsidR="00AD23F6" w:rsidRPr="00BA09A2" w:rsidRDefault="00AD23F6" w:rsidP="00AD23F6">
      <w:pPr>
        <w:jc w:val="center"/>
        <w:rPr>
          <w:b/>
        </w:rPr>
      </w:pPr>
      <w:r>
        <w:rPr>
          <w:b/>
        </w:rPr>
        <w:t>на 2018</w:t>
      </w:r>
      <w:r w:rsidRPr="00BA09A2">
        <w:rPr>
          <w:b/>
        </w:rPr>
        <w:t xml:space="preserve"> год</w:t>
      </w:r>
    </w:p>
    <w:p w:rsidR="00AD23F6" w:rsidRDefault="00AD23F6" w:rsidP="00AD23F6">
      <w:r>
        <w:t xml:space="preserve">                                                                                                                                      Тыс</w:t>
      </w:r>
      <w:proofErr w:type="gramStart"/>
      <w:r>
        <w:t>.р</w:t>
      </w:r>
      <w:proofErr w:type="gramEnd"/>
      <w: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AD23F6" w:rsidTr="00AD23F6">
        <w:tc>
          <w:tcPr>
            <w:tcW w:w="2616" w:type="dxa"/>
          </w:tcPr>
          <w:p w:rsidR="00AD23F6" w:rsidRDefault="00AD23F6" w:rsidP="00AD23F6">
            <w:r>
              <w:t xml:space="preserve">  К О  Д</w:t>
            </w:r>
          </w:p>
        </w:tc>
        <w:tc>
          <w:tcPr>
            <w:tcW w:w="5140" w:type="dxa"/>
          </w:tcPr>
          <w:p w:rsidR="00AD23F6" w:rsidRDefault="00AD23F6" w:rsidP="00AD23F6">
            <w:r>
              <w:t>Наименование источников внутреннего финансирования</w:t>
            </w:r>
          </w:p>
        </w:tc>
        <w:tc>
          <w:tcPr>
            <w:tcW w:w="1815" w:type="dxa"/>
          </w:tcPr>
          <w:p w:rsidR="00AD23F6" w:rsidRDefault="00AD23F6" w:rsidP="00AD23F6">
            <w:r>
              <w:t>Сумма</w:t>
            </w:r>
          </w:p>
        </w:tc>
      </w:tr>
      <w:tr w:rsidR="00AD23F6" w:rsidTr="00AD23F6">
        <w:tc>
          <w:tcPr>
            <w:tcW w:w="2616" w:type="dxa"/>
          </w:tcPr>
          <w:p w:rsidR="00AD23F6" w:rsidRDefault="00AD23F6" w:rsidP="00AD23F6">
            <w:r>
              <w:t xml:space="preserve">       1</w:t>
            </w:r>
          </w:p>
        </w:tc>
        <w:tc>
          <w:tcPr>
            <w:tcW w:w="5140" w:type="dxa"/>
          </w:tcPr>
          <w:p w:rsidR="00AD23F6" w:rsidRDefault="00AD23F6" w:rsidP="00AD23F6">
            <w:r>
              <w:t xml:space="preserve">                        2</w:t>
            </w:r>
          </w:p>
        </w:tc>
        <w:tc>
          <w:tcPr>
            <w:tcW w:w="1815" w:type="dxa"/>
          </w:tcPr>
          <w:p w:rsidR="00AD23F6" w:rsidRDefault="00AD23F6" w:rsidP="00AD23F6">
            <w:r>
              <w:t xml:space="preserve">       3</w:t>
            </w:r>
          </w:p>
        </w:tc>
      </w:tr>
      <w:tr w:rsidR="00AD23F6" w:rsidTr="00AD23F6">
        <w:tc>
          <w:tcPr>
            <w:tcW w:w="2616" w:type="dxa"/>
          </w:tcPr>
          <w:p w:rsidR="00AD23F6" w:rsidRDefault="00AD23F6" w:rsidP="00AD23F6"/>
        </w:tc>
        <w:tc>
          <w:tcPr>
            <w:tcW w:w="5140" w:type="dxa"/>
          </w:tcPr>
          <w:p w:rsidR="00AD23F6" w:rsidRDefault="00AD23F6" w:rsidP="00AD23F6">
            <w:r>
              <w:t>Источники внутреннего финансирования дефицитов бюджетов</w:t>
            </w:r>
          </w:p>
        </w:tc>
        <w:tc>
          <w:tcPr>
            <w:tcW w:w="1815" w:type="dxa"/>
          </w:tcPr>
          <w:p w:rsidR="00AD23F6" w:rsidRDefault="00AD23F6" w:rsidP="00AD23F6">
            <w:r>
              <w:t>0</w:t>
            </w:r>
          </w:p>
        </w:tc>
      </w:tr>
      <w:tr w:rsidR="00AD23F6" w:rsidTr="00AD23F6">
        <w:tc>
          <w:tcPr>
            <w:tcW w:w="2616" w:type="dxa"/>
          </w:tcPr>
          <w:p w:rsidR="00AD23F6" w:rsidRDefault="00AD23F6" w:rsidP="00AD23F6">
            <w:r>
              <w:t>01030000100000710</w:t>
            </w:r>
          </w:p>
        </w:tc>
        <w:tc>
          <w:tcPr>
            <w:tcW w:w="5140" w:type="dxa"/>
          </w:tcPr>
          <w:p w:rsidR="00AD23F6" w:rsidRDefault="00AD23F6" w:rsidP="00AD23F6">
            <w:r>
              <w:t>Получение бюджетных кредитов от других бюджетов бюджетной системы РФ местным бюджетом в валюте РФ</w:t>
            </w:r>
          </w:p>
        </w:tc>
        <w:tc>
          <w:tcPr>
            <w:tcW w:w="1815" w:type="dxa"/>
          </w:tcPr>
          <w:p w:rsidR="00AD23F6" w:rsidRDefault="00AD23F6" w:rsidP="00AD23F6">
            <w:r>
              <w:t>0</w:t>
            </w:r>
          </w:p>
        </w:tc>
      </w:tr>
      <w:tr w:rsidR="00AD23F6" w:rsidTr="00AD23F6">
        <w:tc>
          <w:tcPr>
            <w:tcW w:w="2616" w:type="dxa"/>
          </w:tcPr>
          <w:p w:rsidR="00AD23F6" w:rsidRDefault="00AD23F6" w:rsidP="00AD23F6">
            <w:r>
              <w:t>01030000100000810</w:t>
            </w:r>
          </w:p>
        </w:tc>
        <w:tc>
          <w:tcPr>
            <w:tcW w:w="5140" w:type="dxa"/>
          </w:tcPr>
          <w:p w:rsidR="00AD23F6" w:rsidRDefault="00AD23F6" w:rsidP="00AD23F6">
            <w:r>
              <w:t>Погашение  бюджетных кредитов, полученных от  других бюджетов в валюте РФ</w:t>
            </w:r>
          </w:p>
        </w:tc>
        <w:tc>
          <w:tcPr>
            <w:tcW w:w="1815" w:type="dxa"/>
          </w:tcPr>
          <w:p w:rsidR="00AD23F6" w:rsidRDefault="00AD23F6" w:rsidP="00AD23F6">
            <w:r>
              <w:t>0</w:t>
            </w:r>
          </w:p>
        </w:tc>
      </w:tr>
      <w:tr w:rsidR="00AD23F6" w:rsidTr="00AD23F6">
        <w:tc>
          <w:tcPr>
            <w:tcW w:w="2616" w:type="dxa"/>
          </w:tcPr>
          <w:p w:rsidR="00AD23F6" w:rsidRDefault="00AD23F6" w:rsidP="00AD23F6">
            <w:r>
              <w:t>01050000000000000</w:t>
            </w:r>
          </w:p>
        </w:tc>
        <w:tc>
          <w:tcPr>
            <w:tcW w:w="5140" w:type="dxa"/>
          </w:tcPr>
          <w:p w:rsidR="00AD23F6" w:rsidRDefault="00AD23F6" w:rsidP="00AD23F6">
            <w:r>
              <w:t xml:space="preserve">Изменение остатков средств на счетах по учету </w:t>
            </w:r>
          </w:p>
          <w:p w:rsidR="00AD23F6" w:rsidRDefault="00AD23F6" w:rsidP="00AD23F6">
            <w:r>
              <w:t>средств бюджета</w:t>
            </w:r>
          </w:p>
        </w:tc>
        <w:tc>
          <w:tcPr>
            <w:tcW w:w="1815" w:type="dxa"/>
          </w:tcPr>
          <w:p w:rsidR="00AD23F6" w:rsidRDefault="00AD23F6" w:rsidP="00AD23F6">
            <w:r>
              <w:t>0</w:t>
            </w:r>
          </w:p>
        </w:tc>
      </w:tr>
      <w:tr w:rsidR="00AD23F6" w:rsidTr="00AD23F6">
        <w:tc>
          <w:tcPr>
            <w:tcW w:w="2616" w:type="dxa"/>
          </w:tcPr>
          <w:p w:rsidR="00AD23F6" w:rsidRDefault="00AD23F6" w:rsidP="00AD23F6">
            <w:r>
              <w:t>01050000000000500</w:t>
            </w:r>
          </w:p>
        </w:tc>
        <w:tc>
          <w:tcPr>
            <w:tcW w:w="5140" w:type="dxa"/>
          </w:tcPr>
          <w:p w:rsidR="00AD23F6" w:rsidRDefault="00AD23F6" w:rsidP="00AD23F6">
            <w:r>
              <w:t>Увеличение остатков средств бюджетов</w:t>
            </w:r>
          </w:p>
        </w:tc>
        <w:tc>
          <w:tcPr>
            <w:tcW w:w="1815" w:type="dxa"/>
          </w:tcPr>
          <w:p w:rsidR="00AD23F6" w:rsidRDefault="00AD23F6" w:rsidP="00AD23F6">
            <w:r>
              <w:t>- 8062,2</w:t>
            </w:r>
          </w:p>
        </w:tc>
      </w:tr>
      <w:tr w:rsidR="00AD23F6" w:rsidTr="00AD23F6">
        <w:tc>
          <w:tcPr>
            <w:tcW w:w="2616" w:type="dxa"/>
          </w:tcPr>
          <w:p w:rsidR="00AD23F6" w:rsidRDefault="00AD23F6" w:rsidP="00AD23F6">
            <w:r>
              <w:t>01050201100000510</w:t>
            </w:r>
          </w:p>
        </w:tc>
        <w:tc>
          <w:tcPr>
            <w:tcW w:w="5140" w:type="dxa"/>
          </w:tcPr>
          <w:p w:rsidR="00AD23F6" w:rsidRDefault="00AD23F6" w:rsidP="00AD23F6">
            <w:r>
              <w:t>Увеличение прочих остатков денежных средств</w:t>
            </w:r>
          </w:p>
          <w:p w:rsidR="00AD23F6" w:rsidRDefault="00AD23F6" w:rsidP="00AD23F6">
            <w:r>
              <w:t>местных бюджетов</w:t>
            </w:r>
          </w:p>
        </w:tc>
        <w:tc>
          <w:tcPr>
            <w:tcW w:w="1815" w:type="dxa"/>
          </w:tcPr>
          <w:p w:rsidR="00AD23F6" w:rsidRDefault="00AD23F6" w:rsidP="00AD23F6">
            <w:r>
              <w:t>-8062,2</w:t>
            </w:r>
          </w:p>
        </w:tc>
      </w:tr>
      <w:tr w:rsidR="00AD23F6" w:rsidTr="00AD23F6">
        <w:tc>
          <w:tcPr>
            <w:tcW w:w="2616" w:type="dxa"/>
          </w:tcPr>
          <w:p w:rsidR="00AD23F6" w:rsidRDefault="00AD23F6" w:rsidP="00AD23F6">
            <w:r>
              <w:t>01050000000000600</w:t>
            </w:r>
          </w:p>
        </w:tc>
        <w:tc>
          <w:tcPr>
            <w:tcW w:w="5140" w:type="dxa"/>
          </w:tcPr>
          <w:p w:rsidR="00AD23F6" w:rsidRDefault="00AD23F6" w:rsidP="00AD23F6">
            <w:r>
              <w:t>Уменьшение остатков средств бюджетов</w:t>
            </w:r>
          </w:p>
        </w:tc>
        <w:tc>
          <w:tcPr>
            <w:tcW w:w="1815" w:type="dxa"/>
          </w:tcPr>
          <w:p w:rsidR="00AD23F6" w:rsidRDefault="00AD23F6" w:rsidP="00AD23F6">
            <w:r w:rsidRPr="00FE73FC">
              <w:t>8062,2</w:t>
            </w:r>
          </w:p>
        </w:tc>
      </w:tr>
      <w:tr w:rsidR="00AD23F6" w:rsidTr="00AD23F6">
        <w:tc>
          <w:tcPr>
            <w:tcW w:w="2616" w:type="dxa"/>
          </w:tcPr>
          <w:p w:rsidR="00AD23F6" w:rsidRDefault="00AD23F6" w:rsidP="00AD23F6">
            <w:r>
              <w:t>01050201100000610</w:t>
            </w:r>
          </w:p>
        </w:tc>
        <w:tc>
          <w:tcPr>
            <w:tcW w:w="5140" w:type="dxa"/>
          </w:tcPr>
          <w:p w:rsidR="00AD23F6" w:rsidRDefault="00AD23F6" w:rsidP="00AD23F6">
            <w:r>
              <w:t>Уменьшение прочих остатков денежных средств местных бюджетов</w:t>
            </w:r>
          </w:p>
        </w:tc>
        <w:tc>
          <w:tcPr>
            <w:tcW w:w="1815" w:type="dxa"/>
          </w:tcPr>
          <w:p w:rsidR="00AD23F6" w:rsidRDefault="00AD23F6" w:rsidP="00AD23F6">
            <w:r w:rsidRPr="00FE73FC">
              <w:t>8062,2</w:t>
            </w:r>
          </w:p>
        </w:tc>
      </w:tr>
    </w:tbl>
    <w:p w:rsidR="00AD23F6" w:rsidRDefault="00AD23F6" w:rsidP="00AD23F6"/>
    <w:p w:rsidR="00AD23F6" w:rsidRDefault="00AD23F6" w:rsidP="00AD23F6"/>
    <w:p w:rsidR="006C6EE6" w:rsidRDefault="006C6EE6" w:rsidP="006C6EE6">
      <w:pPr>
        <w:rPr>
          <w:sz w:val="20"/>
          <w:szCs w:val="20"/>
        </w:rPr>
      </w:pPr>
      <w:r>
        <w:t xml:space="preserve">                                                                                           </w:t>
      </w:r>
      <w:r w:rsidRPr="00E07874">
        <w:rPr>
          <w:sz w:val="20"/>
          <w:szCs w:val="20"/>
        </w:rPr>
        <w:t>Приложение № 10</w:t>
      </w:r>
      <w:r>
        <w:rPr>
          <w:sz w:val="20"/>
          <w:szCs w:val="20"/>
        </w:rPr>
        <w:t xml:space="preserve"> к решению  </w:t>
      </w:r>
    </w:p>
    <w:p w:rsidR="006C6EE6" w:rsidRDefault="006C6EE6" w:rsidP="006C6EE6">
      <w:pPr>
        <w:rPr>
          <w:sz w:val="20"/>
          <w:szCs w:val="20"/>
        </w:rPr>
      </w:pPr>
      <w:r>
        <w:rPr>
          <w:sz w:val="20"/>
          <w:szCs w:val="20"/>
        </w:rPr>
        <w:t xml:space="preserve">                                                                                                            Совета депутатов Бергульского сельсовета</w:t>
      </w:r>
    </w:p>
    <w:p w:rsidR="006C6EE6" w:rsidRDefault="006C6EE6" w:rsidP="006C6EE6">
      <w:pPr>
        <w:rPr>
          <w:sz w:val="20"/>
          <w:szCs w:val="20"/>
        </w:rPr>
      </w:pPr>
      <w:r>
        <w:rPr>
          <w:sz w:val="20"/>
          <w:szCs w:val="20"/>
        </w:rPr>
        <w:t xml:space="preserve">                                                                                                            Северного района Новосибирской области «О   </w:t>
      </w:r>
    </w:p>
    <w:p w:rsidR="006C6EE6" w:rsidRDefault="006C6EE6" w:rsidP="006C6EE6">
      <w:pPr>
        <w:rPr>
          <w:sz w:val="20"/>
          <w:szCs w:val="20"/>
        </w:rPr>
      </w:pPr>
      <w:r>
        <w:rPr>
          <w:sz w:val="20"/>
          <w:szCs w:val="20"/>
        </w:rPr>
        <w:t xml:space="preserve">                                                                                                             </w:t>
      </w:r>
      <w:proofErr w:type="gramStart"/>
      <w:r>
        <w:rPr>
          <w:sz w:val="20"/>
          <w:szCs w:val="20"/>
        </w:rPr>
        <w:t>местном</w:t>
      </w:r>
      <w:proofErr w:type="gramEnd"/>
      <w:r>
        <w:rPr>
          <w:sz w:val="20"/>
          <w:szCs w:val="20"/>
        </w:rPr>
        <w:t xml:space="preserve"> бюджете Бергульского сельсовета</w:t>
      </w:r>
    </w:p>
    <w:p w:rsidR="006C6EE6" w:rsidRDefault="006C6EE6" w:rsidP="006C6EE6">
      <w:pPr>
        <w:rPr>
          <w:sz w:val="20"/>
          <w:szCs w:val="20"/>
        </w:rPr>
      </w:pPr>
      <w:r>
        <w:rPr>
          <w:sz w:val="20"/>
          <w:szCs w:val="20"/>
        </w:rPr>
        <w:t xml:space="preserve">                                                                                                             Северного района Новосибирской области </w:t>
      </w:r>
      <w:proofErr w:type="gramStart"/>
      <w:r>
        <w:rPr>
          <w:sz w:val="20"/>
          <w:szCs w:val="20"/>
        </w:rPr>
        <w:t>на</w:t>
      </w:r>
      <w:proofErr w:type="gramEnd"/>
    </w:p>
    <w:p w:rsidR="006C6EE6" w:rsidRDefault="006C6EE6" w:rsidP="006C6EE6">
      <w:pPr>
        <w:rPr>
          <w:sz w:val="20"/>
          <w:szCs w:val="20"/>
        </w:rPr>
      </w:pPr>
      <w:r>
        <w:rPr>
          <w:sz w:val="20"/>
          <w:szCs w:val="20"/>
        </w:rPr>
        <w:t xml:space="preserve">                                                                                                             2018 год и плановый период 2019 и 2020   </w:t>
      </w:r>
    </w:p>
    <w:p w:rsidR="006C6EE6" w:rsidRDefault="006C6EE6" w:rsidP="006C6EE6">
      <w:r>
        <w:rPr>
          <w:sz w:val="20"/>
          <w:szCs w:val="20"/>
        </w:rPr>
        <w:t xml:space="preserve">                                                                                                             годов                                                                                                            </w:t>
      </w:r>
      <w:r>
        <w:t xml:space="preserve">                                                                                                                                          </w:t>
      </w:r>
    </w:p>
    <w:p w:rsidR="006C6EE6" w:rsidRDefault="006C6EE6" w:rsidP="006C6EE6"/>
    <w:p w:rsidR="006C6EE6" w:rsidRPr="00BA09A2" w:rsidRDefault="006C6EE6" w:rsidP="006C6EE6">
      <w:pPr>
        <w:outlineLvl w:val="0"/>
        <w:rPr>
          <w:b/>
        </w:rPr>
      </w:pPr>
      <w:r w:rsidRPr="00BA09A2">
        <w:rPr>
          <w:b/>
        </w:rPr>
        <w:t xml:space="preserve">                                  </w:t>
      </w:r>
      <w:r>
        <w:rPr>
          <w:b/>
        </w:rPr>
        <w:t xml:space="preserve">         </w:t>
      </w:r>
      <w:r w:rsidRPr="00BA09A2">
        <w:rPr>
          <w:b/>
        </w:rPr>
        <w:t xml:space="preserve">                                               </w:t>
      </w:r>
      <w:r>
        <w:rPr>
          <w:b/>
        </w:rPr>
        <w:t xml:space="preserve">                                        </w:t>
      </w:r>
      <w:r w:rsidRPr="00BA09A2">
        <w:rPr>
          <w:b/>
        </w:rPr>
        <w:t xml:space="preserve">       Таблица </w:t>
      </w:r>
      <w:r>
        <w:rPr>
          <w:b/>
        </w:rPr>
        <w:t>2</w:t>
      </w:r>
    </w:p>
    <w:p w:rsidR="006C6EE6" w:rsidRPr="00BA09A2" w:rsidRDefault="006C6EE6" w:rsidP="006C6EE6">
      <w:pPr>
        <w:rPr>
          <w:b/>
        </w:rPr>
      </w:pPr>
    </w:p>
    <w:p w:rsidR="006C6EE6" w:rsidRPr="00BA09A2" w:rsidRDefault="006C6EE6" w:rsidP="006C6EE6">
      <w:pPr>
        <w:rPr>
          <w:b/>
        </w:rPr>
      </w:pPr>
    </w:p>
    <w:p w:rsidR="006C6EE6" w:rsidRPr="00BA09A2" w:rsidRDefault="006C6EE6" w:rsidP="006C6EE6">
      <w:pPr>
        <w:jc w:val="center"/>
        <w:outlineLvl w:val="0"/>
        <w:rPr>
          <w:b/>
        </w:rPr>
      </w:pPr>
      <w:r w:rsidRPr="00BA09A2">
        <w:rPr>
          <w:b/>
        </w:rPr>
        <w:t>И С  Т О Ч Н И К И</w:t>
      </w:r>
    </w:p>
    <w:p w:rsidR="006C6EE6" w:rsidRPr="00BA09A2" w:rsidRDefault="006C6EE6" w:rsidP="006C6EE6">
      <w:pPr>
        <w:jc w:val="center"/>
        <w:rPr>
          <w:b/>
        </w:rPr>
      </w:pPr>
      <w:r w:rsidRPr="00BA09A2">
        <w:rPr>
          <w:b/>
        </w:rPr>
        <w:t>внутреннего финансирования дефицита  местного бюджета</w:t>
      </w:r>
    </w:p>
    <w:p w:rsidR="006C6EE6" w:rsidRPr="00BA09A2" w:rsidRDefault="006C6EE6" w:rsidP="006C6EE6">
      <w:pPr>
        <w:jc w:val="center"/>
        <w:rPr>
          <w:b/>
        </w:rPr>
      </w:pPr>
      <w:r>
        <w:rPr>
          <w:b/>
        </w:rPr>
        <w:t xml:space="preserve"> на 2019-2020</w:t>
      </w:r>
      <w:r w:rsidRPr="00BA09A2">
        <w:rPr>
          <w:b/>
        </w:rPr>
        <w:t xml:space="preserve"> год</w:t>
      </w:r>
      <w:r>
        <w:rPr>
          <w:b/>
        </w:rPr>
        <w:t>ы</w:t>
      </w:r>
    </w:p>
    <w:p w:rsidR="006C6EE6" w:rsidRDefault="006C6EE6" w:rsidP="006C6EE6">
      <w:r>
        <w:t xml:space="preserve">                                                                                                                                           </w:t>
      </w:r>
      <w:proofErr w:type="spellStart"/>
      <w:r>
        <w:t>Тыс</w:t>
      </w:r>
      <w:proofErr w:type="gramStart"/>
      <w:r>
        <w:t>.р</w:t>
      </w:r>
      <w:proofErr w:type="gramEnd"/>
      <w:r>
        <w:t>уб</w:t>
      </w:r>
      <w:proofErr w:type="spellEnd"/>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4219"/>
        <w:gridCol w:w="1410"/>
        <w:gridCol w:w="1366"/>
        <w:gridCol w:w="236"/>
      </w:tblGrid>
      <w:tr w:rsidR="006C6EE6" w:rsidTr="005D268C">
        <w:trPr>
          <w:gridAfter w:val="1"/>
          <w:wAfter w:w="236" w:type="dxa"/>
          <w:trHeight w:val="375"/>
        </w:trPr>
        <w:tc>
          <w:tcPr>
            <w:tcW w:w="2575" w:type="dxa"/>
            <w:vMerge w:val="restart"/>
          </w:tcPr>
          <w:p w:rsidR="006C6EE6" w:rsidRDefault="006C6EE6" w:rsidP="005D268C">
            <w:r>
              <w:t xml:space="preserve">  К О  Д</w:t>
            </w:r>
          </w:p>
        </w:tc>
        <w:tc>
          <w:tcPr>
            <w:tcW w:w="4219" w:type="dxa"/>
            <w:vMerge w:val="restart"/>
          </w:tcPr>
          <w:p w:rsidR="006C6EE6" w:rsidRDefault="006C6EE6" w:rsidP="005D268C">
            <w:r>
              <w:t>Наименование источников внутреннего финансирования</w:t>
            </w:r>
          </w:p>
        </w:tc>
        <w:tc>
          <w:tcPr>
            <w:tcW w:w="2776" w:type="dxa"/>
            <w:gridSpan w:val="2"/>
          </w:tcPr>
          <w:p w:rsidR="006C6EE6" w:rsidRDefault="006C6EE6" w:rsidP="005D268C">
            <w:r>
              <w:t xml:space="preserve"> Плановый период</w:t>
            </w:r>
          </w:p>
        </w:tc>
      </w:tr>
      <w:tr w:rsidR="006C6EE6" w:rsidTr="005D268C">
        <w:trPr>
          <w:gridAfter w:val="1"/>
          <w:wAfter w:w="236" w:type="dxa"/>
          <w:trHeight w:val="165"/>
        </w:trPr>
        <w:tc>
          <w:tcPr>
            <w:tcW w:w="2575" w:type="dxa"/>
            <w:vMerge/>
          </w:tcPr>
          <w:p w:rsidR="006C6EE6" w:rsidRDefault="006C6EE6" w:rsidP="005D268C"/>
        </w:tc>
        <w:tc>
          <w:tcPr>
            <w:tcW w:w="4219" w:type="dxa"/>
            <w:vMerge/>
          </w:tcPr>
          <w:p w:rsidR="006C6EE6" w:rsidRDefault="006C6EE6" w:rsidP="005D268C"/>
        </w:tc>
        <w:tc>
          <w:tcPr>
            <w:tcW w:w="1410" w:type="dxa"/>
          </w:tcPr>
          <w:p w:rsidR="006C6EE6" w:rsidRDefault="006C6EE6" w:rsidP="005D268C">
            <w:r>
              <w:t>2019</w:t>
            </w:r>
          </w:p>
        </w:tc>
        <w:tc>
          <w:tcPr>
            <w:tcW w:w="1366" w:type="dxa"/>
            <w:tcBorders>
              <w:bottom w:val="nil"/>
              <w:right w:val="single" w:sz="4" w:space="0" w:color="auto"/>
            </w:tcBorders>
          </w:tcPr>
          <w:p w:rsidR="006C6EE6" w:rsidRDefault="006C6EE6" w:rsidP="005D268C">
            <w:r>
              <w:t>2020</w:t>
            </w:r>
          </w:p>
        </w:tc>
      </w:tr>
      <w:tr w:rsidR="006C6EE6" w:rsidTr="005D268C">
        <w:tc>
          <w:tcPr>
            <w:tcW w:w="2575" w:type="dxa"/>
          </w:tcPr>
          <w:p w:rsidR="006C6EE6" w:rsidRDefault="006C6EE6" w:rsidP="005D268C">
            <w:r>
              <w:t xml:space="preserve">       1</w:t>
            </w:r>
          </w:p>
        </w:tc>
        <w:tc>
          <w:tcPr>
            <w:tcW w:w="4219" w:type="dxa"/>
          </w:tcPr>
          <w:p w:rsidR="006C6EE6" w:rsidRDefault="006C6EE6" w:rsidP="005D268C">
            <w:r>
              <w:t xml:space="preserve">                        2</w:t>
            </w:r>
          </w:p>
        </w:tc>
        <w:tc>
          <w:tcPr>
            <w:tcW w:w="1410" w:type="dxa"/>
          </w:tcPr>
          <w:p w:rsidR="006C6EE6" w:rsidRDefault="006C6EE6" w:rsidP="005D268C">
            <w:r>
              <w:t xml:space="preserve">       3</w:t>
            </w:r>
          </w:p>
        </w:tc>
        <w:tc>
          <w:tcPr>
            <w:tcW w:w="1366" w:type="dxa"/>
            <w:tcBorders>
              <w:right w:val="single" w:sz="4" w:space="0" w:color="auto"/>
            </w:tcBorders>
          </w:tcPr>
          <w:p w:rsidR="006C6EE6" w:rsidRDefault="006C6EE6" w:rsidP="005D268C">
            <w:r>
              <w:t>4</w:t>
            </w:r>
          </w:p>
        </w:tc>
        <w:tc>
          <w:tcPr>
            <w:tcW w:w="236" w:type="dxa"/>
            <w:tcBorders>
              <w:top w:val="nil"/>
              <w:left w:val="single" w:sz="4" w:space="0" w:color="auto"/>
              <w:right w:val="nil"/>
            </w:tcBorders>
          </w:tcPr>
          <w:p w:rsidR="006C6EE6" w:rsidRDefault="006C6EE6" w:rsidP="005D268C"/>
        </w:tc>
      </w:tr>
      <w:tr w:rsidR="006C6EE6" w:rsidTr="005D268C">
        <w:trPr>
          <w:gridAfter w:val="1"/>
          <w:wAfter w:w="236" w:type="dxa"/>
        </w:trPr>
        <w:tc>
          <w:tcPr>
            <w:tcW w:w="2575" w:type="dxa"/>
          </w:tcPr>
          <w:p w:rsidR="006C6EE6" w:rsidRDefault="006C6EE6" w:rsidP="005D268C"/>
        </w:tc>
        <w:tc>
          <w:tcPr>
            <w:tcW w:w="4219" w:type="dxa"/>
          </w:tcPr>
          <w:p w:rsidR="006C6EE6" w:rsidRDefault="006C6EE6" w:rsidP="005D268C">
            <w:r>
              <w:t>Источники внутреннего финансирования дефицитов бюджетов</w:t>
            </w:r>
          </w:p>
        </w:tc>
        <w:tc>
          <w:tcPr>
            <w:tcW w:w="1410" w:type="dxa"/>
          </w:tcPr>
          <w:p w:rsidR="006C6EE6" w:rsidRDefault="006C6EE6" w:rsidP="005D268C">
            <w:r>
              <w:t>0</w:t>
            </w:r>
          </w:p>
        </w:tc>
        <w:tc>
          <w:tcPr>
            <w:tcW w:w="1366" w:type="dxa"/>
          </w:tcPr>
          <w:p w:rsidR="006C6EE6" w:rsidRDefault="006C6EE6" w:rsidP="005D268C">
            <w:r>
              <w:t>0</w:t>
            </w:r>
          </w:p>
        </w:tc>
      </w:tr>
      <w:tr w:rsidR="006C6EE6" w:rsidTr="005D268C">
        <w:trPr>
          <w:gridAfter w:val="1"/>
          <w:wAfter w:w="236" w:type="dxa"/>
        </w:trPr>
        <w:tc>
          <w:tcPr>
            <w:tcW w:w="2575" w:type="dxa"/>
          </w:tcPr>
          <w:p w:rsidR="006C6EE6" w:rsidRDefault="006C6EE6" w:rsidP="005D268C">
            <w:r>
              <w:t>01030000100000710</w:t>
            </w:r>
          </w:p>
        </w:tc>
        <w:tc>
          <w:tcPr>
            <w:tcW w:w="4219" w:type="dxa"/>
          </w:tcPr>
          <w:p w:rsidR="006C6EE6" w:rsidRDefault="006C6EE6" w:rsidP="005D268C">
            <w:r>
              <w:t>Получение бюджетных кредитов от других бюджетов бюджетной системы РФ местным бюджетом в валюте РФ</w:t>
            </w:r>
          </w:p>
        </w:tc>
        <w:tc>
          <w:tcPr>
            <w:tcW w:w="1410" w:type="dxa"/>
          </w:tcPr>
          <w:p w:rsidR="006C6EE6" w:rsidRDefault="006C6EE6" w:rsidP="005D268C">
            <w:r>
              <w:t>0</w:t>
            </w:r>
          </w:p>
        </w:tc>
        <w:tc>
          <w:tcPr>
            <w:tcW w:w="1366" w:type="dxa"/>
          </w:tcPr>
          <w:p w:rsidR="006C6EE6" w:rsidRDefault="006C6EE6" w:rsidP="005D268C">
            <w:r>
              <w:t>0</w:t>
            </w:r>
          </w:p>
        </w:tc>
      </w:tr>
      <w:tr w:rsidR="006C6EE6" w:rsidTr="005D268C">
        <w:trPr>
          <w:gridAfter w:val="1"/>
          <w:wAfter w:w="236" w:type="dxa"/>
        </w:trPr>
        <w:tc>
          <w:tcPr>
            <w:tcW w:w="2575" w:type="dxa"/>
          </w:tcPr>
          <w:p w:rsidR="006C6EE6" w:rsidRDefault="006C6EE6" w:rsidP="005D268C">
            <w:r>
              <w:t>01030000100000810</w:t>
            </w:r>
          </w:p>
        </w:tc>
        <w:tc>
          <w:tcPr>
            <w:tcW w:w="4219" w:type="dxa"/>
          </w:tcPr>
          <w:p w:rsidR="006C6EE6" w:rsidRDefault="006C6EE6" w:rsidP="005D268C">
            <w:r>
              <w:t>Погашение  бюджетных кредитов, полученных от  других бюджетов в валюте РФ</w:t>
            </w:r>
          </w:p>
        </w:tc>
        <w:tc>
          <w:tcPr>
            <w:tcW w:w="1410" w:type="dxa"/>
          </w:tcPr>
          <w:p w:rsidR="006C6EE6" w:rsidRDefault="006C6EE6" w:rsidP="005D268C">
            <w:r>
              <w:t>0</w:t>
            </w:r>
          </w:p>
        </w:tc>
        <w:tc>
          <w:tcPr>
            <w:tcW w:w="1366" w:type="dxa"/>
          </w:tcPr>
          <w:p w:rsidR="006C6EE6" w:rsidRDefault="006C6EE6" w:rsidP="005D268C">
            <w:r>
              <w:t>0</w:t>
            </w:r>
          </w:p>
        </w:tc>
      </w:tr>
      <w:tr w:rsidR="006C6EE6" w:rsidTr="005D268C">
        <w:trPr>
          <w:gridAfter w:val="1"/>
          <w:wAfter w:w="236" w:type="dxa"/>
        </w:trPr>
        <w:tc>
          <w:tcPr>
            <w:tcW w:w="2575" w:type="dxa"/>
          </w:tcPr>
          <w:p w:rsidR="006C6EE6" w:rsidRDefault="006C6EE6" w:rsidP="005D268C">
            <w:r>
              <w:t>01050000000000000</w:t>
            </w:r>
          </w:p>
        </w:tc>
        <w:tc>
          <w:tcPr>
            <w:tcW w:w="4219" w:type="dxa"/>
          </w:tcPr>
          <w:p w:rsidR="006C6EE6" w:rsidRDefault="006C6EE6" w:rsidP="005D268C">
            <w:r>
              <w:t>Изменение остатков средств на счетах по учету средств бюджета</w:t>
            </w:r>
          </w:p>
        </w:tc>
        <w:tc>
          <w:tcPr>
            <w:tcW w:w="1410" w:type="dxa"/>
          </w:tcPr>
          <w:p w:rsidR="006C6EE6" w:rsidRDefault="006C6EE6" w:rsidP="005D268C">
            <w:r>
              <w:t>0</w:t>
            </w:r>
          </w:p>
        </w:tc>
        <w:tc>
          <w:tcPr>
            <w:tcW w:w="1366" w:type="dxa"/>
          </w:tcPr>
          <w:p w:rsidR="006C6EE6" w:rsidRDefault="006C6EE6" w:rsidP="005D268C">
            <w:r>
              <w:t>0</w:t>
            </w:r>
          </w:p>
        </w:tc>
      </w:tr>
      <w:tr w:rsidR="006C6EE6" w:rsidTr="005D268C">
        <w:trPr>
          <w:gridAfter w:val="1"/>
          <w:wAfter w:w="236" w:type="dxa"/>
        </w:trPr>
        <w:tc>
          <w:tcPr>
            <w:tcW w:w="2575" w:type="dxa"/>
          </w:tcPr>
          <w:p w:rsidR="006C6EE6" w:rsidRDefault="006C6EE6" w:rsidP="005D268C">
            <w:r>
              <w:t>01050000000000500</w:t>
            </w:r>
          </w:p>
        </w:tc>
        <w:tc>
          <w:tcPr>
            <w:tcW w:w="4219" w:type="dxa"/>
          </w:tcPr>
          <w:p w:rsidR="006C6EE6" w:rsidRDefault="006C6EE6" w:rsidP="005D268C">
            <w:r>
              <w:t>Увеличение остатков средств бюджетов</w:t>
            </w:r>
          </w:p>
        </w:tc>
        <w:tc>
          <w:tcPr>
            <w:tcW w:w="1410" w:type="dxa"/>
          </w:tcPr>
          <w:p w:rsidR="006C6EE6" w:rsidRDefault="006C6EE6" w:rsidP="005D268C">
            <w:r>
              <w:t>- 1665,7</w:t>
            </w:r>
          </w:p>
        </w:tc>
        <w:tc>
          <w:tcPr>
            <w:tcW w:w="1366" w:type="dxa"/>
          </w:tcPr>
          <w:p w:rsidR="006C6EE6" w:rsidRDefault="006C6EE6" w:rsidP="005D268C">
            <w:r>
              <w:t>-1707,3</w:t>
            </w:r>
          </w:p>
        </w:tc>
      </w:tr>
      <w:tr w:rsidR="006C6EE6" w:rsidTr="005D268C">
        <w:trPr>
          <w:gridAfter w:val="1"/>
          <w:wAfter w:w="236" w:type="dxa"/>
        </w:trPr>
        <w:tc>
          <w:tcPr>
            <w:tcW w:w="2575" w:type="dxa"/>
          </w:tcPr>
          <w:p w:rsidR="006C6EE6" w:rsidRDefault="006C6EE6" w:rsidP="005D268C">
            <w:r>
              <w:t>01050201100000510</w:t>
            </w:r>
          </w:p>
        </w:tc>
        <w:tc>
          <w:tcPr>
            <w:tcW w:w="4219" w:type="dxa"/>
          </w:tcPr>
          <w:p w:rsidR="006C6EE6" w:rsidRDefault="006C6EE6" w:rsidP="005D268C">
            <w:r>
              <w:t>Увеличение прочих остатков денежных средств местных бюджетов</w:t>
            </w:r>
          </w:p>
        </w:tc>
        <w:tc>
          <w:tcPr>
            <w:tcW w:w="1410" w:type="dxa"/>
          </w:tcPr>
          <w:p w:rsidR="006C6EE6" w:rsidRDefault="006C6EE6" w:rsidP="005D268C">
            <w:r>
              <w:t>-1665,7</w:t>
            </w:r>
          </w:p>
        </w:tc>
        <w:tc>
          <w:tcPr>
            <w:tcW w:w="1366" w:type="dxa"/>
          </w:tcPr>
          <w:p w:rsidR="006C6EE6" w:rsidRDefault="006C6EE6" w:rsidP="005D268C">
            <w:r>
              <w:t>-1707,3</w:t>
            </w:r>
          </w:p>
        </w:tc>
      </w:tr>
      <w:tr w:rsidR="006C6EE6" w:rsidTr="005D268C">
        <w:trPr>
          <w:gridAfter w:val="1"/>
          <w:wAfter w:w="236" w:type="dxa"/>
        </w:trPr>
        <w:tc>
          <w:tcPr>
            <w:tcW w:w="2575" w:type="dxa"/>
          </w:tcPr>
          <w:p w:rsidR="006C6EE6" w:rsidRDefault="006C6EE6" w:rsidP="005D268C">
            <w:r>
              <w:t>01050201100000600</w:t>
            </w:r>
          </w:p>
        </w:tc>
        <w:tc>
          <w:tcPr>
            <w:tcW w:w="4219" w:type="dxa"/>
          </w:tcPr>
          <w:p w:rsidR="006C6EE6" w:rsidRDefault="006C6EE6" w:rsidP="005D268C">
            <w:r>
              <w:t>Уменьшение остатков средств бюджетов</w:t>
            </w:r>
          </w:p>
        </w:tc>
        <w:tc>
          <w:tcPr>
            <w:tcW w:w="1410" w:type="dxa"/>
          </w:tcPr>
          <w:p w:rsidR="006C6EE6" w:rsidRDefault="006C6EE6" w:rsidP="005D268C">
            <w:r>
              <w:t>1665,7</w:t>
            </w:r>
          </w:p>
        </w:tc>
        <w:tc>
          <w:tcPr>
            <w:tcW w:w="1366" w:type="dxa"/>
          </w:tcPr>
          <w:p w:rsidR="006C6EE6" w:rsidRDefault="006C6EE6" w:rsidP="005D268C">
            <w:r>
              <w:t>1707,3</w:t>
            </w:r>
          </w:p>
        </w:tc>
      </w:tr>
      <w:tr w:rsidR="006C6EE6" w:rsidTr="005D268C">
        <w:trPr>
          <w:gridAfter w:val="1"/>
          <w:wAfter w:w="236" w:type="dxa"/>
        </w:trPr>
        <w:tc>
          <w:tcPr>
            <w:tcW w:w="2575" w:type="dxa"/>
          </w:tcPr>
          <w:p w:rsidR="006C6EE6" w:rsidRDefault="006C6EE6" w:rsidP="005D268C">
            <w:r>
              <w:t>01050201100000610</w:t>
            </w:r>
          </w:p>
        </w:tc>
        <w:tc>
          <w:tcPr>
            <w:tcW w:w="4219" w:type="dxa"/>
          </w:tcPr>
          <w:p w:rsidR="006C6EE6" w:rsidRDefault="006C6EE6" w:rsidP="005D268C">
            <w:r>
              <w:t>Уменьшение прочих остатков денежных средств местных бюджетов</w:t>
            </w:r>
          </w:p>
        </w:tc>
        <w:tc>
          <w:tcPr>
            <w:tcW w:w="1410" w:type="dxa"/>
          </w:tcPr>
          <w:p w:rsidR="006C6EE6" w:rsidRDefault="006C6EE6" w:rsidP="005D268C">
            <w:r>
              <w:t>1665,7</w:t>
            </w:r>
          </w:p>
        </w:tc>
        <w:tc>
          <w:tcPr>
            <w:tcW w:w="1366" w:type="dxa"/>
          </w:tcPr>
          <w:p w:rsidR="006C6EE6" w:rsidRDefault="006C6EE6" w:rsidP="005D268C">
            <w:r>
              <w:t>1707,3</w:t>
            </w:r>
          </w:p>
        </w:tc>
      </w:tr>
    </w:tbl>
    <w:p w:rsidR="006C6EE6" w:rsidRDefault="006C6EE6" w:rsidP="006C6EE6"/>
    <w:p w:rsidR="006C6EE6" w:rsidRDefault="006C6EE6" w:rsidP="006C6EE6">
      <w:pPr>
        <w:rPr>
          <w:sz w:val="20"/>
          <w:szCs w:val="20"/>
        </w:rPr>
      </w:pPr>
      <w:r>
        <w:rPr>
          <w:sz w:val="28"/>
          <w:szCs w:val="28"/>
        </w:rPr>
        <w:t xml:space="preserve">                                                                               </w:t>
      </w:r>
      <w:r w:rsidRPr="00162C24">
        <w:rPr>
          <w:sz w:val="20"/>
          <w:szCs w:val="20"/>
        </w:rPr>
        <w:t xml:space="preserve">Приложение № </w:t>
      </w:r>
      <w:r>
        <w:rPr>
          <w:sz w:val="20"/>
          <w:szCs w:val="20"/>
        </w:rPr>
        <w:t xml:space="preserve">11 к решению   </w:t>
      </w:r>
    </w:p>
    <w:p w:rsidR="006C6EE6" w:rsidRDefault="006C6EE6" w:rsidP="006C6EE6">
      <w:pPr>
        <w:rPr>
          <w:sz w:val="20"/>
          <w:szCs w:val="20"/>
        </w:rPr>
      </w:pPr>
      <w:r>
        <w:rPr>
          <w:sz w:val="20"/>
          <w:szCs w:val="20"/>
        </w:rPr>
        <w:t xml:space="preserve">                                                                                                            </w:t>
      </w:r>
      <w:r w:rsidRPr="008425A0">
        <w:rPr>
          <w:sz w:val="20"/>
          <w:szCs w:val="20"/>
        </w:rPr>
        <w:t>Совета депутатов Бергульского</w:t>
      </w:r>
      <w:r>
        <w:rPr>
          <w:sz w:val="20"/>
          <w:szCs w:val="20"/>
        </w:rPr>
        <w:t xml:space="preserve"> сельсовета</w:t>
      </w:r>
    </w:p>
    <w:p w:rsidR="006C6EE6" w:rsidRDefault="006C6EE6" w:rsidP="006C6EE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6C6EE6" w:rsidRDefault="006C6EE6" w:rsidP="006C6EE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6C6EE6" w:rsidRPr="008425A0" w:rsidRDefault="006C6EE6" w:rsidP="006C6EE6">
      <w:pPr>
        <w:rPr>
          <w:sz w:val="20"/>
          <w:szCs w:val="20"/>
        </w:rPr>
      </w:pPr>
      <w:r>
        <w:rPr>
          <w:sz w:val="20"/>
          <w:szCs w:val="20"/>
        </w:rPr>
        <w:t xml:space="preserve">                                                                                                             </w:t>
      </w:r>
      <w:r w:rsidRPr="008425A0">
        <w:rPr>
          <w:sz w:val="20"/>
          <w:szCs w:val="20"/>
        </w:rPr>
        <w:t>годов»</w:t>
      </w:r>
      <w:r>
        <w:rPr>
          <w:sz w:val="20"/>
          <w:szCs w:val="20"/>
        </w:rPr>
        <w:t xml:space="preserve">  </w:t>
      </w:r>
    </w:p>
    <w:p w:rsidR="006C6EE6" w:rsidRDefault="006C6EE6" w:rsidP="006C6EE6">
      <w:pPr>
        <w:rPr>
          <w:sz w:val="28"/>
          <w:szCs w:val="28"/>
        </w:rPr>
      </w:pPr>
      <w:r>
        <w:rPr>
          <w:sz w:val="28"/>
          <w:szCs w:val="28"/>
        </w:rPr>
        <w:t xml:space="preserve"> </w:t>
      </w:r>
    </w:p>
    <w:p w:rsidR="006C6EE6" w:rsidRDefault="006C6EE6" w:rsidP="006C6EE6">
      <w:pPr>
        <w:rPr>
          <w:sz w:val="28"/>
          <w:szCs w:val="28"/>
        </w:rPr>
      </w:pPr>
      <w:r>
        <w:rPr>
          <w:sz w:val="28"/>
          <w:szCs w:val="28"/>
        </w:rPr>
        <w:t xml:space="preserve">                                                                                                          Таблица 1</w:t>
      </w:r>
    </w:p>
    <w:p w:rsidR="006C6EE6" w:rsidRPr="00823AB7" w:rsidRDefault="006C6EE6" w:rsidP="006C6EE6">
      <w:pPr>
        <w:jc w:val="center"/>
        <w:outlineLvl w:val="0"/>
        <w:rPr>
          <w:b/>
          <w:sz w:val="28"/>
          <w:szCs w:val="28"/>
        </w:rPr>
      </w:pPr>
      <w:r w:rsidRPr="00823AB7">
        <w:rPr>
          <w:b/>
          <w:sz w:val="28"/>
          <w:szCs w:val="28"/>
        </w:rPr>
        <w:t>Программа муниципальных внутренних заимствований</w:t>
      </w:r>
    </w:p>
    <w:p w:rsidR="006C6EE6" w:rsidRDefault="006C6EE6" w:rsidP="006C6EE6">
      <w:pPr>
        <w:jc w:val="center"/>
        <w:outlineLvl w:val="0"/>
        <w:rPr>
          <w:b/>
          <w:sz w:val="28"/>
          <w:szCs w:val="28"/>
        </w:rPr>
      </w:pPr>
      <w:r>
        <w:rPr>
          <w:b/>
          <w:sz w:val="28"/>
          <w:szCs w:val="28"/>
        </w:rPr>
        <w:t>Бергульского сельсовета Северного района Новосибирской области</w:t>
      </w:r>
    </w:p>
    <w:p w:rsidR="006C6EE6" w:rsidRPr="00823AB7" w:rsidRDefault="006C6EE6" w:rsidP="006C6EE6">
      <w:pPr>
        <w:jc w:val="center"/>
        <w:outlineLvl w:val="0"/>
        <w:rPr>
          <w:b/>
          <w:sz w:val="28"/>
          <w:szCs w:val="28"/>
        </w:rPr>
      </w:pPr>
      <w:r>
        <w:rPr>
          <w:b/>
          <w:sz w:val="28"/>
          <w:szCs w:val="28"/>
        </w:rPr>
        <w:t xml:space="preserve"> на 2018</w:t>
      </w:r>
      <w:r w:rsidRPr="00823AB7">
        <w:rPr>
          <w:b/>
          <w:sz w:val="28"/>
          <w:szCs w:val="28"/>
        </w:rPr>
        <w:t xml:space="preserve"> год</w:t>
      </w:r>
    </w:p>
    <w:p w:rsidR="006C6EE6" w:rsidRDefault="006C6EE6" w:rsidP="006C6EE6">
      <w:pPr>
        <w:rPr>
          <w:sz w:val="28"/>
          <w:szCs w:val="28"/>
        </w:rPr>
      </w:pPr>
    </w:p>
    <w:p w:rsidR="006C6EE6" w:rsidRDefault="006C6EE6" w:rsidP="006C6EE6">
      <w:pPr>
        <w:rPr>
          <w:sz w:val="28"/>
          <w:szCs w:val="28"/>
        </w:rPr>
      </w:pPr>
      <w:r>
        <w:rPr>
          <w:sz w:val="28"/>
          <w:szCs w:val="28"/>
        </w:rPr>
        <w:t xml:space="preserve">                                                                                                              тыс</w:t>
      </w:r>
      <w:proofErr w:type="gramStart"/>
      <w:r>
        <w:rPr>
          <w:sz w:val="28"/>
          <w:szCs w:val="28"/>
        </w:rPr>
        <w:t>.р</w:t>
      </w:r>
      <w:proofErr w:type="gramEnd"/>
      <w:r>
        <w:rPr>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443"/>
      </w:tblGrid>
      <w:tr w:rsidR="006C6EE6" w:rsidRPr="00B3138C" w:rsidTr="005D268C">
        <w:tc>
          <w:tcPr>
            <w:tcW w:w="4608" w:type="dxa"/>
          </w:tcPr>
          <w:p w:rsidR="006C6EE6" w:rsidRPr="00B3138C" w:rsidRDefault="006C6EE6" w:rsidP="005D268C">
            <w:pPr>
              <w:rPr>
                <w:sz w:val="28"/>
                <w:szCs w:val="28"/>
              </w:rPr>
            </w:pPr>
          </w:p>
        </w:tc>
        <w:tc>
          <w:tcPr>
            <w:tcW w:w="2520" w:type="dxa"/>
          </w:tcPr>
          <w:p w:rsidR="006C6EE6" w:rsidRPr="00B3138C" w:rsidRDefault="006C6EE6" w:rsidP="005D268C">
            <w:pPr>
              <w:rPr>
                <w:sz w:val="28"/>
                <w:szCs w:val="28"/>
              </w:rPr>
            </w:pPr>
            <w:r w:rsidRPr="00B3138C">
              <w:rPr>
                <w:sz w:val="28"/>
                <w:szCs w:val="28"/>
              </w:rPr>
              <w:t>Объем привлечения</w:t>
            </w:r>
          </w:p>
        </w:tc>
        <w:tc>
          <w:tcPr>
            <w:tcW w:w="2443" w:type="dxa"/>
          </w:tcPr>
          <w:p w:rsidR="006C6EE6" w:rsidRPr="00B3138C" w:rsidRDefault="006C6EE6" w:rsidP="005D268C">
            <w:pPr>
              <w:rPr>
                <w:sz w:val="28"/>
                <w:szCs w:val="28"/>
              </w:rPr>
            </w:pPr>
            <w:r w:rsidRPr="00B3138C">
              <w:rPr>
                <w:sz w:val="28"/>
                <w:szCs w:val="28"/>
              </w:rPr>
              <w:t>Объем средств, направленных на погашение</w:t>
            </w:r>
          </w:p>
        </w:tc>
      </w:tr>
      <w:tr w:rsidR="006C6EE6" w:rsidRPr="00B3138C" w:rsidTr="005D268C">
        <w:tc>
          <w:tcPr>
            <w:tcW w:w="4608" w:type="dxa"/>
          </w:tcPr>
          <w:p w:rsidR="006C6EE6" w:rsidRPr="00B3138C" w:rsidRDefault="006C6EE6" w:rsidP="005D268C">
            <w:pPr>
              <w:rPr>
                <w:sz w:val="28"/>
                <w:szCs w:val="28"/>
              </w:rPr>
            </w:pPr>
            <w:r w:rsidRPr="00B3138C">
              <w:rPr>
                <w:sz w:val="28"/>
                <w:szCs w:val="28"/>
              </w:rPr>
              <w:t>Муниципальные внутренние заимствования</w:t>
            </w:r>
          </w:p>
        </w:tc>
        <w:tc>
          <w:tcPr>
            <w:tcW w:w="2520" w:type="dxa"/>
          </w:tcPr>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c>
          <w:tcPr>
            <w:tcW w:w="2443" w:type="dxa"/>
          </w:tcPr>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r>
      <w:tr w:rsidR="006C6EE6" w:rsidRPr="00B3138C" w:rsidTr="005D268C">
        <w:tc>
          <w:tcPr>
            <w:tcW w:w="4608" w:type="dxa"/>
          </w:tcPr>
          <w:p w:rsidR="006C6EE6" w:rsidRPr="00B3138C" w:rsidRDefault="006C6EE6" w:rsidP="005D268C">
            <w:pPr>
              <w:rPr>
                <w:sz w:val="28"/>
                <w:szCs w:val="28"/>
              </w:rPr>
            </w:pPr>
            <w:r w:rsidRPr="00B3138C">
              <w:rPr>
                <w:sz w:val="28"/>
                <w:szCs w:val="28"/>
              </w:rPr>
              <w:t>в том числе:</w:t>
            </w:r>
          </w:p>
          <w:p w:rsidR="006C6EE6" w:rsidRPr="00B3138C" w:rsidRDefault="006C6EE6" w:rsidP="005D268C">
            <w:pPr>
              <w:rPr>
                <w:sz w:val="28"/>
                <w:szCs w:val="28"/>
              </w:rPr>
            </w:pPr>
            <w:r w:rsidRPr="00B3138C">
              <w:rPr>
                <w:sz w:val="28"/>
                <w:szCs w:val="28"/>
              </w:rPr>
              <w:t>1. Муниципальные займы, осуществляющие путем выпуска муниципальных ценных бумаг</w:t>
            </w:r>
          </w:p>
        </w:tc>
        <w:tc>
          <w:tcPr>
            <w:tcW w:w="2520" w:type="dxa"/>
          </w:tcPr>
          <w:p w:rsidR="006C6EE6" w:rsidRPr="00B3138C" w:rsidRDefault="006C6EE6" w:rsidP="005D268C">
            <w:pPr>
              <w:rPr>
                <w:sz w:val="28"/>
                <w:szCs w:val="28"/>
              </w:rPr>
            </w:pPr>
          </w:p>
          <w:p w:rsidR="006C6EE6" w:rsidRPr="00B3138C" w:rsidRDefault="006C6EE6" w:rsidP="005D268C">
            <w:pPr>
              <w:rPr>
                <w:sz w:val="28"/>
                <w:szCs w:val="28"/>
              </w:rPr>
            </w:pPr>
          </w:p>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c>
          <w:tcPr>
            <w:tcW w:w="2443" w:type="dxa"/>
          </w:tcPr>
          <w:p w:rsidR="006C6EE6" w:rsidRPr="00B3138C" w:rsidRDefault="006C6EE6" w:rsidP="005D268C">
            <w:pPr>
              <w:rPr>
                <w:sz w:val="28"/>
                <w:szCs w:val="28"/>
              </w:rPr>
            </w:pPr>
          </w:p>
          <w:p w:rsidR="006C6EE6" w:rsidRPr="00B3138C" w:rsidRDefault="006C6EE6" w:rsidP="005D268C">
            <w:pPr>
              <w:rPr>
                <w:sz w:val="28"/>
                <w:szCs w:val="28"/>
              </w:rPr>
            </w:pPr>
          </w:p>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r>
      <w:tr w:rsidR="006C6EE6" w:rsidRPr="00B3138C" w:rsidTr="005D268C">
        <w:tc>
          <w:tcPr>
            <w:tcW w:w="4608" w:type="dxa"/>
          </w:tcPr>
          <w:p w:rsidR="006C6EE6" w:rsidRPr="00B3138C" w:rsidRDefault="006C6EE6" w:rsidP="005D268C">
            <w:pPr>
              <w:rPr>
                <w:sz w:val="28"/>
                <w:szCs w:val="28"/>
              </w:rPr>
            </w:pPr>
            <w:r w:rsidRPr="00B3138C">
              <w:rPr>
                <w:sz w:val="28"/>
                <w:szCs w:val="28"/>
              </w:rPr>
              <w:t>2. Кредиты, привлекаемые от кредитных организаций</w:t>
            </w:r>
          </w:p>
        </w:tc>
        <w:tc>
          <w:tcPr>
            <w:tcW w:w="2520" w:type="dxa"/>
          </w:tcPr>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c>
          <w:tcPr>
            <w:tcW w:w="2443" w:type="dxa"/>
          </w:tcPr>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r>
      <w:tr w:rsidR="006C6EE6" w:rsidRPr="00B3138C" w:rsidTr="005D268C">
        <w:tc>
          <w:tcPr>
            <w:tcW w:w="4608" w:type="dxa"/>
          </w:tcPr>
          <w:p w:rsidR="006C6EE6" w:rsidRPr="00B3138C" w:rsidRDefault="006C6EE6" w:rsidP="005D268C">
            <w:pPr>
              <w:rPr>
                <w:sz w:val="28"/>
                <w:szCs w:val="28"/>
              </w:rPr>
            </w:pPr>
            <w:r w:rsidRPr="00B3138C">
              <w:rPr>
                <w:sz w:val="28"/>
                <w:szCs w:val="28"/>
              </w:rPr>
              <w:t>3. Кредиты, привлекаемые от других бюджетов бюджетной системы Российской Федерации</w:t>
            </w:r>
          </w:p>
        </w:tc>
        <w:tc>
          <w:tcPr>
            <w:tcW w:w="2520" w:type="dxa"/>
          </w:tcPr>
          <w:p w:rsidR="006C6EE6" w:rsidRPr="00B3138C" w:rsidRDefault="006C6EE6" w:rsidP="005D268C">
            <w:pPr>
              <w:rPr>
                <w:sz w:val="28"/>
                <w:szCs w:val="28"/>
              </w:rPr>
            </w:pPr>
          </w:p>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c>
          <w:tcPr>
            <w:tcW w:w="2443" w:type="dxa"/>
          </w:tcPr>
          <w:p w:rsidR="006C6EE6" w:rsidRPr="00B3138C" w:rsidRDefault="006C6EE6" w:rsidP="005D268C">
            <w:pPr>
              <w:rPr>
                <w:sz w:val="28"/>
                <w:szCs w:val="28"/>
              </w:rPr>
            </w:pPr>
          </w:p>
          <w:p w:rsidR="006C6EE6" w:rsidRPr="00B3138C" w:rsidRDefault="006C6EE6" w:rsidP="005D268C">
            <w:pPr>
              <w:rPr>
                <w:sz w:val="28"/>
                <w:szCs w:val="28"/>
              </w:rPr>
            </w:pPr>
          </w:p>
          <w:p w:rsidR="006C6EE6" w:rsidRPr="00B3138C" w:rsidRDefault="006C6EE6" w:rsidP="005D268C">
            <w:pPr>
              <w:rPr>
                <w:sz w:val="28"/>
                <w:szCs w:val="28"/>
              </w:rPr>
            </w:pPr>
            <w:r w:rsidRPr="00B3138C">
              <w:rPr>
                <w:sz w:val="28"/>
                <w:szCs w:val="28"/>
              </w:rPr>
              <w:t>0</w:t>
            </w:r>
          </w:p>
        </w:tc>
      </w:tr>
    </w:tbl>
    <w:p w:rsidR="006C6EE6" w:rsidRPr="00384518" w:rsidRDefault="006C6EE6" w:rsidP="006C6EE6">
      <w:pPr>
        <w:rPr>
          <w:sz w:val="28"/>
          <w:szCs w:val="28"/>
        </w:rPr>
      </w:pPr>
    </w:p>
    <w:p w:rsidR="006C6EE6" w:rsidRDefault="006C6EE6" w:rsidP="00AD23F6"/>
    <w:p w:rsidR="006C6EE6" w:rsidRDefault="006C6EE6" w:rsidP="00AD23F6"/>
    <w:p w:rsidR="006C6EE6" w:rsidRDefault="006C6EE6" w:rsidP="00AD23F6"/>
    <w:p w:rsidR="006C6EE6" w:rsidRDefault="006C6EE6" w:rsidP="00AD23F6"/>
    <w:p w:rsidR="006C6EE6" w:rsidRDefault="006C6EE6" w:rsidP="00AD23F6"/>
    <w:p w:rsidR="006C6EE6" w:rsidRDefault="006C6EE6" w:rsidP="00AD23F6"/>
    <w:p w:rsidR="006C6EE6" w:rsidRPr="00B73B85" w:rsidRDefault="006C6EE6" w:rsidP="006C6EE6">
      <w:pPr>
        <w:jc w:val="center"/>
        <w:rPr>
          <w:sz w:val="20"/>
          <w:szCs w:val="20"/>
        </w:rPr>
      </w:pPr>
      <w:r>
        <w:rPr>
          <w:sz w:val="28"/>
          <w:szCs w:val="28"/>
        </w:rPr>
        <w:t xml:space="preserve">                                                                     </w:t>
      </w:r>
      <w:r w:rsidRPr="00B73B85">
        <w:rPr>
          <w:sz w:val="20"/>
          <w:szCs w:val="20"/>
        </w:rPr>
        <w:t xml:space="preserve">Приложение № </w:t>
      </w:r>
      <w:r>
        <w:rPr>
          <w:sz w:val="20"/>
          <w:szCs w:val="20"/>
        </w:rPr>
        <w:t>11</w:t>
      </w:r>
      <w:r w:rsidRPr="00B73B85">
        <w:rPr>
          <w:sz w:val="20"/>
          <w:szCs w:val="20"/>
        </w:rPr>
        <w:t xml:space="preserve"> </w:t>
      </w:r>
      <w:r>
        <w:rPr>
          <w:sz w:val="20"/>
          <w:szCs w:val="20"/>
        </w:rPr>
        <w:t xml:space="preserve">к решению  </w:t>
      </w:r>
    </w:p>
    <w:p w:rsidR="006C6EE6" w:rsidRDefault="006C6EE6" w:rsidP="006C6EE6">
      <w:pPr>
        <w:ind w:left="5664"/>
        <w:rPr>
          <w:sz w:val="20"/>
          <w:szCs w:val="20"/>
        </w:rPr>
      </w:pPr>
      <w:r w:rsidRPr="008425A0">
        <w:rPr>
          <w:sz w:val="20"/>
          <w:szCs w:val="20"/>
        </w:rPr>
        <w:t>Совета депутатов Бергульского</w:t>
      </w:r>
      <w:r>
        <w:rPr>
          <w:sz w:val="20"/>
          <w:szCs w:val="20"/>
        </w:rPr>
        <w:t xml:space="preserve"> сельсовета</w:t>
      </w:r>
    </w:p>
    <w:p w:rsidR="006C6EE6" w:rsidRDefault="006C6EE6" w:rsidP="006C6EE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6C6EE6" w:rsidRDefault="006C6EE6" w:rsidP="006C6EE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6C6EE6" w:rsidRPr="008425A0" w:rsidRDefault="006C6EE6" w:rsidP="006C6EE6">
      <w:pPr>
        <w:rPr>
          <w:sz w:val="20"/>
          <w:szCs w:val="20"/>
        </w:rPr>
      </w:pPr>
      <w:r>
        <w:rPr>
          <w:sz w:val="20"/>
          <w:szCs w:val="20"/>
        </w:rPr>
        <w:t xml:space="preserve">                                                                                                             </w:t>
      </w:r>
      <w:r w:rsidRPr="008425A0">
        <w:rPr>
          <w:sz w:val="20"/>
          <w:szCs w:val="20"/>
        </w:rPr>
        <w:t>годов»</w:t>
      </w:r>
      <w:r>
        <w:rPr>
          <w:sz w:val="20"/>
          <w:szCs w:val="20"/>
        </w:rPr>
        <w:t xml:space="preserve">  </w:t>
      </w:r>
    </w:p>
    <w:p w:rsidR="006C6EE6" w:rsidRDefault="006C6EE6" w:rsidP="006C6EE6">
      <w:pPr>
        <w:jc w:val="center"/>
        <w:rPr>
          <w:sz w:val="28"/>
          <w:szCs w:val="28"/>
        </w:rPr>
      </w:pPr>
      <w:r>
        <w:rPr>
          <w:sz w:val="28"/>
          <w:szCs w:val="28"/>
        </w:rPr>
        <w:t xml:space="preserve">   </w:t>
      </w:r>
    </w:p>
    <w:p w:rsidR="006C6EE6" w:rsidRDefault="006C6EE6" w:rsidP="006C6EE6">
      <w:pPr>
        <w:jc w:val="right"/>
        <w:rPr>
          <w:sz w:val="28"/>
          <w:szCs w:val="28"/>
        </w:rPr>
      </w:pPr>
      <w:r>
        <w:rPr>
          <w:sz w:val="28"/>
          <w:szCs w:val="28"/>
        </w:rPr>
        <w:t>Таблица 2</w:t>
      </w:r>
    </w:p>
    <w:p w:rsidR="006C6EE6" w:rsidRDefault="006C6EE6" w:rsidP="006C6EE6">
      <w:pPr>
        <w:jc w:val="right"/>
        <w:rPr>
          <w:sz w:val="28"/>
          <w:szCs w:val="28"/>
        </w:rPr>
      </w:pPr>
    </w:p>
    <w:p w:rsidR="006C6EE6" w:rsidRPr="00EE13AA" w:rsidRDefault="006C6EE6" w:rsidP="006C6EE6">
      <w:pPr>
        <w:jc w:val="center"/>
        <w:rPr>
          <w:b/>
          <w:sz w:val="28"/>
          <w:szCs w:val="28"/>
        </w:rPr>
      </w:pPr>
      <w:r w:rsidRPr="00EE13AA">
        <w:rPr>
          <w:b/>
          <w:sz w:val="28"/>
          <w:szCs w:val="28"/>
        </w:rPr>
        <w:t>Программа муниципальных внутренних заимствований</w:t>
      </w:r>
    </w:p>
    <w:p w:rsidR="006C6EE6" w:rsidRDefault="006C6EE6" w:rsidP="006C6EE6">
      <w:pPr>
        <w:jc w:val="center"/>
        <w:rPr>
          <w:b/>
          <w:sz w:val="28"/>
          <w:szCs w:val="28"/>
        </w:rPr>
      </w:pPr>
      <w:r>
        <w:rPr>
          <w:b/>
          <w:sz w:val="28"/>
          <w:szCs w:val="28"/>
        </w:rPr>
        <w:t xml:space="preserve"> Бергульского сельсовета Северного района Новосибирской  области </w:t>
      </w:r>
    </w:p>
    <w:p w:rsidR="006C6EE6" w:rsidRPr="00EE13AA" w:rsidRDefault="006C6EE6" w:rsidP="006C6EE6">
      <w:pPr>
        <w:jc w:val="center"/>
        <w:rPr>
          <w:b/>
          <w:sz w:val="28"/>
          <w:szCs w:val="28"/>
        </w:rPr>
      </w:pPr>
      <w:r>
        <w:rPr>
          <w:b/>
          <w:sz w:val="28"/>
          <w:szCs w:val="28"/>
        </w:rPr>
        <w:t xml:space="preserve"> на 2019-2020</w:t>
      </w:r>
      <w:r w:rsidRPr="00EE13AA">
        <w:rPr>
          <w:b/>
          <w:sz w:val="28"/>
          <w:szCs w:val="28"/>
        </w:rPr>
        <w:t xml:space="preserve"> годы                                             </w:t>
      </w:r>
    </w:p>
    <w:p w:rsidR="006C6EE6" w:rsidRDefault="006C6EE6" w:rsidP="006C6EE6">
      <w:pPr>
        <w:jc w:val="center"/>
        <w:rPr>
          <w:sz w:val="28"/>
          <w:szCs w:val="28"/>
        </w:rPr>
      </w:pPr>
      <w:r>
        <w:rPr>
          <w:sz w:val="28"/>
          <w:szCs w:val="28"/>
        </w:rPr>
        <w:t xml:space="preserve">                                                                                                                тыс</w:t>
      </w:r>
      <w:proofErr w:type="gramStart"/>
      <w:r>
        <w:rPr>
          <w:sz w:val="28"/>
          <w:szCs w:val="28"/>
        </w:rPr>
        <w:t>.р</w:t>
      </w:r>
      <w:proofErr w:type="gramEnd"/>
      <w:r>
        <w:rPr>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1711"/>
        <w:gridCol w:w="1890"/>
        <w:gridCol w:w="1711"/>
        <w:gridCol w:w="1890"/>
      </w:tblGrid>
      <w:tr w:rsidR="006C6EE6" w:rsidRPr="00430AC3" w:rsidTr="005D268C">
        <w:tc>
          <w:tcPr>
            <w:tcW w:w="3190" w:type="dxa"/>
          </w:tcPr>
          <w:p w:rsidR="006C6EE6" w:rsidRPr="00430AC3" w:rsidRDefault="006C6EE6" w:rsidP="005D268C">
            <w:pPr>
              <w:jc w:val="center"/>
              <w:rPr>
                <w:sz w:val="28"/>
                <w:szCs w:val="28"/>
              </w:rPr>
            </w:pPr>
          </w:p>
        </w:tc>
        <w:tc>
          <w:tcPr>
            <w:tcW w:w="3190" w:type="dxa"/>
            <w:gridSpan w:val="2"/>
          </w:tcPr>
          <w:p w:rsidR="006C6EE6" w:rsidRPr="00430AC3" w:rsidRDefault="006C6EE6" w:rsidP="005D268C">
            <w:pPr>
              <w:jc w:val="center"/>
              <w:rPr>
                <w:sz w:val="28"/>
                <w:szCs w:val="28"/>
              </w:rPr>
            </w:pPr>
            <w:r w:rsidRPr="00430AC3">
              <w:rPr>
                <w:sz w:val="28"/>
                <w:szCs w:val="28"/>
              </w:rPr>
              <w:t>201</w:t>
            </w:r>
            <w:r>
              <w:rPr>
                <w:sz w:val="28"/>
                <w:szCs w:val="28"/>
              </w:rPr>
              <w:t>9</w:t>
            </w:r>
            <w:r w:rsidRPr="00430AC3">
              <w:rPr>
                <w:sz w:val="28"/>
                <w:szCs w:val="28"/>
              </w:rPr>
              <w:t xml:space="preserve"> год</w:t>
            </w:r>
          </w:p>
        </w:tc>
        <w:tc>
          <w:tcPr>
            <w:tcW w:w="3191" w:type="dxa"/>
            <w:gridSpan w:val="2"/>
          </w:tcPr>
          <w:p w:rsidR="006C6EE6" w:rsidRPr="00430AC3" w:rsidRDefault="006C6EE6" w:rsidP="005D268C">
            <w:pPr>
              <w:jc w:val="center"/>
              <w:rPr>
                <w:sz w:val="28"/>
                <w:szCs w:val="28"/>
              </w:rPr>
            </w:pPr>
            <w:r w:rsidRPr="00430AC3">
              <w:rPr>
                <w:sz w:val="28"/>
                <w:szCs w:val="28"/>
              </w:rPr>
              <w:t>20</w:t>
            </w:r>
            <w:r>
              <w:rPr>
                <w:sz w:val="28"/>
                <w:szCs w:val="28"/>
              </w:rPr>
              <w:t>20</w:t>
            </w:r>
            <w:r w:rsidRPr="00430AC3">
              <w:rPr>
                <w:sz w:val="28"/>
                <w:szCs w:val="28"/>
              </w:rPr>
              <w:t xml:space="preserve"> год</w:t>
            </w:r>
          </w:p>
        </w:tc>
      </w:tr>
      <w:tr w:rsidR="006C6EE6" w:rsidRPr="00430AC3" w:rsidTr="005D268C">
        <w:tc>
          <w:tcPr>
            <w:tcW w:w="3190" w:type="dxa"/>
          </w:tcPr>
          <w:p w:rsidR="006C6EE6" w:rsidRPr="00430AC3" w:rsidRDefault="006C6EE6" w:rsidP="005D268C">
            <w:pPr>
              <w:jc w:val="center"/>
              <w:rPr>
                <w:sz w:val="28"/>
                <w:szCs w:val="28"/>
              </w:rPr>
            </w:pPr>
          </w:p>
        </w:tc>
        <w:tc>
          <w:tcPr>
            <w:tcW w:w="1110" w:type="dxa"/>
          </w:tcPr>
          <w:p w:rsidR="006C6EE6" w:rsidRPr="00430AC3" w:rsidRDefault="006C6EE6" w:rsidP="005D268C">
            <w:pPr>
              <w:jc w:val="center"/>
              <w:rPr>
                <w:sz w:val="28"/>
                <w:szCs w:val="28"/>
              </w:rPr>
            </w:pPr>
            <w:r w:rsidRPr="00430AC3">
              <w:rPr>
                <w:sz w:val="28"/>
                <w:szCs w:val="28"/>
              </w:rPr>
              <w:t>Объем привлечения</w:t>
            </w:r>
          </w:p>
        </w:tc>
        <w:tc>
          <w:tcPr>
            <w:tcW w:w="2080" w:type="dxa"/>
          </w:tcPr>
          <w:p w:rsidR="006C6EE6" w:rsidRPr="00430AC3" w:rsidRDefault="006C6EE6" w:rsidP="005D268C">
            <w:pPr>
              <w:jc w:val="center"/>
              <w:rPr>
                <w:sz w:val="28"/>
                <w:szCs w:val="28"/>
              </w:rPr>
            </w:pPr>
            <w:r w:rsidRPr="00430AC3">
              <w:rPr>
                <w:sz w:val="28"/>
                <w:szCs w:val="28"/>
              </w:rPr>
              <w:t>Объем средств,</w:t>
            </w:r>
          </w:p>
          <w:p w:rsidR="006C6EE6" w:rsidRPr="00430AC3" w:rsidRDefault="006C6EE6" w:rsidP="005D268C">
            <w:pPr>
              <w:jc w:val="center"/>
              <w:rPr>
                <w:sz w:val="28"/>
                <w:szCs w:val="28"/>
              </w:rPr>
            </w:pPr>
            <w:proofErr w:type="gramStart"/>
            <w:r w:rsidRPr="00430AC3">
              <w:rPr>
                <w:sz w:val="28"/>
                <w:szCs w:val="28"/>
              </w:rPr>
              <w:t>направленных</w:t>
            </w:r>
            <w:proofErr w:type="gramEnd"/>
            <w:r w:rsidRPr="00430AC3">
              <w:rPr>
                <w:sz w:val="28"/>
                <w:szCs w:val="28"/>
              </w:rPr>
              <w:t xml:space="preserve"> на погашение</w:t>
            </w:r>
          </w:p>
        </w:tc>
        <w:tc>
          <w:tcPr>
            <w:tcW w:w="1170" w:type="dxa"/>
          </w:tcPr>
          <w:p w:rsidR="006C6EE6" w:rsidRPr="00430AC3" w:rsidRDefault="006C6EE6" w:rsidP="005D268C">
            <w:pPr>
              <w:jc w:val="center"/>
              <w:rPr>
                <w:sz w:val="28"/>
                <w:szCs w:val="28"/>
              </w:rPr>
            </w:pPr>
            <w:r w:rsidRPr="00430AC3">
              <w:rPr>
                <w:sz w:val="28"/>
                <w:szCs w:val="28"/>
              </w:rPr>
              <w:t>Объем привлечения</w:t>
            </w:r>
          </w:p>
        </w:tc>
        <w:tc>
          <w:tcPr>
            <w:tcW w:w="2021" w:type="dxa"/>
          </w:tcPr>
          <w:p w:rsidR="006C6EE6" w:rsidRPr="00430AC3" w:rsidRDefault="006C6EE6" w:rsidP="005D268C">
            <w:pPr>
              <w:jc w:val="center"/>
              <w:rPr>
                <w:sz w:val="28"/>
                <w:szCs w:val="28"/>
              </w:rPr>
            </w:pPr>
            <w:r w:rsidRPr="00430AC3">
              <w:rPr>
                <w:sz w:val="28"/>
                <w:szCs w:val="28"/>
              </w:rPr>
              <w:t>Объем средств, направленных на погашение</w:t>
            </w:r>
          </w:p>
        </w:tc>
      </w:tr>
      <w:tr w:rsidR="006C6EE6" w:rsidRPr="00430AC3" w:rsidTr="005D268C">
        <w:tc>
          <w:tcPr>
            <w:tcW w:w="3190" w:type="dxa"/>
          </w:tcPr>
          <w:p w:rsidR="006C6EE6" w:rsidRPr="00430AC3" w:rsidRDefault="006C6EE6" w:rsidP="005D268C">
            <w:pPr>
              <w:jc w:val="center"/>
              <w:rPr>
                <w:sz w:val="28"/>
                <w:szCs w:val="28"/>
              </w:rPr>
            </w:pPr>
            <w:r w:rsidRPr="00430AC3">
              <w:rPr>
                <w:sz w:val="28"/>
                <w:szCs w:val="28"/>
              </w:rPr>
              <w:t>Муниципальные внутренние заимствования</w:t>
            </w:r>
          </w:p>
        </w:tc>
        <w:tc>
          <w:tcPr>
            <w:tcW w:w="111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8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117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21"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r>
      <w:tr w:rsidR="006C6EE6" w:rsidRPr="00430AC3" w:rsidTr="005D268C">
        <w:tc>
          <w:tcPr>
            <w:tcW w:w="3190" w:type="dxa"/>
          </w:tcPr>
          <w:p w:rsidR="006C6EE6" w:rsidRPr="00430AC3" w:rsidRDefault="006C6EE6" w:rsidP="005D268C">
            <w:pPr>
              <w:jc w:val="center"/>
              <w:rPr>
                <w:sz w:val="28"/>
                <w:szCs w:val="28"/>
              </w:rPr>
            </w:pPr>
            <w:r w:rsidRPr="00430AC3">
              <w:rPr>
                <w:sz w:val="28"/>
                <w:szCs w:val="28"/>
              </w:rPr>
              <w:t>в том числе:</w:t>
            </w:r>
          </w:p>
          <w:p w:rsidR="006C6EE6" w:rsidRPr="00430AC3" w:rsidRDefault="006C6EE6" w:rsidP="005D268C">
            <w:pPr>
              <w:jc w:val="center"/>
              <w:rPr>
                <w:sz w:val="28"/>
                <w:szCs w:val="28"/>
              </w:rPr>
            </w:pPr>
            <w:r w:rsidRPr="00430AC3">
              <w:rPr>
                <w:sz w:val="28"/>
                <w:szCs w:val="28"/>
              </w:rPr>
              <w:t xml:space="preserve"> 1.Муниципальные займы, осуществляющие путем выпуска муниципальных ценных бумаг</w:t>
            </w:r>
          </w:p>
        </w:tc>
        <w:tc>
          <w:tcPr>
            <w:tcW w:w="111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8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117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21"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r>
      <w:tr w:rsidR="006C6EE6" w:rsidRPr="00430AC3" w:rsidTr="005D268C">
        <w:tc>
          <w:tcPr>
            <w:tcW w:w="3190" w:type="dxa"/>
          </w:tcPr>
          <w:p w:rsidR="006C6EE6" w:rsidRPr="00430AC3" w:rsidRDefault="006C6EE6" w:rsidP="005D268C">
            <w:pPr>
              <w:jc w:val="center"/>
              <w:rPr>
                <w:sz w:val="28"/>
                <w:szCs w:val="28"/>
              </w:rPr>
            </w:pPr>
            <w:r w:rsidRPr="00430AC3">
              <w:rPr>
                <w:sz w:val="28"/>
                <w:szCs w:val="28"/>
              </w:rPr>
              <w:t>2. Кредиты, привлекаемые от кредитных организаций</w:t>
            </w:r>
          </w:p>
        </w:tc>
        <w:tc>
          <w:tcPr>
            <w:tcW w:w="111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8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117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21"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r>
      <w:tr w:rsidR="006C6EE6" w:rsidRPr="00430AC3" w:rsidTr="005D268C">
        <w:tc>
          <w:tcPr>
            <w:tcW w:w="3190" w:type="dxa"/>
          </w:tcPr>
          <w:p w:rsidR="006C6EE6" w:rsidRPr="00430AC3" w:rsidRDefault="006C6EE6" w:rsidP="005D268C">
            <w:pPr>
              <w:jc w:val="center"/>
              <w:rPr>
                <w:sz w:val="28"/>
                <w:szCs w:val="28"/>
              </w:rPr>
            </w:pPr>
            <w:r w:rsidRPr="00430AC3">
              <w:rPr>
                <w:sz w:val="28"/>
                <w:szCs w:val="28"/>
              </w:rPr>
              <w:t xml:space="preserve">3. Кредиты, привлекаемые от других бюджетов бюджетной системы </w:t>
            </w:r>
            <w:r>
              <w:rPr>
                <w:sz w:val="28"/>
                <w:szCs w:val="28"/>
              </w:rPr>
              <w:t>Р</w:t>
            </w:r>
            <w:r w:rsidRPr="00430AC3">
              <w:rPr>
                <w:sz w:val="28"/>
                <w:szCs w:val="28"/>
              </w:rPr>
              <w:t>оссийской Федерации</w:t>
            </w:r>
          </w:p>
        </w:tc>
        <w:tc>
          <w:tcPr>
            <w:tcW w:w="111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8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1170"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c>
          <w:tcPr>
            <w:tcW w:w="2021" w:type="dxa"/>
          </w:tcPr>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p>
          <w:p w:rsidR="006C6EE6" w:rsidRPr="00430AC3" w:rsidRDefault="006C6EE6" w:rsidP="005D268C">
            <w:pPr>
              <w:jc w:val="center"/>
              <w:rPr>
                <w:sz w:val="28"/>
                <w:szCs w:val="28"/>
              </w:rPr>
            </w:pPr>
            <w:r w:rsidRPr="00430AC3">
              <w:rPr>
                <w:sz w:val="28"/>
                <w:szCs w:val="28"/>
              </w:rPr>
              <w:t>0</w:t>
            </w:r>
          </w:p>
        </w:tc>
      </w:tr>
    </w:tbl>
    <w:p w:rsidR="006C6EE6" w:rsidRDefault="006C6EE6" w:rsidP="006C6EE6">
      <w:pPr>
        <w:jc w:val="center"/>
        <w:rPr>
          <w:sz w:val="28"/>
          <w:szCs w:val="28"/>
        </w:rPr>
      </w:pPr>
    </w:p>
    <w:p w:rsidR="006C6EE6" w:rsidRDefault="006C6EE6" w:rsidP="00AD23F6"/>
    <w:p w:rsidR="006C6EE6" w:rsidRDefault="006C6EE6" w:rsidP="00AD23F6"/>
    <w:p w:rsidR="006C6EE6" w:rsidRDefault="006C6EE6" w:rsidP="00AD23F6"/>
    <w:p w:rsidR="006C6EE6" w:rsidRDefault="006C6EE6" w:rsidP="00AD23F6"/>
    <w:p w:rsidR="006C6EE6" w:rsidRDefault="006C6EE6" w:rsidP="00AD23F6"/>
    <w:p w:rsidR="006C6EE6" w:rsidRDefault="006C6EE6" w:rsidP="00AD23F6"/>
    <w:p w:rsidR="006C6EE6" w:rsidRDefault="006C6EE6" w:rsidP="00AD23F6"/>
    <w:p w:rsidR="006C6EE6" w:rsidRPr="008425A0" w:rsidRDefault="006C6EE6" w:rsidP="006C6EE6">
      <w:pPr>
        <w:rPr>
          <w:sz w:val="20"/>
          <w:szCs w:val="20"/>
        </w:rPr>
      </w:pPr>
      <w:r>
        <w:rPr>
          <w:sz w:val="20"/>
          <w:szCs w:val="20"/>
        </w:rPr>
        <w:lastRenderedPageBreak/>
        <w:t xml:space="preserve">                                                                                                                    </w:t>
      </w:r>
      <w:r w:rsidRPr="008425A0">
        <w:rPr>
          <w:sz w:val="20"/>
          <w:szCs w:val="20"/>
        </w:rPr>
        <w:t>Приложение №</w:t>
      </w:r>
      <w:r>
        <w:rPr>
          <w:sz w:val="20"/>
          <w:szCs w:val="20"/>
        </w:rPr>
        <w:t>12</w:t>
      </w:r>
      <w:r w:rsidRPr="008425A0">
        <w:rPr>
          <w:sz w:val="20"/>
          <w:szCs w:val="20"/>
        </w:rPr>
        <w:t xml:space="preserve"> </w:t>
      </w:r>
      <w:r>
        <w:rPr>
          <w:sz w:val="20"/>
          <w:szCs w:val="20"/>
        </w:rPr>
        <w:t xml:space="preserve">к решению  </w:t>
      </w:r>
    </w:p>
    <w:p w:rsidR="006C6EE6" w:rsidRDefault="006C6EE6" w:rsidP="006C6EE6">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6C6EE6" w:rsidRDefault="006C6EE6" w:rsidP="006C6EE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 xml:space="preserve">О  </w:t>
      </w:r>
    </w:p>
    <w:p w:rsidR="006C6EE6" w:rsidRDefault="006C6EE6" w:rsidP="006C6EE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6C6EE6" w:rsidRPr="008425A0" w:rsidRDefault="006C6EE6" w:rsidP="006C6EE6">
      <w:pPr>
        <w:rPr>
          <w:sz w:val="20"/>
          <w:szCs w:val="20"/>
        </w:rPr>
      </w:pPr>
      <w:r>
        <w:rPr>
          <w:sz w:val="20"/>
          <w:szCs w:val="20"/>
        </w:rPr>
        <w:t xml:space="preserve">                                                                                                             </w:t>
      </w:r>
      <w:r w:rsidRPr="008425A0">
        <w:rPr>
          <w:sz w:val="20"/>
          <w:szCs w:val="20"/>
        </w:rPr>
        <w:t>годов»</w:t>
      </w:r>
      <w:r>
        <w:rPr>
          <w:sz w:val="20"/>
          <w:szCs w:val="20"/>
        </w:rPr>
        <w:t xml:space="preserve">   </w:t>
      </w:r>
      <w:r w:rsidRPr="008425A0">
        <w:rPr>
          <w:sz w:val="20"/>
          <w:szCs w:val="20"/>
        </w:rPr>
        <w:t xml:space="preserve">                                                                                                               </w:t>
      </w:r>
    </w:p>
    <w:p w:rsidR="006C6EE6" w:rsidRDefault="006C6EE6" w:rsidP="006C6EE6">
      <w:pPr>
        <w:shd w:val="clear" w:color="auto" w:fill="FFFFFF"/>
        <w:autoSpaceDE w:val="0"/>
        <w:autoSpaceDN w:val="0"/>
        <w:adjustRightInd w:val="0"/>
        <w:jc w:val="right"/>
        <w:rPr>
          <w:color w:val="000000"/>
        </w:rPr>
      </w:pPr>
    </w:p>
    <w:p w:rsidR="006C6EE6" w:rsidRDefault="006C6EE6" w:rsidP="006C6EE6">
      <w:pPr>
        <w:shd w:val="clear" w:color="auto" w:fill="FFFFFF"/>
        <w:autoSpaceDE w:val="0"/>
        <w:autoSpaceDN w:val="0"/>
        <w:adjustRightInd w:val="0"/>
        <w:jc w:val="right"/>
        <w:rPr>
          <w:color w:val="000000"/>
        </w:rPr>
      </w:pPr>
    </w:p>
    <w:p w:rsidR="006C6EE6" w:rsidRDefault="006C6EE6" w:rsidP="006C6EE6">
      <w:pPr>
        <w:shd w:val="clear" w:color="auto" w:fill="FFFFFF"/>
        <w:autoSpaceDE w:val="0"/>
        <w:autoSpaceDN w:val="0"/>
        <w:adjustRightInd w:val="0"/>
        <w:jc w:val="right"/>
        <w:rPr>
          <w:color w:val="000000"/>
        </w:rPr>
      </w:pPr>
    </w:p>
    <w:p w:rsidR="006C6EE6" w:rsidRDefault="006C6EE6" w:rsidP="006C6EE6">
      <w:pPr>
        <w:shd w:val="clear" w:color="auto" w:fill="FFFFFF"/>
        <w:autoSpaceDE w:val="0"/>
        <w:autoSpaceDN w:val="0"/>
        <w:adjustRightInd w:val="0"/>
        <w:jc w:val="right"/>
        <w:rPr>
          <w:color w:val="000000"/>
        </w:rPr>
      </w:pPr>
    </w:p>
    <w:p w:rsidR="006C6EE6" w:rsidRDefault="006C6EE6" w:rsidP="006C6EE6">
      <w:pPr>
        <w:shd w:val="clear" w:color="auto" w:fill="FFFFFF"/>
        <w:autoSpaceDE w:val="0"/>
        <w:autoSpaceDN w:val="0"/>
        <w:adjustRightInd w:val="0"/>
        <w:jc w:val="right"/>
        <w:rPr>
          <w:color w:val="000000"/>
        </w:rPr>
      </w:pPr>
    </w:p>
    <w:p w:rsidR="006C6EE6" w:rsidRDefault="006C6EE6" w:rsidP="006C6EE6">
      <w:pPr>
        <w:shd w:val="clear" w:color="auto" w:fill="FFFFFF"/>
        <w:autoSpaceDE w:val="0"/>
        <w:autoSpaceDN w:val="0"/>
        <w:adjustRightInd w:val="0"/>
        <w:jc w:val="right"/>
        <w:rPr>
          <w:b/>
          <w:bCs/>
          <w:color w:val="000000"/>
          <w:sz w:val="25"/>
          <w:szCs w:val="25"/>
        </w:rPr>
      </w:pPr>
    </w:p>
    <w:p w:rsidR="006C6EE6" w:rsidRDefault="006C6EE6" w:rsidP="006C6EE6">
      <w:pPr>
        <w:shd w:val="clear" w:color="auto" w:fill="FFFFFF"/>
        <w:autoSpaceDE w:val="0"/>
        <w:autoSpaceDN w:val="0"/>
        <w:adjustRightInd w:val="0"/>
        <w:jc w:val="center"/>
        <w:outlineLvl w:val="0"/>
        <w:rPr>
          <w:b/>
          <w:bCs/>
          <w:color w:val="000000"/>
          <w:sz w:val="25"/>
          <w:szCs w:val="25"/>
        </w:rPr>
      </w:pPr>
      <w:r w:rsidRPr="00CE3E9D">
        <w:rPr>
          <w:b/>
          <w:bCs/>
          <w:color w:val="000000"/>
          <w:sz w:val="25"/>
          <w:szCs w:val="25"/>
        </w:rPr>
        <w:t xml:space="preserve">Программа </w:t>
      </w:r>
      <w:r>
        <w:rPr>
          <w:b/>
          <w:bCs/>
          <w:color w:val="000000"/>
          <w:sz w:val="25"/>
          <w:szCs w:val="25"/>
        </w:rPr>
        <w:t xml:space="preserve">муниципальных  гарантий Бергульского сельсовета Северного района Новосибирской области в валюте Российской  Федерации </w:t>
      </w:r>
    </w:p>
    <w:p w:rsidR="006C6EE6" w:rsidRPr="00CE3E9D" w:rsidRDefault="006C6EE6" w:rsidP="006C6EE6">
      <w:pPr>
        <w:shd w:val="clear" w:color="auto" w:fill="FFFFFF"/>
        <w:autoSpaceDE w:val="0"/>
        <w:autoSpaceDN w:val="0"/>
        <w:adjustRightInd w:val="0"/>
        <w:jc w:val="center"/>
        <w:outlineLvl w:val="0"/>
        <w:rPr>
          <w:b/>
          <w:bCs/>
          <w:color w:val="000000"/>
          <w:sz w:val="25"/>
          <w:szCs w:val="25"/>
        </w:rPr>
      </w:pPr>
      <w:r w:rsidRPr="00CE3E9D">
        <w:rPr>
          <w:b/>
          <w:bCs/>
          <w:color w:val="000000"/>
          <w:sz w:val="25"/>
          <w:szCs w:val="25"/>
        </w:rPr>
        <w:t>в 201</w:t>
      </w:r>
      <w:r>
        <w:rPr>
          <w:b/>
          <w:bCs/>
          <w:color w:val="000000"/>
          <w:sz w:val="25"/>
          <w:szCs w:val="25"/>
        </w:rPr>
        <w:t>8</w:t>
      </w:r>
      <w:r w:rsidRPr="00CE3E9D">
        <w:rPr>
          <w:b/>
          <w:bCs/>
          <w:color w:val="000000"/>
          <w:sz w:val="25"/>
          <w:szCs w:val="25"/>
        </w:rPr>
        <w:t xml:space="preserve"> году</w:t>
      </w:r>
    </w:p>
    <w:p w:rsidR="006C6EE6" w:rsidRDefault="006C6EE6" w:rsidP="006C6EE6">
      <w:pPr>
        <w:shd w:val="clear" w:color="auto" w:fill="FFFFFF"/>
        <w:autoSpaceDE w:val="0"/>
        <w:autoSpaceDN w:val="0"/>
        <w:adjustRightInd w:val="0"/>
        <w:jc w:val="right"/>
        <w:rPr>
          <w:bCs/>
          <w:color w:val="000000"/>
          <w:sz w:val="25"/>
          <w:szCs w:val="25"/>
        </w:rPr>
      </w:pPr>
    </w:p>
    <w:p w:rsidR="006C6EE6" w:rsidRDefault="006C6EE6" w:rsidP="006C6EE6">
      <w:pPr>
        <w:shd w:val="clear" w:color="auto" w:fill="FFFFFF"/>
        <w:autoSpaceDE w:val="0"/>
        <w:autoSpaceDN w:val="0"/>
        <w:adjustRightInd w:val="0"/>
        <w:jc w:val="right"/>
        <w:rPr>
          <w:bCs/>
          <w:color w:val="000000"/>
          <w:sz w:val="25"/>
          <w:szCs w:val="25"/>
        </w:rPr>
      </w:pPr>
    </w:p>
    <w:p w:rsidR="006C6EE6" w:rsidRDefault="006C6EE6" w:rsidP="006C6EE6">
      <w:pPr>
        <w:shd w:val="clear" w:color="auto" w:fill="FFFFFF"/>
        <w:autoSpaceDE w:val="0"/>
        <w:autoSpaceDN w:val="0"/>
        <w:adjustRightInd w:val="0"/>
        <w:jc w:val="right"/>
        <w:rPr>
          <w:bCs/>
          <w:color w:val="000000"/>
          <w:sz w:val="25"/>
          <w:szCs w:val="25"/>
        </w:rPr>
      </w:pPr>
      <w:r>
        <w:rPr>
          <w:bCs/>
          <w:color w:val="000000"/>
          <w:sz w:val="25"/>
          <w:szCs w:val="25"/>
        </w:rPr>
        <w:t>таблица 1</w:t>
      </w:r>
      <w:r>
        <w:rPr>
          <w:bCs/>
          <w:color w:val="000000"/>
          <w:sz w:val="25"/>
          <w:szCs w:val="25"/>
        </w:rPr>
        <w:tab/>
      </w:r>
      <w:r>
        <w:rPr>
          <w:bCs/>
          <w:color w:val="000000"/>
          <w:sz w:val="25"/>
          <w:szCs w:val="25"/>
        </w:rPr>
        <w:tab/>
      </w:r>
      <w:r>
        <w:rPr>
          <w:bCs/>
          <w:color w:val="000000"/>
          <w:sz w:val="25"/>
          <w:szCs w:val="25"/>
        </w:rPr>
        <w:tab/>
      </w:r>
    </w:p>
    <w:p w:rsidR="006C6EE6" w:rsidRDefault="006C6EE6" w:rsidP="006C6EE6">
      <w:pPr>
        <w:shd w:val="clear" w:color="auto" w:fill="FFFFFF"/>
        <w:autoSpaceDE w:val="0"/>
        <w:autoSpaceDN w:val="0"/>
        <w:adjustRightInd w:val="0"/>
        <w:jc w:val="right"/>
        <w:rPr>
          <w:bCs/>
          <w:color w:val="000000"/>
          <w:sz w:val="25"/>
          <w:szCs w:val="25"/>
        </w:rPr>
      </w:pPr>
    </w:p>
    <w:p w:rsidR="006C6EE6" w:rsidRDefault="006C6EE6" w:rsidP="006C6EE6">
      <w:pPr>
        <w:shd w:val="clear" w:color="auto" w:fill="FFFFFF"/>
        <w:autoSpaceDE w:val="0"/>
        <w:autoSpaceDN w:val="0"/>
        <w:adjustRightInd w:val="0"/>
        <w:jc w:val="right"/>
        <w:rPr>
          <w:bCs/>
          <w:color w:val="000000"/>
          <w:sz w:val="25"/>
          <w:szCs w:val="25"/>
        </w:rPr>
      </w:pPr>
    </w:p>
    <w:p w:rsidR="006C6EE6" w:rsidRDefault="006C6EE6" w:rsidP="006C6EE6">
      <w:pPr>
        <w:shd w:val="clear" w:color="auto" w:fill="FFFFFF"/>
        <w:autoSpaceDE w:val="0"/>
        <w:autoSpaceDN w:val="0"/>
        <w:adjustRightInd w:val="0"/>
        <w:ind w:left="708" w:firstLine="708"/>
        <w:jc w:val="right"/>
        <w:rPr>
          <w:bCs/>
          <w:color w:val="000000"/>
          <w:sz w:val="25"/>
          <w:szCs w:val="25"/>
        </w:rPr>
      </w:pPr>
      <w:r>
        <w:rPr>
          <w:bCs/>
          <w:color w:val="000000"/>
          <w:sz w:val="25"/>
          <w:szCs w:val="2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54"/>
        <w:gridCol w:w="720"/>
        <w:gridCol w:w="1440"/>
        <w:gridCol w:w="1440"/>
        <w:gridCol w:w="1440"/>
      </w:tblGrid>
      <w:tr w:rsidR="006C6EE6" w:rsidRPr="00CE3E9D" w:rsidTr="005D268C">
        <w:trPr>
          <w:trHeight w:val="1930"/>
        </w:trPr>
        <w:tc>
          <w:tcPr>
            <w:tcW w:w="67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center"/>
            </w:pPr>
            <w:r>
              <w:t xml:space="preserve">№№ </w:t>
            </w:r>
            <w:proofErr w:type="spellStart"/>
            <w:r>
              <w:t>пп</w:t>
            </w:r>
            <w:proofErr w:type="spellEnd"/>
          </w:p>
        </w:tc>
        <w:tc>
          <w:tcPr>
            <w:tcW w:w="105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center"/>
            </w:pPr>
            <w:r>
              <w:t>Цель гарантирования</w:t>
            </w:r>
          </w:p>
        </w:tc>
        <w:tc>
          <w:tcPr>
            <w:tcW w:w="720" w:type="dxa"/>
            <w:tcBorders>
              <w:top w:val="single" w:sz="4" w:space="0" w:color="auto"/>
              <w:left w:val="single" w:sz="4" w:space="0" w:color="auto"/>
              <w:bottom w:val="single" w:sz="4" w:space="0" w:color="auto"/>
              <w:right w:val="nil"/>
            </w:tcBorders>
          </w:tcPr>
          <w:p w:rsidR="006C6EE6" w:rsidRDefault="006C6EE6" w:rsidP="005D268C">
            <w:pPr>
              <w:autoSpaceDE w:val="0"/>
              <w:autoSpaceDN w:val="0"/>
              <w:adjustRightInd w:val="0"/>
              <w:jc w:val="center"/>
            </w:pPr>
            <w: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center"/>
            </w:pPr>
            <w:r>
              <w:t>Сумма гарантирования тыс. руб. на 2018 год</w:t>
            </w: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center"/>
            </w:pPr>
            <w:r>
              <w:t>Наименование права регрессного требования</w:t>
            </w: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center"/>
            </w:pPr>
            <w:r>
              <w:t>Иные условия предоставления муниципальных гарантий</w:t>
            </w:r>
          </w:p>
        </w:tc>
      </w:tr>
      <w:tr w:rsidR="006C6EE6" w:rsidRPr="00CE3E9D" w:rsidTr="005D268C">
        <w:tc>
          <w:tcPr>
            <w:tcW w:w="67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105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720" w:type="dxa"/>
            <w:tcBorders>
              <w:top w:val="single" w:sz="4" w:space="0" w:color="auto"/>
              <w:left w:val="single" w:sz="4" w:space="0" w:color="auto"/>
              <w:bottom w:val="single" w:sz="4" w:space="0" w:color="auto"/>
              <w:right w:val="nil"/>
            </w:tcBorders>
          </w:tcPr>
          <w:p w:rsidR="006C6EE6" w:rsidRDefault="006C6EE6" w:rsidP="005D268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r>
              <w:t>0</w:t>
            </w: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r>
      <w:tr w:rsidR="006C6EE6" w:rsidRPr="00CE3E9D" w:rsidTr="005D268C">
        <w:tc>
          <w:tcPr>
            <w:tcW w:w="67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105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720" w:type="dxa"/>
            <w:tcBorders>
              <w:top w:val="single" w:sz="4" w:space="0" w:color="auto"/>
              <w:left w:val="single" w:sz="4" w:space="0" w:color="auto"/>
              <w:bottom w:val="single" w:sz="4" w:space="0" w:color="auto"/>
              <w:right w:val="nil"/>
            </w:tcBorders>
          </w:tcPr>
          <w:p w:rsidR="006C6EE6" w:rsidRDefault="006C6EE6" w:rsidP="005D268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r>
              <w:t>0</w:t>
            </w: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r>
      <w:tr w:rsidR="006C6EE6" w:rsidRPr="00CE3E9D" w:rsidTr="005D268C">
        <w:tc>
          <w:tcPr>
            <w:tcW w:w="67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1054"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r>
              <w:t>Итого</w:t>
            </w:r>
          </w:p>
        </w:tc>
        <w:tc>
          <w:tcPr>
            <w:tcW w:w="720" w:type="dxa"/>
            <w:tcBorders>
              <w:top w:val="single" w:sz="4" w:space="0" w:color="auto"/>
              <w:left w:val="single" w:sz="4" w:space="0" w:color="auto"/>
              <w:bottom w:val="single" w:sz="4" w:space="0" w:color="auto"/>
              <w:right w:val="nil"/>
            </w:tcBorders>
          </w:tcPr>
          <w:p w:rsidR="006C6EE6" w:rsidRDefault="006C6EE6" w:rsidP="005D268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r>
              <w:t>0</w:t>
            </w: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6C6EE6" w:rsidRDefault="006C6EE6" w:rsidP="005D268C">
            <w:pPr>
              <w:autoSpaceDE w:val="0"/>
              <w:autoSpaceDN w:val="0"/>
              <w:adjustRightInd w:val="0"/>
              <w:jc w:val="both"/>
            </w:pPr>
          </w:p>
        </w:tc>
      </w:tr>
    </w:tbl>
    <w:p w:rsidR="006C6EE6" w:rsidRDefault="006C6EE6" w:rsidP="006C6EE6">
      <w:pPr>
        <w:jc w:val="both"/>
      </w:pPr>
    </w:p>
    <w:p w:rsidR="006C6EE6" w:rsidRDefault="006C6EE6" w:rsidP="006C6EE6"/>
    <w:p w:rsidR="006C6EE6" w:rsidRPr="008425A0" w:rsidRDefault="006C6EE6" w:rsidP="006C6EE6">
      <w:pPr>
        <w:rPr>
          <w:sz w:val="20"/>
          <w:szCs w:val="20"/>
        </w:rPr>
      </w:pPr>
      <w:r>
        <w:rPr>
          <w:sz w:val="20"/>
          <w:szCs w:val="20"/>
        </w:rPr>
        <w:t xml:space="preserve">                                                                                                              </w:t>
      </w:r>
      <w:r w:rsidRPr="00466A76">
        <w:rPr>
          <w:sz w:val="20"/>
          <w:szCs w:val="20"/>
        </w:rPr>
        <w:t xml:space="preserve">Приложение  </w:t>
      </w:r>
      <w:r w:rsidRPr="008425A0">
        <w:rPr>
          <w:sz w:val="20"/>
          <w:szCs w:val="20"/>
        </w:rPr>
        <w:t xml:space="preserve"> № </w:t>
      </w:r>
      <w:r>
        <w:rPr>
          <w:sz w:val="20"/>
          <w:szCs w:val="20"/>
        </w:rPr>
        <w:t>12 к решению</w:t>
      </w:r>
    </w:p>
    <w:p w:rsidR="006C6EE6" w:rsidRDefault="006C6EE6" w:rsidP="006C6EE6">
      <w:pPr>
        <w:rPr>
          <w:sz w:val="20"/>
          <w:szCs w:val="20"/>
        </w:rPr>
      </w:pPr>
      <w:r w:rsidRPr="008425A0">
        <w:rPr>
          <w:sz w:val="20"/>
          <w:szCs w:val="20"/>
        </w:rPr>
        <w:t xml:space="preserve">                                                              </w:t>
      </w: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6C6EE6" w:rsidRDefault="006C6EE6" w:rsidP="006C6EE6">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6C6EE6" w:rsidRDefault="006C6EE6" w:rsidP="006C6EE6">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6C6EE6" w:rsidRDefault="006C6EE6" w:rsidP="006C6EE6">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6C6EE6" w:rsidRPr="008425A0" w:rsidRDefault="006C6EE6" w:rsidP="006C6EE6">
      <w:pPr>
        <w:rPr>
          <w:sz w:val="20"/>
          <w:szCs w:val="20"/>
        </w:rPr>
      </w:pPr>
      <w:r>
        <w:rPr>
          <w:sz w:val="20"/>
          <w:szCs w:val="20"/>
        </w:rPr>
        <w:t xml:space="preserve">                                                                                                             </w:t>
      </w:r>
      <w:r w:rsidRPr="008425A0">
        <w:rPr>
          <w:sz w:val="20"/>
          <w:szCs w:val="20"/>
        </w:rPr>
        <w:t>годов»</w:t>
      </w:r>
      <w:r>
        <w:rPr>
          <w:sz w:val="20"/>
          <w:szCs w:val="20"/>
        </w:rPr>
        <w:t xml:space="preserve">  </w:t>
      </w:r>
    </w:p>
    <w:p w:rsidR="006C6EE6" w:rsidRDefault="006C6EE6" w:rsidP="006C6EE6">
      <w:pPr>
        <w:jc w:val="right"/>
        <w:rPr>
          <w:sz w:val="28"/>
          <w:szCs w:val="28"/>
        </w:rPr>
      </w:pPr>
    </w:p>
    <w:p w:rsidR="006C6EE6" w:rsidRDefault="006C6EE6" w:rsidP="006C6EE6">
      <w:pPr>
        <w:jc w:val="right"/>
        <w:rPr>
          <w:sz w:val="28"/>
          <w:szCs w:val="28"/>
        </w:rPr>
      </w:pPr>
      <w:r>
        <w:rPr>
          <w:sz w:val="28"/>
          <w:szCs w:val="28"/>
        </w:rPr>
        <w:t xml:space="preserve"> </w:t>
      </w:r>
    </w:p>
    <w:p w:rsidR="006C6EE6" w:rsidRDefault="006C6EE6" w:rsidP="006C6EE6">
      <w:pPr>
        <w:jc w:val="center"/>
        <w:rPr>
          <w:b/>
          <w:sz w:val="28"/>
          <w:szCs w:val="28"/>
        </w:rPr>
      </w:pPr>
    </w:p>
    <w:p w:rsidR="006C6EE6" w:rsidRPr="00696123" w:rsidRDefault="006C6EE6" w:rsidP="006C6EE6">
      <w:pPr>
        <w:jc w:val="center"/>
        <w:rPr>
          <w:b/>
          <w:sz w:val="28"/>
          <w:szCs w:val="28"/>
        </w:rPr>
      </w:pPr>
      <w:r>
        <w:rPr>
          <w:b/>
          <w:sz w:val="28"/>
          <w:szCs w:val="28"/>
        </w:rPr>
        <w:t>Программа</w:t>
      </w:r>
      <w:r w:rsidRPr="00696123">
        <w:rPr>
          <w:b/>
          <w:sz w:val="28"/>
          <w:szCs w:val="28"/>
        </w:rPr>
        <w:t xml:space="preserve"> муниципальных гарантий </w:t>
      </w:r>
      <w:r>
        <w:rPr>
          <w:b/>
          <w:sz w:val="28"/>
          <w:szCs w:val="28"/>
        </w:rPr>
        <w:t>Бергульского сельсовета  Северного  района Новосибирской  области в валюте Российской  Федерации на</w:t>
      </w:r>
      <w:r w:rsidRPr="00696123">
        <w:rPr>
          <w:b/>
          <w:sz w:val="28"/>
          <w:szCs w:val="28"/>
        </w:rPr>
        <w:t xml:space="preserve"> 201</w:t>
      </w:r>
      <w:r>
        <w:rPr>
          <w:b/>
          <w:sz w:val="28"/>
          <w:szCs w:val="28"/>
        </w:rPr>
        <w:t>9</w:t>
      </w:r>
      <w:r w:rsidRPr="00696123">
        <w:rPr>
          <w:b/>
          <w:sz w:val="28"/>
          <w:szCs w:val="28"/>
        </w:rPr>
        <w:t>-20</w:t>
      </w:r>
      <w:r>
        <w:rPr>
          <w:b/>
          <w:sz w:val="28"/>
          <w:szCs w:val="28"/>
        </w:rPr>
        <w:t>20</w:t>
      </w:r>
      <w:r w:rsidRPr="00696123">
        <w:rPr>
          <w:b/>
          <w:sz w:val="28"/>
          <w:szCs w:val="28"/>
        </w:rPr>
        <w:t xml:space="preserve"> год</w:t>
      </w:r>
      <w:r>
        <w:rPr>
          <w:b/>
          <w:sz w:val="28"/>
          <w:szCs w:val="28"/>
        </w:rPr>
        <w:t>ы</w:t>
      </w:r>
      <w:r w:rsidRPr="00696123">
        <w:rPr>
          <w:b/>
          <w:sz w:val="28"/>
          <w:szCs w:val="28"/>
        </w:rPr>
        <w:t>.</w:t>
      </w:r>
    </w:p>
    <w:p w:rsidR="006C6EE6" w:rsidRDefault="006C6EE6" w:rsidP="006C6EE6">
      <w:pPr>
        <w:jc w:val="center"/>
        <w:rPr>
          <w:sz w:val="28"/>
          <w:szCs w:val="28"/>
        </w:rPr>
      </w:pPr>
    </w:p>
    <w:p w:rsidR="006C6EE6" w:rsidRDefault="006C6EE6" w:rsidP="006C6EE6">
      <w:pPr>
        <w:jc w:val="right"/>
        <w:rPr>
          <w:sz w:val="28"/>
          <w:szCs w:val="28"/>
        </w:rPr>
      </w:pPr>
      <w:r>
        <w:rPr>
          <w:sz w:val="28"/>
          <w:szCs w:val="28"/>
        </w:rPr>
        <w:t>Таблица 2</w:t>
      </w:r>
    </w:p>
    <w:p w:rsidR="006C6EE6" w:rsidRDefault="006C6EE6" w:rsidP="006C6EE6">
      <w:pPr>
        <w:jc w:val="right"/>
        <w:rPr>
          <w:sz w:val="28"/>
          <w:szCs w:val="28"/>
        </w:rPr>
      </w:pPr>
    </w:p>
    <w:p w:rsidR="006C6EE6" w:rsidRDefault="006C6EE6" w:rsidP="006C6EE6">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702"/>
        <w:gridCol w:w="1590"/>
        <w:gridCol w:w="1155"/>
        <w:gridCol w:w="1281"/>
        <w:gridCol w:w="1592"/>
        <w:gridCol w:w="1738"/>
      </w:tblGrid>
      <w:tr w:rsidR="006C6EE6" w:rsidRPr="00696123" w:rsidTr="005D268C">
        <w:trPr>
          <w:trHeight w:val="675"/>
        </w:trPr>
        <w:tc>
          <w:tcPr>
            <w:tcW w:w="513" w:type="dxa"/>
            <w:vMerge w:val="restart"/>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t>№</w:t>
            </w:r>
          </w:p>
          <w:p w:rsidR="006C6EE6" w:rsidRPr="00696123" w:rsidRDefault="006C6EE6" w:rsidP="005D268C">
            <w:pPr>
              <w:jc w:val="center"/>
              <w:rPr>
                <w:sz w:val="22"/>
                <w:szCs w:val="22"/>
              </w:rPr>
            </w:pPr>
            <w:proofErr w:type="spellStart"/>
            <w:proofErr w:type="gramStart"/>
            <w:r w:rsidRPr="00696123">
              <w:rPr>
                <w:sz w:val="22"/>
                <w:szCs w:val="22"/>
              </w:rPr>
              <w:t>п</w:t>
            </w:r>
            <w:proofErr w:type="spellEnd"/>
            <w:proofErr w:type="gramEnd"/>
            <w:r w:rsidRPr="00696123">
              <w:rPr>
                <w:sz w:val="22"/>
                <w:szCs w:val="22"/>
              </w:rPr>
              <w:t>/</w:t>
            </w:r>
            <w:proofErr w:type="spellStart"/>
            <w:r w:rsidRPr="00696123">
              <w:rPr>
                <w:sz w:val="22"/>
                <w:szCs w:val="22"/>
              </w:rP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t>Цель гарантирования</w:t>
            </w:r>
          </w:p>
        </w:tc>
        <w:tc>
          <w:tcPr>
            <w:tcW w:w="1590" w:type="dxa"/>
            <w:vMerge w:val="restart"/>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t>Наименование принципала</w:t>
            </w:r>
          </w:p>
        </w:tc>
        <w:tc>
          <w:tcPr>
            <w:tcW w:w="2436" w:type="dxa"/>
            <w:gridSpan w:val="2"/>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t>Сумма гарантирования, тыс</w:t>
            </w:r>
            <w:proofErr w:type="gramStart"/>
            <w:r w:rsidRPr="00696123">
              <w:rPr>
                <w:sz w:val="22"/>
                <w:szCs w:val="22"/>
              </w:rPr>
              <w:t>.р</w:t>
            </w:r>
            <w:proofErr w:type="gramEnd"/>
            <w:r w:rsidRPr="00696123">
              <w:rPr>
                <w:sz w:val="22"/>
                <w:szCs w:val="22"/>
              </w:rPr>
              <w:t>ублей</w:t>
            </w:r>
          </w:p>
        </w:tc>
        <w:tc>
          <w:tcPr>
            <w:tcW w:w="1592" w:type="dxa"/>
            <w:vMerge w:val="restart"/>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t xml:space="preserve">Наименование права регрессного </w:t>
            </w:r>
            <w:r w:rsidRPr="00696123">
              <w:rPr>
                <w:sz w:val="22"/>
                <w:szCs w:val="22"/>
              </w:rPr>
              <w:lastRenderedPageBreak/>
              <w:t>требования</w:t>
            </w:r>
          </w:p>
        </w:tc>
        <w:tc>
          <w:tcPr>
            <w:tcW w:w="1738" w:type="dxa"/>
            <w:vMerge w:val="restart"/>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lastRenderedPageBreak/>
              <w:t xml:space="preserve">Иные условия предоставления муниципальных </w:t>
            </w:r>
            <w:r w:rsidRPr="00696123">
              <w:rPr>
                <w:sz w:val="22"/>
                <w:szCs w:val="22"/>
              </w:rPr>
              <w:lastRenderedPageBreak/>
              <w:t>гарантий</w:t>
            </w:r>
          </w:p>
        </w:tc>
      </w:tr>
      <w:tr w:rsidR="006C6EE6" w:rsidRPr="00696123" w:rsidTr="005D268C">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6C6EE6" w:rsidRPr="00696123" w:rsidRDefault="006C6EE6" w:rsidP="005D268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6EE6" w:rsidRPr="00696123" w:rsidRDefault="006C6EE6" w:rsidP="005D268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6EE6" w:rsidRPr="00696123" w:rsidRDefault="006C6EE6" w:rsidP="005D268C">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t>201</w:t>
            </w:r>
            <w:r>
              <w:rPr>
                <w:sz w:val="22"/>
                <w:szCs w:val="22"/>
              </w:rPr>
              <w:t>9</w:t>
            </w:r>
            <w:r w:rsidRPr="00696123">
              <w:rPr>
                <w:sz w:val="22"/>
                <w:szCs w:val="22"/>
              </w:rPr>
              <w:t xml:space="preserve"> год</w:t>
            </w:r>
          </w:p>
        </w:tc>
        <w:tc>
          <w:tcPr>
            <w:tcW w:w="1281"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2"/>
                <w:szCs w:val="22"/>
              </w:rPr>
            </w:pPr>
            <w:r w:rsidRPr="00696123">
              <w:rPr>
                <w:sz w:val="22"/>
                <w:szCs w:val="22"/>
              </w:rPr>
              <w:t>20</w:t>
            </w:r>
            <w:r>
              <w:rPr>
                <w:sz w:val="22"/>
                <w:szCs w:val="22"/>
              </w:rPr>
              <w:t>20</w:t>
            </w:r>
            <w:r w:rsidRPr="00696123">
              <w:rPr>
                <w:sz w:val="22"/>
                <w:szCs w:val="22"/>
              </w:rPr>
              <w:t>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6C6EE6" w:rsidRPr="00696123" w:rsidRDefault="006C6EE6" w:rsidP="005D268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6EE6" w:rsidRPr="00696123" w:rsidRDefault="006C6EE6" w:rsidP="005D268C">
            <w:pPr>
              <w:rPr>
                <w:sz w:val="22"/>
                <w:szCs w:val="22"/>
              </w:rPr>
            </w:pPr>
          </w:p>
        </w:tc>
      </w:tr>
      <w:tr w:rsidR="006C6EE6" w:rsidRPr="00696123" w:rsidTr="005D268C">
        <w:tc>
          <w:tcPr>
            <w:tcW w:w="513"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2</w:t>
            </w:r>
          </w:p>
        </w:tc>
        <w:tc>
          <w:tcPr>
            <w:tcW w:w="1590"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3</w:t>
            </w:r>
          </w:p>
        </w:tc>
        <w:tc>
          <w:tcPr>
            <w:tcW w:w="1155"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4</w:t>
            </w:r>
          </w:p>
        </w:tc>
        <w:tc>
          <w:tcPr>
            <w:tcW w:w="1281"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5</w:t>
            </w:r>
          </w:p>
        </w:tc>
        <w:tc>
          <w:tcPr>
            <w:tcW w:w="1738"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6</w:t>
            </w:r>
          </w:p>
        </w:tc>
      </w:tr>
      <w:tr w:rsidR="006C6EE6" w:rsidRPr="00696123" w:rsidTr="005D268C">
        <w:tc>
          <w:tcPr>
            <w:tcW w:w="513"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Итого</w:t>
            </w:r>
          </w:p>
        </w:tc>
        <w:tc>
          <w:tcPr>
            <w:tcW w:w="1590"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w:t>
            </w:r>
          </w:p>
        </w:tc>
        <w:tc>
          <w:tcPr>
            <w:tcW w:w="1155"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r w:rsidRPr="00696123">
              <w:rPr>
                <w:sz w:val="28"/>
                <w:szCs w:val="28"/>
              </w:rPr>
              <w:t>0</w:t>
            </w:r>
          </w:p>
        </w:tc>
        <w:tc>
          <w:tcPr>
            <w:tcW w:w="1281"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p>
        </w:tc>
        <w:tc>
          <w:tcPr>
            <w:tcW w:w="1592"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p>
        </w:tc>
        <w:tc>
          <w:tcPr>
            <w:tcW w:w="1738" w:type="dxa"/>
            <w:tcBorders>
              <w:top w:val="single" w:sz="4" w:space="0" w:color="auto"/>
              <w:left w:val="single" w:sz="4" w:space="0" w:color="auto"/>
              <w:bottom w:val="single" w:sz="4" w:space="0" w:color="auto"/>
              <w:right w:val="single" w:sz="4" w:space="0" w:color="auto"/>
            </w:tcBorders>
          </w:tcPr>
          <w:p w:rsidR="006C6EE6" w:rsidRPr="00696123" w:rsidRDefault="006C6EE6" w:rsidP="005D268C">
            <w:pPr>
              <w:jc w:val="center"/>
              <w:rPr>
                <w:sz w:val="28"/>
                <w:szCs w:val="28"/>
              </w:rPr>
            </w:pPr>
          </w:p>
        </w:tc>
      </w:tr>
    </w:tbl>
    <w:p w:rsidR="006C6EE6" w:rsidRDefault="006C6EE6" w:rsidP="006C6EE6"/>
    <w:p w:rsidR="006C6EE6" w:rsidRDefault="006C6EE6" w:rsidP="006C6EE6"/>
    <w:p w:rsidR="006C6EE6" w:rsidRDefault="006C6EE6" w:rsidP="006C6EE6"/>
    <w:p w:rsidR="006C6EE6" w:rsidRDefault="006C6EE6" w:rsidP="00AD23F6"/>
    <w:sectPr w:rsidR="006C6EE6" w:rsidSect="00AD23F6">
      <w:pgSz w:w="11907" w:h="16840" w:code="9"/>
      <w:pgMar w:top="360" w:right="851" w:bottom="35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F6" w:rsidRDefault="00AD23F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23F6" w:rsidRDefault="00AD23F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F6" w:rsidRDefault="00AD23F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6EE6">
      <w:rPr>
        <w:rStyle w:val="a6"/>
        <w:noProof/>
      </w:rPr>
      <w:t>77</w:t>
    </w:r>
    <w:r>
      <w:rPr>
        <w:rStyle w:val="a6"/>
      </w:rPr>
      <w:fldChar w:fldCharType="end"/>
    </w:r>
  </w:p>
  <w:p w:rsidR="00AD23F6" w:rsidRDefault="00AD23F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BAB"/>
    <w:rsid w:val="001B5CBB"/>
    <w:rsid w:val="00336BAB"/>
    <w:rsid w:val="006C6EE6"/>
    <w:rsid w:val="00AD2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BA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336BAB"/>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6BAB"/>
    <w:rPr>
      <w:rFonts w:ascii="Arial" w:eastAsia="Times New Roman" w:hAnsi="Arial" w:cs="Arial"/>
      <w:b/>
      <w:bCs/>
      <w:i/>
      <w:iCs/>
      <w:sz w:val="28"/>
      <w:szCs w:val="28"/>
      <w:lang w:eastAsia="ru-RU"/>
    </w:rPr>
  </w:style>
  <w:style w:type="paragraph" w:styleId="a3">
    <w:name w:val="No Spacing"/>
    <w:uiPriority w:val="1"/>
    <w:qFormat/>
    <w:rsid w:val="00336BAB"/>
    <w:pPr>
      <w:spacing w:after="0" w:line="240" w:lineRule="auto"/>
    </w:pPr>
    <w:rPr>
      <w:rFonts w:ascii="Calibri" w:eastAsia="Times New Roman" w:hAnsi="Calibri" w:cs="Times New Roman"/>
      <w:lang w:eastAsia="ru-RU"/>
    </w:rPr>
  </w:style>
  <w:style w:type="paragraph" w:customStyle="1" w:styleId="ConsPlusTitle">
    <w:name w:val="ConsPlusTitle"/>
    <w:rsid w:val="00336BAB"/>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rsid w:val="00336BAB"/>
    <w:pPr>
      <w:tabs>
        <w:tab w:val="center" w:pos="4844"/>
        <w:tab w:val="right" w:pos="9689"/>
      </w:tabs>
    </w:pPr>
  </w:style>
  <w:style w:type="character" w:customStyle="1" w:styleId="a5">
    <w:name w:val="Верхний колонтитул Знак"/>
    <w:basedOn w:val="a0"/>
    <w:link w:val="a4"/>
    <w:rsid w:val="00336BAB"/>
    <w:rPr>
      <w:rFonts w:ascii="Times New Roman" w:eastAsia="Times New Roman" w:hAnsi="Times New Roman" w:cs="Times New Roman"/>
      <w:sz w:val="24"/>
      <w:szCs w:val="24"/>
      <w:lang w:eastAsia="ru-RU"/>
    </w:rPr>
  </w:style>
  <w:style w:type="character" w:styleId="a6">
    <w:name w:val="page number"/>
    <w:basedOn w:val="a0"/>
    <w:rsid w:val="00336BAB"/>
  </w:style>
  <w:style w:type="paragraph" w:styleId="a7">
    <w:name w:val="Body Text"/>
    <w:aliases w:val="Основной текст1"/>
    <w:basedOn w:val="a"/>
    <w:link w:val="a8"/>
    <w:rsid w:val="00336BAB"/>
    <w:pPr>
      <w:jc w:val="both"/>
    </w:pPr>
    <w:rPr>
      <w:bCs/>
      <w:sz w:val="28"/>
    </w:rPr>
  </w:style>
  <w:style w:type="character" w:customStyle="1" w:styleId="a8">
    <w:name w:val="Основной текст Знак"/>
    <w:basedOn w:val="a0"/>
    <w:link w:val="a7"/>
    <w:rsid w:val="00336BAB"/>
    <w:rPr>
      <w:rFonts w:ascii="Times New Roman" w:eastAsia="Times New Roman" w:hAnsi="Times New Roman" w:cs="Times New Roman"/>
      <w:bCs/>
      <w:sz w:val="28"/>
      <w:szCs w:val="24"/>
      <w:lang w:eastAsia="ru-RU"/>
    </w:rPr>
  </w:style>
  <w:style w:type="paragraph" w:styleId="a9">
    <w:name w:val="Body Text Indent"/>
    <w:basedOn w:val="a"/>
    <w:link w:val="aa"/>
    <w:rsid w:val="00336BAB"/>
    <w:pPr>
      <w:ind w:firstLine="741"/>
      <w:jc w:val="both"/>
    </w:pPr>
    <w:rPr>
      <w:b/>
      <w:bCs/>
      <w:sz w:val="28"/>
    </w:rPr>
  </w:style>
  <w:style w:type="character" w:customStyle="1" w:styleId="aa">
    <w:name w:val="Основной текст с отступом Знак"/>
    <w:basedOn w:val="a0"/>
    <w:link w:val="a9"/>
    <w:rsid w:val="00336BAB"/>
    <w:rPr>
      <w:rFonts w:ascii="Times New Roman" w:eastAsia="Times New Roman" w:hAnsi="Times New Roman" w:cs="Times New Roman"/>
      <w:b/>
      <w:bCs/>
      <w:sz w:val="28"/>
      <w:szCs w:val="24"/>
      <w:lang w:eastAsia="ru-RU"/>
    </w:rPr>
  </w:style>
  <w:style w:type="paragraph" w:styleId="3">
    <w:name w:val="Body Text Indent 3"/>
    <w:basedOn w:val="a"/>
    <w:link w:val="30"/>
    <w:rsid w:val="00336BAB"/>
    <w:pPr>
      <w:ind w:firstLine="741"/>
      <w:jc w:val="both"/>
    </w:pPr>
    <w:rPr>
      <w:b/>
      <w:i/>
      <w:sz w:val="28"/>
    </w:rPr>
  </w:style>
  <w:style w:type="character" w:customStyle="1" w:styleId="30">
    <w:name w:val="Основной текст с отступом 3 Знак"/>
    <w:basedOn w:val="a0"/>
    <w:link w:val="3"/>
    <w:rsid w:val="00336BAB"/>
    <w:rPr>
      <w:rFonts w:ascii="Times New Roman" w:eastAsia="Times New Roman" w:hAnsi="Times New Roman" w:cs="Times New Roman"/>
      <w:b/>
      <w:i/>
      <w:sz w:val="28"/>
      <w:szCs w:val="24"/>
      <w:lang w:eastAsia="ru-RU"/>
    </w:rPr>
  </w:style>
  <w:style w:type="paragraph" w:customStyle="1" w:styleId="Title">
    <w:name w:val="Title"/>
    <w:rsid w:val="00336BAB"/>
    <w:pPr>
      <w:spacing w:after="0" w:line="240" w:lineRule="auto"/>
      <w:jc w:val="center"/>
    </w:pPr>
    <w:rPr>
      <w:rFonts w:ascii="Arial" w:eastAsia="Times New Roman" w:hAnsi="Arial" w:cs="Times New Roman"/>
      <w:sz w:val="24"/>
      <w:szCs w:val="20"/>
      <w:lang w:eastAsia="ru-RU"/>
    </w:rPr>
  </w:style>
  <w:style w:type="paragraph" w:styleId="ab">
    <w:name w:val="Normal (Web)"/>
    <w:basedOn w:val="a"/>
    <w:rsid w:val="00336BAB"/>
    <w:pPr>
      <w:spacing w:before="100" w:beforeAutospacing="1" w:after="100" w:afterAutospacing="1" w:line="360" w:lineRule="exact"/>
      <w:ind w:firstLine="709"/>
      <w:jc w:val="both"/>
    </w:pPr>
    <w:rPr>
      <w:sz w:val="28"/>
      <w:szCs w:val="28"/>
    </w:rPr>
  </w:style>
  <w:style w:type="paragraph" w:customStyle="1" w:styleId="ac">
    <w:name w:val="для проектов"/>
    <w:basedOn w:val="a"/>
    <w:semiHidden/>
    <w:rsid w:val="00336BAB"/>
    <w:pPr>
      <w:spacing w:line="360" w:lineRule="auto"/>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9071726">
      <w:bodyDiv w:val="1"/>
      <w:marLeft w:val="0"/>
      <w:marRight w:val="0"/>
      <w:marTop w:val="0"/>
      <w:marBottom w:val="0"/>
      <w:divBdr>
        <w:top w:val="none" w:sz="0" w:space="0" w:color="auto"/>
        <w:left w:val="none" w:sz="0" w:space="0" w:color="auto"/>
        <w:bottom w:val="none" w:sz="0" w:space="0" w:color="auto"/>
        <w:right w:val="none" w:sz="0" w:space="0" w:color="auto"/>
      </w:divBdr>
    </w:div>
    <w:div w:id="611327078">
      <w:bodyDiv w:val="1"/>
      <w:marLeft w:val="0"/>
      <w:marRight w:val="0"/>
      <w:marTop w:val="0"/>
      <w:marBottom w:val="0"/>
      <w:divBdr>
        <w:top w:val="none" w:sz="0" w:space="0" w:color="auto"/>
        <w:left w:val="none" w:sz="0" w:space="0" w:color="auto"/>
        <w:bottom w:val="none" w:sz="0" w:space="0" w:color="auto"/>
        <w:right w:val="none" w:sz="0" w:space="0" w:color="auto"/>
      </w:divBdr>
    </w:div>
    <w:div w:id="1174538116">
      <w:bodyDiv w:val="1"/>
      <w:marLeft w:val="0"/>
      <w:marRight w:val="0"/>
      <w:marTop w:val="0"/>
      <w:marBottom w:val="0"/>
      <w:divBdr>
        <w:top w:val="none" w:sz="0" w:space="0" w:color="auto"/>
        <w:left w:val="none" w:sz="0" w:space="0" w:color="auto"/>
        <w:bottom w:val="none" w:sz="0" w:space="0" w:color="auto"/>
        <w:right w:val="none" w:sz="0" w:space="0" w:color="auto"/>
      </w:divBdr>
    </w:div>
    <w:div w:id="17408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77</Pages>
  <Words>21114</Words>
  <Characters>120350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2017-11-27T02:27:00Z</dcterms:created>
  <dcterms:modified xsi:type="dcterms:W3CDTF">2017-11-27T02:56:00Z</dcterms:modified>
</cp:coreProperties>
</file>