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4D" w:rsidRDefault="0065734D" w:rsidP="006573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65734D" w:rsidRDefault="0065734D" w:rsidP="006573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Бергульского сельсовета</w:t>
      </w:r>
    </w:p>
    <w:p w:rsidR="0065734D" w:rsidRDefault="0065734D" w:rsidP="006573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65734D" w:rsidRDefault="0065734D" w:rsidP="006573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5734D" w:rsidRDefault="0065734D" w:rsidP="006573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  И.А.Трофимов</w:t>
      </w:r>
    </w:p>
    <w:p w:rsidR="0065734D" w:rsidRDefault="0065734D" w:rsidP="00657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34D" w:rsidRDefault="0065734D" w:rsidP="00657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65734D" w:rsidRDefault="0065734D" w:rsidP="0065734D">
      <w:pPr>
        <w:pStyle w:val="a3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« Обеспечение  безопасности  дорожного движения на территории  Бергульского сельсовета Северного района Новосибирской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65734D" w:rsidRDefault="0065734D" w:rsidP="006573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2019-  2021 годы ».</w:t>
      </w:r>
    </w:p>
    <w:p w:rsidR="0065734D" w:rsidRDefault="0065734D" w:rsidP="00657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34D" w:rsidRDefault="0065734D" w:rsidP="0065734D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 муниципальной программы «Обеспечение </w:t>
      </w:r>
      <w:r>
        <w:rPr>
          <w:sz w:val="28"/>
          <w:szCs w:val="28"/>
        </w:rPr>
        <w:t xml:space="preserve"> безопасности  дорожного движения на территории  Бергульского сельсовета Северного района Новосибирской области на 2019-2021 годы »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 работа  по содержанию  автомобильных дорог местного значения  на сумму </w:t>
      </w:r>
      <w:r w:rsidR="00BA037C">
        <w:rPr>
          <w:rFonts w:ascii="Times New Roman" w:hAnsi="Times New Roman" w:cs="Times New Roman"/>
          <w:sz w:val="28"/>
          <w:szCs w:val="28"/>
        </w:rPr>
        <w:t>382,5</w:t>
      </w:r>
      <w:r>
        <w:rPr>
          <w:rFonts w:ascii="Times New Roman" w:hAnsi="Times New Roman" w:cs="Times New Roman"/>
          <w:sz w:val="28"/>
          <w:szCs w:val="28"/>
        </w:rPr>
        <w:t xml:space="preserve"> тыс. руб. в 2019 году. Активно ведется работа  по капитальному ремонту автомобильных дорог местного значения. Считаю целесообразным продолжение реализации мероприятий  муниципальной программы «Обеспечение </w:t>
      </w:r>
      <w:r>
        <w:rPr>
          <w:sz w:val="28"/>
          <w:szCs w:val="28"/>
        </w:rPr>
        <w:t xml:space="preserve"> безопасности  дорожного движения на территории  Бергульского сельсовета Северного района Новосибирской области на 2019-2021 годы ».</w:t>
      </w:r>
    </w:p>
    <w:p w:rsidR="0065734D" w:rsidRDefault="0065734D" w:rsidP="0065734D">
      <w:pPr>
        <w:pStyle w:val="a3"/>
        <w:jc w:val="both"/>
        <w:rPr>
          <w:sz w:val="28"/>
          <w:szCs w:val="28"/>
        </w:rPr>
      </w:pPr>
    </w:p>
    <w:p w:rsidR="0065734D" w:rsidRDefault="0065734D" w:rsidP="00657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65734D" w:rsidRDefault="0065734D" w:rsidP="0065734D">
      <w:pPr>
        <w:pStyle w:val="a3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«Энергосбережение и повышение энергетической эффективности на территории Бергульского  сельсовета Северного  района  Новосибирской  области на 2014-2020 годы.</w:t>
      </w:r>
    </w:p>
    <w:p w:rsidR="0065734D" w:rsidRDefault="0065734D" w:rsidP="0065734D">
      <w:pPr>
        <w:pStyle w:val="a3"/>
        <w:rPr>
          <w:b/>
          <w:sz w:val="28"/>
          <w:szCs w:val="28"/>
        </w:rPr>
      </w:pPr>
    </w:p>
    <w:p w:rsidR="0065734D" w:rsidRDefault="0065734D" w:rsidP="0065734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реализации мероприятий  муниципальной программы «</w:t>
      </w:r>
      <w:r>
        <w:rPr>
          <w:sz w:val="28"/>
          <w:szCs w:val="28"/>
        </w:rPr>
        <w:t xml:space="preserve">Энергосбережение и повышение энергетической эффективности на территории Бергульского  сельсовета Северного  района  Новосибирской  области на 2014-2020 годы»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 работа  по   замене  ламп  накаливания </w:t>
      </w:r>
      <w:r w:rsidR="00F82FF1">
        <w:rPr>
          <w:rFonts w:ascii="Times New Roman" w:hAnsi="Times New Roman" w:cs="Times New Roman"/>
          <w:sz w:val="28"/>
          <w:szCs w:val="28"/>
        </w:rPr>
        <w:t>на энергосберегающие   сумма  14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82FF1">
        <w:rPr>
          <w:rFonts w:ascii="Times New Roman" w:hAnsi="Times New Roman" w:cs="Times New Roman"/>
          <w:sz w:val="28"/>
          <w:szCs w:val="28"/>
        </w:rPr>
        <w:t>780</w:t>
      </w:r>
      <w:r>
        <w:rPr>
          <w:rFonts w:ascii="Times New Roman" w:hAnsi="Times New Roman" w:cs="Times New Roman"/>
          <w:sz w:val="28"/>
          <w:szCs w:val="28"/>
        </w:rPr>
        <w:t xml:space="preserve"> руб.  Считаю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целесообразным продолжение реализации мероприятий  муниципальной программы «</w:t>
      </w:r>
      <w:r>
        <w:rPr>
          <w:sz w:val="28"/>
          <w:szCs w:val="28"/>
        </w:rPr>
        <w:t>Энергосбережение и повышение энергетической эффективности на территории Бергульского  сельсовета Северного  района  Новосибирской  области на 2014-2020 годы.»</w:t>
      </w:r>
      <w:proofErr w:type="gramEnd"/>
    </w:p>
    <w:p w:rsidR="0065734D" w:rsidRDefault="0065734D" w:rsidP="00657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65734D" w:rsidRDefault="0065734D" w:rsidP="006573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программе мер по улучшению демографической ситуации на территории  Бергульского сельсовета Северного района  Новосибирской области на 2009-2025 годы»;</w:t>
      </w:r>
    </w:p>
    <w:p w:rsidR="0065734D" w:rsidRDefault="0065734D" w:rsidP="0065734D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реализации мероприятий  муниципальной программы «</w:t>
      </w:r>
      <w:r>
        <w:rPr>
          <w:sz w:val="28"/>
          <w:szCs w:val="28"/>
        </w:rPr>
        <w:t xml:space="preserve">О программе мер по улучшению демографической ситуации на территории  </w:t>
      </w:r>
      <w:r>
        <w:rPr>
          <w:sz w:val="28"/>
          <w:szCs w:val="28"/>
        </w:rPr>
        <w:lastRenderedPageBreak/>
        <w:t>Бергульского сельсовета Северного района  Новосибирской области на 2009-2025 годы»;</w:t>
      </w:r>
    </w:p>
    <w:p w:rsidR="0065734D" w:rsidRDefault="0065734D" w:rsidP="0065734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израсходованы  денежные  средства  в размере  </w:t>
      </w:r>
      <w:r w:rsidR="00BA037C">
        <w:rPr>
          <w:rFonts w:ascii="Times New Roman" w:hAnsi="Times New Roman" w:cs="Times New Roman"/>
          <w:sz w:val="28"/>
          <w:szCs w:val="28"/>
        </w:rPr>
        <w:t>18800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, Считаю целесообразным продолжение реализации мероприятий  муниципальной программы «</w:t>
      </w:r>
      <w:r>
        <w:rPr>
          <w:sz w:val="28"/>
          <w:szCs w:val="28"/>
        </w:rPr>
        <w:t>О программе мер по улучшению демографической ситуации на территории  Бергульского сельсовета Северного района  Новосибирской области на 2009-2025 годы»;</w:t>
      </w:r>
    </w:p>
    <w:p w:rsidR="0065734D" w:rsidRDefault="0065734D" w:rsidP="0065734D">
      <w:pPr>
        <w:pStyle w:val="a3"/>
        <w:rPr>
          <w:sz w:val="28"/>
          <w:szCs w:val="28"/>
        </w:rPr>
      </w:pPr>
    </w:p>
    <w:p w:rsidR="0065734D" w:rsidRDefault="0065734D" w:rsidP="00657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65734D" w:rsidRDefault="0065734D" w:rsidP="006573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«Комплексные  меры противодействия  наркомании, токсикомании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алкоголизму  и </w:t>
      </w:r>
      <w:proofErr w:type="spellStart"/>
      <w:r>
        <w:rPr>
          <w:b/>
          <w:sz w:val="28"/>
          <w:szCs w:val="28"/>
        </w:rPr>
        <w:t>табакокурению</w:t>
      </w:r>
      <w:proofErr w:type="spellEnd"/>
      <w:r>
        <w:rPr>
          <w:b/>
          <w:sz w:val="28"/>
          <w:szCs w:val="28"/>
        </w:rPr>
        <w:t xml:space="preserve">  на территории  муниципального образования  Бергульского  Северного района Новосибирской области на 2018-2020 годы»»;</w:t>
      </w:r>
    </w:p>
    <w:p w:rsidR="0065734D" w:rsidRDefault="0065734D" w:rsidP="0065734D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реализации мероприятий  муниципальной программы «</w:t>
      </w:r>
      <w:r>
        <w:rPr>
          <w:sz w:val="28"/>
          <w:szCs w:val="28"/>
        </w:rPr>
        <w:t>Комплексные  меры противодействия  наркомании, токсикомании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алкоголизму  и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  на территории  муниципального образования  Бергульского  Северного района Новосибирской области на 2018-2020 годы»»;</w:t>
      </w:r>
    </w:p>
    <w:p w:rsidR="0065734D" w:rsidRDefault="0065734D" w:rsidP="0065734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израсходованы  денежные  средства на  уничтожение  дикорастущей  конопли  в размере  3,5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,  Считаю целесообразным продолжение реализации мероприятий  муниципальной программы «</w:t>
      </w:r>
      <w:r>
        <w:rPr>
          <w:sz w:val="28"/>
          <w:szCs w:val="28"/>
        </w:rPr>
        <w:t xml:space="preserve">Комплексные  меры противодействия  наркомании, токсикомании ,алкоголизму  и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  на территории  муниципального образования  Бергульского  Северного района Новосибирской области на 2018-2020 годы»»;</w:t>
      </w:r>
    </w:p>
    <w:p w:rsidR="0065734D" w:rsidRDefault="0065734D" w:rsidP="0065734D">
      <w:pPr>
        <w:pStyle w:val="a3"/>
        <w:jc w:val="both"/>
        <w:rPr>
          <w:sz w:val="28"/>
          <w:szCs w:val="28"/>
        </w:rPr>
      </w:pPr>
    </w:p>
    <w:p w:rsidR="0065734D" w:rsidRDefault="0065734D" w:rsidP="0065734D">
      <w:pPr>
        <w:pStyle w:val="a3"/>
        <w:rPr>
          <w:sz w:val="28"/>
          <w:szCs w:val="28"/>
        </w:rPr>
      </w:pPr>
    </w:p>
    <w:p w:rsidR="0065734D" w:rsidRDefault="0065734D" w:rsidP="00657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65734D" w:rsidRDefault="0065734D" w:rsidP="00657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Бергульского сельсовета Северного района Новосибирской области на 2018-2020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34D" w:rsidRDefault="0065734D" w:rsidP="006573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734D" w:rsidRDefault="0065734D" w:rsidP="00657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ходе реализации мероприятий  муниципальной программы «Профилактика правонарушений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 на 2018-2020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денежные  средства  не израсходовались.  Считаю целесообразным продолжение реализации мероприятий  муниципальной программы «Профилактика правонарушений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 на 2018-2020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</w:p>
    <w:p w:rsidR="0065734D" w:rsidRDefault="0065734D" w:rsidP="00657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734D" w:rsidRDefault="0065734D" w:rsidP="0065734D">
      <w:pPr>
        <w:pStyle w:val="a3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>омплексное</w:t>
      </w:r>
      <w:proofErr w:type="gramEnd"/>
      <w:r>
        <w:rPr>
          <w:b/>
          <w:bCs/>
          <w:sz w:val="28"/>
          <w:szCs w:val="28"/>
        </w:rPr>
        <w:t xml:space="preserve"> развития систем коммунальной инфраструктуры Бергульского  сельсовета Северного района Новосибирской области 2015-2025 годы»</w:t>
      </w:r>
    </w:p>
    <w:p w:rsidR="0065734D" w:rsidRDefault="0065734D" w:rsidP="0065734D">
      <w:pPr>
        <w:pStyle w:val="a3"/>
        <w:jc w:val="center"/>
        <w:rPr>
          <w:sz w:val="28"/>
          <w:szCs w:val="28"/>
        </w:rPr>
      </w:pPr>
    </w:p>
    <w:p w:rsidR="0065734D" w:rsidRDefault="0065734D" w:rsidP="0065734D">
      <w:pPr>
        <w:pStyle w:val="a3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реализации мероприятий  муниципальной программы «</w:t>
      </w:r>
      <w:proofErr w:type="gramStart"/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омплексное</w:t>
      </w:r>
      <w:proofErr w:type="gramEnd"/>
      <w:r>
        <w:rPr>
          <w:bCs/>
          <w:sz w:val="28"/>
          <w:szCs w:val="28"/>
        </w:rPr>
        <w:t xml:space="preserve"> </w:t>
      </w:r>
    </w:p>
    <w:p w:rsidR="0065734D" w:rsidRDefault="0065734D" w:rsidP="0065734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 систем коммунальной инфраструктуры Бергульского  сельсовета Северного района Новосибирской области 2015-2025 годы»</w:t>
      </w:r>
      <w:r w:rsidR="00BA037C" w:rsidRPr="00BA037C">
        <w:rPr>
          <w:rFonts w:ascii="Times New Roman" w:hAnsi="Times New Roman" w:cs="Times New Roman"/>
          <w:sz w:val="28"/>
          <w:szCs w:val="28"/>
        </w:rPr>
        <w:t xml:space="preserve"> </w:t>
      </w:r>
      <w:r w:rsidR="00BA037C">
        <w:rPr>
          <w:rFonts w:ascii="Times New Roman" w:hAnsi="Times New Roman" w:cs="Times New Roman"/>
          <w:sz w:val="28"/>
          <w:szCs w:val="28"/>
        </w:rPr>
        <w:t>денежные  средства  не израсходовались.</w:t>
      </w:r>
      <w:r>
        <w:rPr>
          <w:rFonts w:ascii="Times New Roman" w:hAnsi="Times New Roman" w:cs="Times New Roman"/>
          <w:sz w:val="28"/>
          <w:szCs w:val="28"/>
        </w:rPr>
        <w:t xml:space="preserve"> Считаю целесообразным продолжение реализации мероприятий  муниципальной программы «</w:t>
      </w:r>
      <w:r>
        <w:rPr>
          <w:sz w:val="28"/>
          <w:szCs w:val="28"/>
        </w:rPr>
        <w:t>«К</w:t>
      </w:r>
      <w:r>
        <w:rPr>
          <w:bCs/>
          <w:sz w:val="28"/>
          <w:szCs w:val="28"/>
        </w:rPr>
        <w:t>омплексное развития  систем коммунальной инфраструктуры Бергульского  сельсовета Северного района Новосибирской области 2015-2025 годы»</w:t>
      </w:r>
    </w:p>
    <w:p w:rsidR="0065734D" w:rsidRDefault="0065734D" w:rsidP="0065734D">
      <w:pPr>
        <w:pStyle w:val="a3"/>
        <w:rPr>
          <w:bCs/>
          <w:sz w:val="28"/>
          <w:szCs w:val="28"/>
        </w:rPr>
      </w:pPr>
    </w:p>
    <w:p w:rsidR="0065734D" w:rsidRDefault="0065734D" w:rsidP="006573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Бергульского сельсовета</w:t>
      </w:r>
    </w:p>
    <w:p w:rsidR="0065734D" w:rsidRDefault="0065734D" w:rsidP="006573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65734D" w:rsidRDefault="0065734D" w:rsidP="006573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И.А.Трофимов</w:t>
      </w:r>
    </w:p>
    <w:p w:rsidR="0065734D" w:rsidRDefault="0065734D" w:rsidP="00657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A38" w:rsidRDefault="00447A38"/>
    <w:sectPr w:rsidR="00447A38" w:rsidSect="0044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34D"/>
    <w:rsid w:val="00447A38"/>
    <w:rsid w:val="0065734D"/>
    <w:rsid w:val="00BA037C"/>
    <w:rsid w:val="00F8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34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2020-02-18T02:43:00Z</dcterms:created>
  <dcterms:modified xsi:type="dcterms:W3CDTF">2020-08-07T03:21:00Z</dcterms:modified>
</cp:coreProperties>
</file>