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16" w:rsidRPr="003D0BD1" w:rsidRDefault="00680216" w:rsidP="00680216">
      <w:pPr>
        <w:jc w:val="center"/>
        <w:rPr>
          <w:sz w:val="28"/>
          <w:szCs w:val="28"/>
        </w:rPr>
      </w:pPr>
      <w:r w:rsidRPr="003D0BD1">
        <w:rPr>
          <w:sz w:val="28"/>
          <w:szCs w:val="28"/>
        </w:rPr>
        <w:t xml:space="preserve">АДМИНИСТРАЦИЯ </w:t>
      </w:r>
      <w:r w:rsidR="00233AFF">
        <w:rPr>
          <w:sz w:val="28"/>
          <w:szCs w:val="28"/>
        </w:rPr>
        <w:t xml:space="preserve">БЕРГУЛЬСКОГО </w:t>
      </w:r>
      <w:r w:rsidRPr="003D0BD1">
        <w:rPr>
          <w:sz w:val="28"/>
          <w:szCs w:val="28"/>
        </w:rPr>
        <w:t xml:space="preserve"> СЕЛЬСОВЕТА</w:t>
      </w:r>
    </w:p>
    <w:p w:rsidR="00680216" w:rsidRPr="003D0BD1" w:rsidRDefault="00680216" w:rsidP="00680216">
      <w:pPr>
        <w:ind w:left="540" w:right="1615"/>
        <w:jc w:val="center"/>
        <w:rPr>
          <w:sz w:val="28"/>
          <w:szCs w:val="28"/>
        </w:rPr>
      </w:pPr>
      <w:r w:rsidRPr="003D0BD1">
        <w:rPr>
          <w:sz w:val="28"/>
          <w:szCs w:val="28"/>
        </w:rPr>
        <w:t>Северного района</w:t>
      </w:r>
    </w:p>
    <w:p w:rsidR="00680216" w:rsidRPr="003D0BD1" w:rsidRDefault="00680216" w:rsidP="00680216">
      <w:pPr>
        <w:ind w:left="540" w:right="1615"/>
        <w:jc w:val="center"/>
        <w:rPr>
          <w:sz w:val="28"/>
          <w:szCs w:val="28"/>
        </w:rPr>
      </w:pPr>
      <w:r w:rsidRPr="003D0BD1">
        <w:rPr>
          <w:sz w:val="28"/>
          <w:szCs w:val="28"/>
        </w:rPr>
        <w:t>Новосибирской области</w:t>
      </w:r>
    </w:p>
    <w:p w:rsidR="00680216" w:rsidRPr="003D0BD1" w:rsidRDefault="00680216" w:rsidP="00680216">
      <w:pPr>
        <w:ind w:left="540" w:right="1615"/>
        <w:jc w:val="center"/>
        <w:rPr>
          <w:sz w:val="28"/>
          <w:szCs w:val="28"/>
        </w:rPr>
      </w:pPr>
    </w:p>
    <w:p w:rsidR="00680216" w:rsidRPr="003D0BD1" w:rsidRDefault="00233AFF" w:rsidP="00680216">
      <w:pPr>
        <w:ind w:left="540" w:right="16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680216" w:rsidRPr="003D0BD1">
        <w:rPr>
          <w:sz w:val="28"/>
          <w:szCs w:val="28"/>
        </w:rPr>
        <w:t>П</w:t>
      </w:r>
      <w:proofErr w:type="gramEnd"/>
      <w:r w:rsidR="00680216" w:rsidRPr="003D0BD1">
        <w:rPr>
          <w:sz w:val="28"/>
          <w:szCs w:val="28"/>
        </w:rPr>
        <w:t xml:space="preserve"> О С Т А Н О В Л Е Н И Е</w:t>
      </w:r>
    </w:p>
    <w:p w:rsidR="00680216" w:rsidRPr="003D0BD1" w:rsidRDefault="00680216" w:rsidP="00680216">
      <w:pPr>
        <w:ind w:left="540" w:right="1615"/>
        <w:jc w:val="center"/>
        <w:rPr>
          <w:sz w:val="28"/>
          <w:szCs w:val="28"/>
        </w:rPr>
      </w:pPr>
    </w:p>
    <w:p w:rsidR="00680216" w:rsidRDefault="00680216" w:rsidP="00680216">
      <w:pPr>
        <w:tabs>
          <w:tab w:val="left" w:pos="0"/>
        </w:tabs>
        <w:ind w:right="76"/>
        <w:rPr>
          <w:sz w:val="28"/>
          <w:szCs w:val="28"/>
        </w:rPr>
      </w:pPr>
      <w:r>
        <w:rPr>
          <w:sz w:val="28"/>
          <w:szCs w:val="28"/>
        </w:rPr>
        <w:t>2</w:t>
      </w:r>
      <w:r w:rsidR="003E6FAF">
        <w:rPr>
          <w:sz w:val="28"/>
          <w:szCs w:val="28"/>
        </w:rPr>
        <w:t>4</w:t>
      </w:r>
      <w:r w:rsidRPr="003D0BD1">
        <w:rPr>
          <w:sz w:val="28"/>
          <w:szCs w:val="28"/>
        </w:rPr>
        <w:t>.12.20</w:t>
      </w:r>
      <w:r w:rsidR="003E6FAF">
        <w:rPr>
          <w:sz w:val="28"/>
          <w:szCs w:val="28"/>
        </w:rPr>
        <w:t>20</w:t>
      </w:r>
      <w:r w:rsidRPr="003D0BD1">
        <w:rPr>
          <w:sz w:val="28"/>
          <w:szCs w:val="28"/>
        </w:rPr>
        <w:t xml:space="preserve">                                        с. </w:t>
      </w:r>
      <w:r w:rsidR="00233AFF">
        <w:rPr>
          <w:sz w:val="28"/>
          <w:szCs w:val="28"/>
        </w:rPr>
        <w:t>Бергуль</w:t>
      </w:r>
      <w:r w:rsidRPr="003D0BD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№ </w:t>
      </w:r>
      <w:r w:rsidR="003E6FAF">
        <w:rPr>
          <w:sz w:val="28"/>
          <w:szCs w:val="28"/>
        </w:rPr>
        <w:t>58</w:t>
      </w:r>
    </w:p>
    <w:p w:rsidR="00680216" w:rsidRDefault="00680216" w:rsidP="006802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216" w:rsidRPr="00680216" w:rsidRDefault="00680216" w:rsidP="006802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0216">
        <w:rPr>
          <w:rFonts w:ascii="Times New Roman" w:hAnsi="Times New Roman" w:cs="Times New Roman"/>
          <w:sz w:val="28"/>
          <w:szCs w:val="28"/>
        </w:rPr>
        <w:t>Об утверждении учетной политики для целей бюджетного учета</w:t>
      </w:r>
    </w:p>
    <w:p w:rsidR="00680216" w:rsidRDefault="00680216" w:rsidP="006802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80216" w:rsidRDefault="00680216" w:rsidP="006802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исполнения закона от 06.12.2011 № 402- ФЗ и приказа Минфина от 01.112.2010 № 157н, Федерального стандарта «учетная политика, оценочные значения и ошибки» утвержденного приказом Минфина от 30.12.2017 № 274н.</w:t>
      </w:r>
    </w:p>
    <w:p w:rsidR="00680216" w:rsidRDefault="00680216" w:rsidP="00E70C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учетную политику для целей бюджетного учета  согласно приложению и ввести ее в действие с 01января 202</w:t>
      </w:r>
      <w:r w:rsidR="003E6F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80216" w:rsidRDefault="00680216" w:rsidP="00E70C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Довести до всех подразделений и служб учреждения соответствующие документы, необходимые для обеспечения реализации учетной политики в учреждении и организации бюджетного учета, документооборота, санкционирования расходов учреждения.</w:t>
      </w:r>
    </w:p>
    <w:p w:rsidR="00680216" w:rsidRDefault="00680216" w:rsidP="00E70CB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главного бухгалтера МКУ «Центр обеспечения Северного района»  </w:t>
      </w:r>
      <w:bookmarkStart w:id="0" w:name="_GoBack"/>
      <w:bookmarkEnd w:id="0"/>
      <w:r w:rsidR="00233AFF">
        <w:rPr>
          <w:rFonts w:ascii="Times New Roman" w:hAnsi="Times New Roman" w:cs="Times New Roman"/>
          <w:sz w:val="28"/>
          <w:szCs w:val="28"/>
        </w:rPr>
        <w:t>Митрофанову А.С.</w:t>
      </w:r>
    </w:p>
    <w:p w:rsidR="00680216" w:rsidRDefault="00680216" w:rsidP="00E70CB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80216" w:rsidRDefault="00680216" w:rsidP="0068021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80216" w:rsidRDefault="00680216" w:rsidP="0068021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80216" w:rsidRDefault="00680216" w:rsidP="006802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33AFF"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80216" w:rsidRDefault="00680216" w:rsidP="006802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                           </w:t>
      </w:r>
      <w:r w:rsidR="00233AFF">
        <w:rPr>
          <w:rFonts w:ascii="Times New Roman" w:hAnsi="Times New Roman" w:cs="Times New Roman"/>
          <w:sz w:val="28"/>
          <w:szCs w:val="28"/>
        </w:rPr>
        <w:t>И.А.Трофимов</w:t>
      </w:r>
    </w:p>
    <w:p w:rsidR="00680216" w:rsidRDefault="00680216" w:rsidP="0068021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67155" w:rsidRDefault="00D67155"/>
    <w:sectPr w:rsidR="00D67155" w:rsidSect="005E4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11EE3"/>
    <w:multiLevelType w:val="hybridMultilevel"/>
    <w:tmpl w:val="483C7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F78"/>
    <w:rsid w:val="00083DE7"/>
    <w:rsid w:val="001603AF"/>
    <w:rsid w:val="00233AFF"/>
    <w:rsid w:val="003E6FAF"/>
    <w:rsid w:val="005E4FB4"/>
    <w:rsid w:val="00680216"/>
    <w:rsid w:val="006C67E3"/>
    <w:rsid w:val="00C65F78"/>
    <w:rsid w:val="00D67155"/>
    <w:rsid w:val="00E107EE"/>
    <w:rsid w:val="00E7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2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2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Biaza 2</dc:creator>
  <cp:keywords/>
  <dc:description/>
  <cp:lastModifiedBy>Admin</cp:lastModifiedBy>
  <cp:revision>7</cp:revision>
  <cp:lastPrinted>2022-06-08T03:49:00Z</cp:lastPrinted>
  <dcterms:created xsi:type="dcterms:W3CDTF">2021-07-16T08:49:00Z</dcterms:created>
  <dcterms:modified xsi:type="dcterms:W3CDTF">2022-06-08T03:50:00Z</dcterms:modified>
</cp:coreProperties>
</file>