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B" w:rsidRDefault="000B633F" w:rsidP="00B234BB">
      <w:pPr>
        <w:pStyle w:val="1"/>
        <w:tabs>
          <w:tab w:val="num" w:pos="0"/>
        </w:tabs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:rsidR="00397387" w:rsidRDefault="00B234BB" w:rsidP="00B234BB">
      <w:pPr>
        <w:pStyle w:val="1"/>
        <w:tabs>
          <w:tab w:val="num" w:pos="0"/>
        </w:tabs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АДМИНИСТРАЦИЯ </w:t>
      </w:r>
      <w:r w:rsidR="00397387">
        <w:rPr>
          <w:rFonts w:cs="Times New Roman"/>
          <w:szCs w:val="28"/>
        </w:rPr>
        <w:t xml:space="preserve">БЕРГУЛЬСКОГО СЕЛЬСОВЕТА </w:t>
      </w:r>
    </w:p>
    <w:p w:rsidR="00B234BB" w:rsidRDefault="00B234BB" w:rsidP="00B234BB">
      <w:pPr>
        <w:pStyle w:val="1"/>
        <w:tabs>
          <w:tab w:val="num" w:pos="0"/>
        </w:tabs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СЕВЕРНОГО РАЙОНА</w:t>
      </w:r>
    </w:p>
    <w:p w:rsidR="00B234BB" w:rsidRDefault="00B234BB" w:rsidP="00B2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234BB" w:rsidRDefault="00B234BB" w:rsidP="00B234BB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B234BB" w:rsidRDefault="000B633F" w:rsidP="00B234BB">
      <w:r>
        <w:rPr>
          <w:sz w:val="28"/>
          <w:szCs w:val="28"/>
        </w:rPr>
        <w:t xml:space="preserve"> 14.12.</w:t>
      </w:r>
      <w:r w:rsidR="00B234BB">
        <w:rPr>
          <w:sz w:val="28"/>
          <w:szCs w:val="28"/>
        </w:rPr>
        <w:t xml:space="preserve">2021 </w:t>
      </w:r>
      <w:r w:rsidR="00B234BB">
        <w:rPr>
          <w:sz w:val="28"/>
          <w:szCs w:val="28"/>
        </w:rPr>
        <w:tab/>
      </w:r>
      <w:r w:rsidR="00B234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="00B234BB">
        <w:rPr>
          <w:sz w:val="28"/>
          <w:szCs w:val="28"/>
        </w:rPr>
        <w:t xml:space="preserve">       с. </w:t>
      </w:r>
      <w:r w:rsidR="00397387">
        <w:rPr>
          <w:sz w:val="28"/>
          <w:szCs w:val="28"/>
        </w:rPr>
        <w:t xml:space="preserve"> Бергуль</w:t>
      </w:r>
      <w:r w:rsidR="00B234BB">
        <w:rPr>
          <w:sz w:val="28"/>
          <w:szCs w:val="28"/>
        </w:rPr>
        <w:t xml:space="preserve"> </w:t>
      </w:r>
      <w:r w:rsidR="00B234BB">
        <w:rPr>
          <w:sz w:val="28"/>
          <w:szCs w:val="28"/>
        </w:rPr>
        <w:tab/>
      </w:r>
      <w:r w:rsidR="00B234BB">
        <w:rPr>
          <w:sz w:val="28"/>
          <w:szCs w:val="28"/>
        </w:rPr>
        <w:tab/>
      </w:r>
      <w:r w:rsidR="00B234BB">
        <w:rPr>
          <w:sz w:val="28"/>
          <w:szCs w:val="28"/>
        </w:rPr>
        <w:tab/>
      </w:r>
      <w:r w:rsidR="00B234BB"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 xml:space="preserve"> 102</w:t>
      </w:r>
    </w:p>
    <w:p w:rsidR="00B234BB" w:rsidRDefault="00B234BB" w:rsidP="00B234BB"/>
    <w:p w:rsidR="00397387" w:rsidRDefault="00397387" w:rsidP="00B234BB"/>
    <w:p w:rsidR="00397387" w:rsidRDefault="00397387" w:rsidP="00B234BB"/>
    <w:p w:rsidR="00B234BB" w:rsidRDefault="00B234BB" w:rsidP="00B234BB">
      <w:pPr>
        <w:jc w:val="center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>Обутверждении</w:t>
      </w:r>
      <w:r>
        <w:rPr>
          <w:b/>
          <w:spacing w:val="1"/>
          <w:sz w:val="28"/>
          <w:szCs w:val="28"/>
        </w:rPr>
        <w:t xml:space="preserve"> Порядка и сроков </w:t>
      </w:r>
      <w:r>
        <w:rPr>
          <w:b/>
          <w:sz w:val="28"/>
          <w:szCs w:val="28"/>
        </w:rPr>
        <w:t>внесения изменений</w:t>
      </w:r>
      <w:r w:rsidR="00397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397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перечень</w:t>
      </w:r>
    </w:p>
    <w:p w:rsidR="00B234BB" w:rsidRDefault="00B234BB" w:rsidP="00B2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</w:t>
      </w:r>
      <w:r w:rsidR="00397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администраторов </w:t>
      </w:r>
      <w:r w:rsidR="000C7147">
        <w:rPr>
          <w:b/>
          <w:sz w:val="28"/>
          <w:szCs w:val="28"/>
        </w:rPr>
        <w:t>источников финансирования дефицита</w:t>
      </w:r>
      <w:r>
        <w:rPr>
          <w:b/>
          <w:sz w:val="28"/>
          <w:szCs w:val="28"/>
        </w:rPr>
        <w:t xml:space="preserve"> местного бюджета </w:t>
      </w:r>
      <w:r w:rsidR="00397387">
        <w:rPr>
          <w:b/>
          <w:sz w:val="28"/>
          <w:szCs w:val="28"/>
        </w:rPr>
        <w:t xml:space="preserve">Бергульского сельсовета </w:t>
      </w:r>
      <w:r>
        <w:rPr>
          <w:b/>
          <w:sz w:val="28"/>
          <w:szCs w:val="28"/>
        </w:rPr>
        <w:t>Северного района Новосибирской области</w:t>
      </w:r>
    </w:p>
    <w:p w:rsidR="00397387" w:rsidRDefault="00397387" w:rsidP="00B234BB">
      <w:pPr>
        <w:jc w:val="center"/>
        <w:rPr>
          <w:b/>
          <w:sz w:val="28"/>
          <w:szCs w:val="28"/>
        </w:rPr>
      </w:pPr>
    </w:p>
    <w:p w:rsidR="00397387" w:rsidRDefault="00397387" w:rsidP="00B234BB">
      <w:pPr>
        <w:jc w:val="center"/>
        <w:rPr>
          <w:sz w:val="28"/>
          <w:szCs w:val="28"/>
        </w:rPr>
      </w:pPr>
    </w:p>
    <w:p w:rsidR="00B234BB" w:rsidRDefault="00B234BB" w:rsidP="00B234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160.</w:t>
      </w:r>
      <w:r w:rsidR="000C7147">
        <w:rPr>
          <w:sz w:val="28"/>
          <w:szCs w:val="28"/>
        </w:rPr>
        <w:t>2</w:t>
      </w:r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 Федерации от 16 сентября 2021 г. № 156</w:t>
      </w:r>
      <w:r w:rsidR="000C7147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</w:t>
      </w:r>
      <w:r w:rsidR="006C1230">
        <w:rPr>
          <w:sz w:val="28"/>
          <w:szCs w:val="28"/>
        </w:rPr>
        <w:t xml:space="preserve"> общих требований к закреплению за 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 к утверждению перечня главных администраторов</w:t>
      </w:r>
      <w:proofErr w:type="gramEnd"/>
      <w:r w:rsidR="006C1230">
        <w:rPr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», администрация</w:t>
      </w:r>
      <w:r w:rsidR="00397387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Северного района Новосибирской области </w:t>
      </w:r>
    </w:p>
    <w:p w:rsidR="00B234BB" w:rsidRDefault="00B234BB" w:rsidP="00B23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34BB" w:rsidRDefault="00B234BB" w:rsidP="00B234B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и сроки внесения изменений в перечень главных </w:t>
      </w:r>
      <w:proofErr w:type="gramStart"/>
      <w:r>
        <w:rPr>
          <w:sz w:val="28"/>
          <w:szCs w:val="28"/>
        </w:rPr>
        <w:t xml:space="preserve">администраторов </w:t>
      </w:r>
      <w:r w:rsidR="006C1230">
        <w:rPr>
          <w:sz w:val="28"/>
          <w:szCs w:val="28"/>
        </w:rPr>
        <w:t>источников финансирования дефицита</w:t>
      </w:r>
      <w:r>
        <w:rPr>
          <w:sz w:val="28"/>
          <w:szCs w:val="28"/>
        </w:rPr>
        <w:t xml:space="preserve"> местного бюджета</w:t>
      </w:r>
      <w:proofErr w:type="gramEnd"/>
      <w:r>
        <w:rPr>
          <w:sz w:val="28"/>
          <w:szCs w:val="28"/>
        </w:rPr>
        <w:t xml:space="preserve">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области.</w:t>
      </w:r>
    </w:p>
    <w:p w:rsidR="00B234BB" w:rsidRDefault="00B234BB" w:rsidP="00B234B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местного бюджета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области, начиная с бюджета на 2022 год и на плановый период 2023 и 2024 годов.</w:t>
      </w:r>
    </w:p>
    <w:p w:rsidR="00B234BB" w:rsidRDefault="00B234BB" w:rsidP="00B234BB">
      <w:pPr>
        <w:pStyle w:val="a5"/>
        <w:numPr>
          <w:ilvl w:val="0"/>
          <w:numId w:val="1"/>
        </w:numPr>
        <w:autoSpaceDE/>
        <w:spacing w:after="160" w:line="252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Опубликовать постановление в периодическом печатном издании орган</w:t>
      </w:r>
      <w:r w:rsidR="00397387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</w:t>
      </w:r>
      <w:r w:rsidR="00397387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Северного района Новосибирской области « Вестник</w:t>
      </w:r>
      <w:r w:rsidR="00397387">
        <w:rPr>
          <w:sz w:val="28"/>
          <w:szCs w:val="28"/>
        </w:rPr>
        <w:t xml:space="preserve">  Бергульского сельсовета 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 xml:space="preserve">Северного района Новосибирской области. </w:t>
      </w:r>
    </w:p>
    <w:p w:rsidR="00B234BB" w:rsidRDefault="00B234BB" w:rsidP="00B234BB">
      <w:pPr>
        <w:pStyle w:val="a5"/>
        <w:numPr>
          <w:ilvl w:val="0"/>
          <w:numId w:val="1"/>
        </w:numPr>
        <w:autoSpaceDE/>
        <w:spacing w:after="160" w:line="252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397387">
        <w:rPr>
          <w:sz w:val="28"/>
          <w:szCs w:val="28"/>
        </w:rPr>
        <w:t>оставляю  за собой</w:t>
      </w:r>
      <w:r>
        <w:rPr>
          <w:sz w:val="28"/>
          <w:szCs w:val="28"/>
        </w:rPr>
        <w:t xml:space="preserve">. </w:t>
      </w:r>
    </w:p>
    <w:p w:rsidR="00397387" w:rsidRDefault="00B234BB" w:rsidP="00B234BB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97387">
        <w:rPr>
          <w:sz w:val="28"/>
          <w:szCs w:val="28"/>
        </w:rPr>
        <w:t xml:space="preserve">Бергульского сельсовета </w:t>
      </w:r>
    </w:p>
    <w:p w:rsidR="00B234BB" w:rsidRDefault="00B234BB" w:rsidP="00B234BB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B234BB" w:rsidRDefault="00B234BB" w:rsidP="006C1230">
      <w:pPr>
        <w:shd w:val="clear" w:color="auto" w:fill="FFFFFF"/>
        <w:textAlignment w:val="baseline"/>
        <w:outlineLvl w:val="1"/>
        <w:rPr>
          <w:sz w:val="28"/>
          <w:szCs w:val="28"/>
          <w:lang w:eastAsia="ru-RU"/>
        </w:rPr>
        <w:sectPr w:rsidR="00B234BB">
          <w:pgSz w:w="11910" w:h="16850"/>
          <w:pgMar w:top="1134" w:right="1134" w:bottom="1134" w:left="1701" w:header="1135" w:footer="720" w:gutter="0"/>
          <w:cols w:space="720"/>
        </w:sectPr>
      </w:pPr>
      <w:r>
        <w:rPr>
          <w:rFonts w:eastAsia="Calibri"/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</w:rPr>
        <w:tab/>
        <w:t xml:space="preserve">                                               </w:t>
      </w:r>
      <w:r w:rsidR="00397387">
        <w:rPr>
          <w:rFonts w:eastAsia="Calibri"/>
          <w:sz w:val="28"/>
          <w:szCs w:val="28"/>
        </w:rPr>
        <w:t>И.А.Трофимов</w:t>
      </w:r>
    </w:p>
    <w:p w:rsidR="00B234BB" w:rsidRDefault="00B234BB" w:rsidP="00B234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</w:p>
    <w:p w:rsidR="00B234BB" w:rsidRDefault="00B234BB" w:rsidP="00B234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 </w:t>
      </w:r>
    </w:p>
    <w:p w:rsidR="00397387" w:rsidRDefault="00B234BB" w:rsidP="00B23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97387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</w:p>
    <w:p w:rsidR="00B234BB" w:rsidRDefault="00397387" w:rsidP="00B234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234BB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B234BB" w:rsidRDefault="00B234BB" w:rsidP="00B234BB">
      <w:pPr>
        <w:pStyle w:val="ConsPlusNormal"/>
        <w:ind w:left="4956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                        от</w:t>
      </w:r>
      <w:r w:rsidR="000B633F">
        <w:rPr>
          <w:rFonts w:ascii="Times New Roman" w:hAnsi="Times New Roman" w:cs="Times New Roman"/>
          <w:sz w:val="28"/>
          <w:szCs w:val="28"/>
        </w:rPr>
        <w:t xml:space="preserve"> 14.12.2021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0B633F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B234BB" w:rsidRDefault="00B234BB" w:rsidP="00B234BB">
      <w:pPr>
        <w:pStyle w:val="ConsPlusNormal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234BB" w:rsidRDefault="00B234BB" w:rsidP="00B234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ПОРЯДОК </w:t>
      </w:r>
    </w:p>
    <w:p w:rsidR="00B234BB" w:rsidRDefault="00B234BB" w:rsidP="00B2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сроки внесения</w:t>
      </w:r>
      <w:r w:rsidR="00397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</w:t>
      </w:r>
      <w:r w:rsidR="00397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перечень</w:t>
      </w:r>
      <w:r w:rsidR="003973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главных </w:t>
      </w:r>
      <w:proofErr w:type="gramStart"/>
      <w:r>
        <w:rPr>
          <w:b/>
          <w:sz w:val="28"/>
          <w:szCs w:val="28"/>
        </w:rPr>
        <w:t xml:space="preserve">администраторов </w:t>
      </w:r>
      <w:r w:rsidR="006C1230">
        <w:rPr>
          <w:b/>
          <w:sz w:val="28"/>
          <w:szCs w:val="28"/>
        </w:rPr>
        <w:t>источников финансирования дефицита</w:t>
      </w:r>
      <w:r>
        <w:rPr>
          <w:b/>
          <w:sz w:val="28"/>
          <w:szCs w:val="28"/>
        </w:rPr>
        <w:t xml:space="preserve"> местного бюджета</w:t>
      </w:r>
      <w:proofErr w:type="gramEnd"/>
      <w:r>
        <w:rPr>
          <w:b/>
          <w:sz w:val="28"/>
          <w:szCs w:val="28"/>
        </w:rPr>
        <w:t xml:space="preserve"> </w:t>
      </w:r>
      <w:r w:rsidR="00397387">
        <w:rPr>
          <w:b/>
          <w:sz w:val="28"/>
          <w:szCs w:val="28"/>
        </w:rPr>
        <w:t xml:space="preserve">Бергульского сельсовета </w:t>
      </w:r>
      <w:r>
        <w:rPr>
          <w:b/>
          <w:sz w:val="28"/>
          <w:szCs w:val="28"/>
        </w:rPr>
        <w:t>Северного района Новосибирской области</w:t>
      </w:r>
    </w:p>
    <w:p w:rsidR="005077FD" w:rsidRDefault="005077FD" w:rsidP="006C1230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1. </w:t>
      </w:r>
      <w:proofErr w:type="gramStart"/>
      <w:r w:rsidRPr="00324E0D">
        <w:rPr>
          <w:sz w:val="28"/>
          <w:szCs w:val="28"/>
        </w:rPr>
        <w:t>Настоящий Порядок</w:t>
      </w:r>
      <w:r w:rsidR="003F2FE8">
        <w:rPr>
          <w:sz w:val="28"/>
          <w:szCs w:val="28"/>
        </w:rPr>
        <w:t xml:space="preserve"> и сроки </w:t>
      </w:r>
      <w:r w:rsidRPr="00324E0D">
        <w:rPr>
          <w:sz w:val="28"/>
          <w:szCs w:val="28"/>
        </w:rPr>
        <w:t xml:space="preserve">внесения изменений в перечень главных 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324E0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Северного района Новосибирской области</w:t>
      </w:r>
      <w:r w:rsidRPr="00324E0D">
        <w:rPr>
          <w:sz w:val="28"/>
          <w:szCs w:val="28"/>
        </w:rPr>
        <w:t xml:space="preserve"> (далее - Порядок) разработан в соответствии с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</w:t>
      </w:r>
      <w:proofErr w:type="gramEnd"/>
      <w:r w:rsidRPr="00324E0D">
        <w:rPr>
          <w:sz w:val="28"/>
          <w:szCs w:val="28"/>
        </w:rPr>
        <w:t xml:space="preserve"> </w:t>
      </w:r>
      <w:proofErr w:type="gramStart"/>
      <w:r w:rsidRPr="00324E0D">
        <w:rPr>
          <w:sz w:val="28"/>
          <w:szCs w:val="28"/>
        </w:rPr>
        <w:t>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источников финансирования дефицита</w:t>
      </w:r>
      <w:r>
        <w:rPr>
          <w:sz w:val="28"/>
          <w:szCs w:val="28"/>
        </w:rPr>
        <w:t xml:space="preserve"> местного</w:t>
      </w:r>
      <w:r w:rsidRPr="00324E0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</w:t>
      </w:r>
      <w:r w:rsidRPr="00324E0D">
        <w:rPr>
          <w:sz w:val="28"/>
          <w:szCs w:val="28"/>
        </w:rPr>
        <w:t xml:space="preserve"> (далее - Перечень), утверждаемый постановлением администрации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</w:t>
      </w:r>
      <w:proofErr w:type="gramEnd"/>
      <w:r>
        <w:rPr>
          <w:sz w:val="28"/>
          <w:szCs w:val="28"/>
        </w:rPr>
        <w:t xml:space="preserve"> области</w:t>
      </w:r>
      <w:r w:rsidRPr="00324E0D">
        <w:rPr>
          <w:sz w:val="28"/>
          <w:szCs w:val="28"/>
        </w:rPr>
        <w:t xml:space="preserve">.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2. В Перечень могут быть внесены изменения в следующих случаях: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- изменение состава и (или) полномочий главных </w:t>
      </w:r>
      <w:proofErr w:type="gramStart"/>
      <w:r w:rsidRPr="00324E0D">
        <w:rPr>
          <w:sz w:val="28"/>
          <w:szCs w:val="28"/>
        </w:rPr>
        <w:t>администраторов источников финансирования дефицита</w:t>
      </w:r>
      <w:r>
        <w:rPr>
          <w:sz w:val="28"/>
          <w:szCs w:val="28"/>
        </w:rPr>
        <w:t xml:space="preserve"> местного бюджета</w:t>
      </w:r>
      <w:proofErr w:type="gramEnd"/>
      <w:r>
        <w:rPr>
          <w:sz w:val="28"/>
          <w:szCs w:val="28"/>
        </w:rPr>
        <w:t xml:space="preserve">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>Северного района Новосибирской области</w:t>
      </w:r>
      <w:r w:rsidRPr="00324E0D">
        <w:rPr>
          <w:sz w:val="28"/>
          <w:szCs w:val="28"/>
        </w:rPr>
        <w:t xml:space="preserve"> (далее - главные администраторы источников</w:t>
      </w:r>
      <w:r>
        <w:rPr>
          <w:sz w:val="28"/>
          <w:szCs w:val="28"/>
        </w:rPr>
        <w:t>, местный бюджет</w:t>
      </w:r>
      <w:r w:rsidRPr="00324E0D">
        <w:rPr>
          <w:sz w:val="28"/>
          <w:szCs w:val="28"/>
        </w:rPr>
        <w:t xml:space="preserve">);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- изменение кода и (или) наименования кода классификации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324E0D">
        <w:rPr>
          <w:sz w:val="28"/>
          <w:szCs w:val="28"/>
        </w:rPr>
        <w:t>бюджета (кода группы, подгруппы, статьи и вида источника финансирования дефицита</w:t>
      </w:r>
      <w:r>
        <w:rPr>
          <w:sz w:val="28"/>
          <w:szCs w:val="28"/>
        </w:rPr>
        <w:t xml:space="preserve"> местного</w:t>
      </w:r>
      <w:r w:rsidRPr="00324E0D">
        <w:rPr>
          <w:sz w:val="28"/>
          <w:szCs w:val="28"/>
        </w:rPr>
        <w:t xml:space="preserve"> бюджета).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3. Внесение изменений в Перечень осуществляется </w:t>
      </w:r>
      <w:r>
        <w:rPr>
          <w:sz w:val="28"/>
          <w:szCs w:val="28"/>
        </w:rPr>
        <w:t xml:space="preserve">постановлением  администрации </w:t>
      </w:r>
      <w:r w:rsidR="00397387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 xml:space="preserve">Северного района Новосибирской области </w:t>
      </w:r>
      <w:r w:rsidRPr="00324E0D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Администрация</w:t>
      </w:r>
      <w:r w:rsidRPr="00324E0D">
        <w:rPr>
          <w:sz w:val="28"/>
          <w:szCs w:val="28"/>
        </w:rPr>
        <w:t xml:space="preserve">). </w:t>
      </w:r>
    </w:p>
    <w:p w:rsidR="003F2FE8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4. Главные администраторы источников, в случае необходимости </w:t>
      </w:r>
      <w:r w:rsidRPr="00324E0D">
        <w:rPr>
          <w:sz w:val="28"/>
          <w:szCs w:val="28"/>
        </w:rPr>
        <w:lastRenderedPageBreak/>
        <w:t>внесения изменений в Перечень, не позднее 1</w:t>
      </w:r>
      <w:r w:rsidR="003F2FE8">
        <w:rPr>
          <w:sz w:val="28"/>
          <w:szCs w:val="28"/>
        </w:rPr>
        <w:t>0</w:t>
      </w:r>
      <w:bookmarkStart w:id="0" w:name="_GoBack"/>
      <w:bookmarkEnd w:id="0"/>
      <w:r w:rsidRPr="00324E0D">
        <w:rPr>
          <w:sz w:val="28"/>
          <w:szCs w:val="28"/>
        </w:rPr>
        <w:t xml:space="preserve"> дней со дня их возникновения представляют в </w:t>
      </w:r>
      <w:r w:rsidR="003F2FE8">
        <w:rPr>
          <w:sz w:val="28"/>
          <w:szCs w:val="28"/>
        </w:rPr>
        <w:t>Администрацию</w:t>
      </w:r>
      <w:r w:rsidRPr="00324E0D">
        <w:rPr>
          <w:sz w:val="28"/>
          <w:szCs w:val="28"/>
        </w:rPr>
        <w:t xml:space="preserve"> соответствующие предложения с указанием следующей информации: </w:t>
      </w:r>
    </w:p>
    <w:p w:rsidR="003F2FE8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- основание для внесения изменения в Перечень; </w:t>
      </w:r>
    </w:p>
    <w:p w:rsidR="003F2FE8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- код и наименование главного администратора источников;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>- код и наименование кода группы, подгруппы, статьи и вида источника финансирования дефицита</w:t>
      </w:r>
      <w:r w:rsidR="003F2FE8">
        <w:rPr>
          <w:sz w:val="28"/>
          <w:szCs w:val="28"/>
        </w:rPr>
        <w:t xml:space="preserve"> местного</w:t>
      </w:r>
      <w:r w:rsidRPr="00324E0D">
        <w:rPr>
          <w:sz w:val="28"/>
          <w:szCs w:val="28"/>
        </w:rPr>
        <w:t xml:space="preserve"> бюджета.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5. </w:t>
      </w:r>
      <w:r w:rsidR="003F2FE8">
        <w:rPr>
          <w:sz w:val="28"/>
          <w:szCs w:val="28"/>
        </w:rPr>
        <w:t>Администрация</w:t>
      </w:r>
      <w:r w:rsidRPr="00324E0D">
        <w:rPr>
          <w:sz w:val="28"/>
          <w:szCs w:val="28"/>
        </w:rPr>
        <w:t xml:space="preserve">: </w:t>
      </w:r>
    </w:p>
    <w:p w:rsidR="003F2FE8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- 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 </w:t>
      </w:r>
    </w:p>
    <w:p w:rsid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 xml:space="preserve">- при отсутствии замечаний в срок не позднее 5 рабочих дней, следующих за датой поступления информации, вносит изменения в Перечень; </w:t>
      </w:r>
    </w:p>
    <w:p w:rsidR="00324E0D" w:rsidRPr="00324E0D" w:rsidRDefault="00324E0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324E0D">
        <w:rPr>
          <w:sz w:val="28"/>
          <w:szCs w:val="28"/>
        </w:rPr>
        <w:t>- в случае наличия замечаний письменно уведомляет главного администратора источников об отказе во внесении изменений в Перечень с указанием причин, послуживших основанием для отказа</w:t>
      </w:r>
    </w:p>
    <w:p w:rsidR="005077FD" w:rsidRPr="00324E0D" w:rsidRDefault="005077FD" w:rsidP="005077FD">
      <w:pPr>
        <w:tabs>
          <w:tab w:val="left" w:pos="1165"/>
        </w:tabs>
        <w:ind w:firstLine="709"/>
        <w:jc w:val="both"/>
        <w:rPr>
          <w:sz w:val="28"/>
          <w:szCs w:val="28"/>
        </w:rPr>
      </w:pPr>
    </w:p>
    <w:p w:rsidR="00B2672E" w:rsidRPr="00324E0D" w:rsidRDefault="00B2672E">
      <w:pPr>
        <w:rPr>
          <w:sz w:val="28"/>
          <w:szCs w:val="28"/>
        </w:rPr>
      </w:pPr>
    </w:p>
    <w:sectPr w:rsidR="00B2672E" w:rsidRPr="00324E0D" w:rsidSect="009E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1E9"/>
    <w:multiLevelType w:val="hybridMultilevel"/>
    <w:tmpl w:val="1870E558"/>
    <w:lvl w:ilvl="0" w:tplc="F13408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B1C"/>
    <w:rsid w:val="00041F82"/>
    <w:rsid w:val="000B633F"/>
    <w:rsid w:val="000C7147"/>
    <w:rsid w:val="00324E0D"/>
    <w:rsid w:val="00397387"/>
    <w:rsid w:val="003F2FE8"/>
    <w:rsid w:val="005077FD"/>
    <w:rsid w:val="005224CE"/>
    <w:rsid w:val="006C1230"/>
    <w:rsid w:val="006F2B1C"/>
    <w:rsid w:val="009E5ACC"/>
    <w:rsid w:val="00B234BB"/>
    <w:rsid w:val="00B2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234BB"/>
    <w:pPr>
      <w:keepNext/>
      <w:widowControl/>
      <w:tabs>
        <w:tab w:val="num" w:pos="360"/>
      </w:tabs>
      <w:autoSpaceDE/>
      <w:autoSpaceDN/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34BB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4B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234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B234B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B234BB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B234BB"/>
    <w:pPr>
      <w:ind w:left="720"/>
      <w:contextualSpacing/>
    </w:pPr>
  </w:style>
  <w:style w:type="paragraph" w:customStyle="1" w:styleId="ConsPlusNormal">
    <w:name w:val="ConsPlusNormal"/>
    <w:rsid w:val="00B23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5077FD"/>
    <w:pPr>
      <w:ind w:left="179" w:hanging="274"/>
      <w:jc w:val="both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9</cp:revision>
  <cp:lastPrinted>2021-12-14T03:18:00Z</cp:lastPrinted>
  <dcterms:created xsi:type="dcterms:W3CDTF">2021-12-03T02:47:00Z</dcterms:created>
  <dcterms:modified xsi:type="dcterms:W3CDTF">2021-12-14T03:19:00Z</dcterms:modified>
</cp:coreProperties>
</file>