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B6" w:rsidRPr="00363425" w:rsidRDefault="002F14B6" w:rsidP="009617BA">
      <w:pPr>
        <w:ind w:firstLine="709"/>
        <w:jc w:val="center"/>
        <w:rPr>
          <w:b/>
        </w:rPr>
      </w:pPr>
      <w:r>
        <w:rPr>
          <w:b/>
        </w:rPr>
        <w:t>АДМИНИСТРАЦИЯ</w:t>
      </w:r>
    </w:p>
    <w:p w:rsidR="00A47330" w:rsidRPr="00363425" w:rsidRDefault="002C709E" w:rsidP="009617BA">
      <w:pPr>
        <w:ind w:firstLine="709"/>
        <w:jc w:val="center"/>
        <w:rPr>
          <w:b/>
        </w:rPr>
      </w:pPr>
      <w:r w:rsidRPr="00363425">
        <w:rPr>
          <w:b/>
        </w:rPr>
        <w:t xml:space="preserve">БЕРГУЛЬСКОГО </w:t>
      </w:r>
      <w:r w:rsidR="00A47330" w:rsidRPr="00363425">
        <w:rPr>
          <w:b/>
        </w:rPr>
        <w:t>СЕЛЬСОВЕТА</w:t>
      </w:r>
    </w:p>
    <w:p w:rsidR="00A47330" w:rsidRPr="00363425" w:rsidRDefault="00A47330" w:rsidP="009617BA">
      <w:pPr>
        <w:ind w:firstLine="709"/>
        <w:jc w:val="center"/>
        <w:rPr>
          <w:b/>
        </w:rPr>
      </w:pPr>
      <w:r w:rsidRPr="00363425">
        <w:rPr>
          <w:b/>
        </w:rPr>
        <w:t>СЕВЕРНОГО РАЙОНА НОВОСИБИРСКОЙ ОБЛАСТИ</w:t>
      </w:r>
    </w:p>
    <w:p w:rsidR="00A47330" w:rsidRPr="00363425" w:rsidRDefault="00A47330" w:rsidP="009617BA">
      <w:pPr>
        <w:ind w:firstLine="709"/>
        <w:jc w:val="center"/>
        <w:rPr>
          <w:b/>
        </w:rPr>
      </w:pPr>
    </w:p>
    <w:p w:rsidR="00A47330" w:rsidRPr="00363425" w:rsidRDefault="00A47330" w:rsidP="009617BA">
      <w:pPr>
        <w:ind w:firstLine="709"/>
        <w:jc w:val="center"/>
        <w:rPr>
          <w:b/>
        </w:rPr>
      </w:pPr>
      <w:r w:rsidRPr="00363425">
        <w:rPr>
          <w:b/>
        </w:rPr>
        <w:t>П О С Т А Н О В Л Е Н И Е</w:t>
      </w:r>
    </w:p>
    <w:p w:rsidR="00A47330" w:rsidRPr="00363425" w:rsidRDefault="00A47330" w:rsidP="009617BA">
      <w:pPr>
        <w:ind w:firstLine="709"/>
        <w:jc w:val="both"/>
        <w:rPr>
          <w:b/>
        </w:rPr>
      </w:pPr>
    </w:p>
    <w:p w:rsidR="00A47330" w:rsidRPr="00363425" w:rsidRDefault="00EB0A39" w:rsidP="00F7040A">
      <w:pPr>
        <w:ind w:firstLine="709"/>
        <w:jc w:val="center"/>
        <w:rPr>
          <w:b/>
        </w:rPr>
      </w:pPr>
      <w:r>
        <w:rPr>
          <w:b/>
        </w:rPr>
        <w:t>13.12</w:t>
      </w:r>
      <w:r w:rsidR="000344C1" w:rsidRPr="00363425">
        <w:rPr>
          <w:b/>
        </w:rPr>
        <w:t>.</w:t>
      </w:r>
      <w:r w:rsidR="00F12B5D" w:rsidRPr="00363425">
        <w:rPr>
          <w:b/>
        </w:rPr>
        <w:t>2018</w:t>
      </w:r>
      <w:r w:rsidR="002C709E" w:rsidRPr="00363425">
        <w:rPr>
          <w:b/>
        </w:rPr>
        <w:t xml:space="preserve">                       с. Бергуль </w:t>
      </w:r>
      <w:r w:rsidR="00A47330" w:rsidRPr="00363425">
        <w:rPr>
          <w:b/>
        </w:rPr>
        <w:t xml:space="preserve">                                              №</w:t>
      </w:r>
      <w:r>
        <w:rPr>
          <w:b/>
        </w:rPr>
        <w:t xml:space="preserve"> 91</w:t>
      </w:r>
      <w:bookmarkStart w:id="0" w:name="_GoBack"/>
      <w:bookmarkEnd w:id="0"/>
    </w:p>
    <w:p w:rsidR="00A47330" w:rsidRPr="00363425" w:rsidRDefault="00A47330" w:rsidP="00CB1AE0">
      <w:pPr>
        <w:ind w:firstLine="709"/>
        <w:jc w:val="center"/>
      </w:pPr>
    </w:p>
    <w:p w:rsidR="004851F7" w:rsidRPr="00363425" w:rsidRDefault="00A47330" w:rsidP="00CB1AE0">
      <w:pPr>
        <w:ind w:firstLine="709"/>
        <w:jc w:val="center"/>
        <w:rPr>
          <w:b/>
        </w:rPr>
      </w:pPr>
      <w:r w:rsidRPr="00363425">
        <w:rPr>
          <w:b/>
        </w:rPr>
        <w:t xml:space="preserve">О внесении изменений в постановление </w:t>
      </w:r>
      <w:r w:rsidR="002C709E" w:rsidRPr="00363425">
        <w:rPr>
          <w:b/>
        </w:rPr>
        <w:t>администрации Бергульского</w:t>
      </w:r>
      <w:r w:rsidRPr="00363425">
        <w:rPr>
          <w:b/>
        </w:rPr>
        <w:t xml:space="preserve"> сельсовета Северного района Новосибирской области от 0</w:t>
      </w:r>
      <w:r w:rsidR="002C709E" w:rsidRPr="00363425">
        <w:rPr>
          <w:b/>
        </w:rPr>
        <w:t>4</w:t>
      </w:r>
      <w:r w:rsidRPr="00363425">
        <w:rPr>
          <w:b/>
        </w:rPr>
        <w:t xml:space="preserve">.06.2012  № </w:t>
      </w:r>
      <w:r w:rsidR="002C709E" w:rsidRPr="00363425">
        <w:rPr>
          <w:b/>
        </w:rPr>
        <w:t>64</w:t>
      </w:r>
      <w:r w:rsidRPr="00363425">
        <w:rPr>
          <w:b/>
        </w:rPr>
        <w:t xml:space="preserve"> (с изменениями внесенными постановл</w:t>
      </w:r>
      <w:r w:rsidR="002C709E" w:rsidRPr="00363425">
        <w:rPr>
          <w:b/>
        </w:rPr>
        <w:t>ением администрации Бергульского</w:t>
      </w:r>
      <w:r w:rsidRPr="00363425">
        <w:rPr>
          <w:b/>
        </w:rPr>
        <w:t xml:space="preserve"> сельсовета Северного района Новосибирской области от </w:t>
      </w:r>
      <w:r w:rsidR="002C709E" w:rsidRPr="00363425">
        <w:rPr>
          <w:b/>
        </w:rPr>
        <w:t>02.10.2012 № 98</w:t>
      </w:r>
      <w:r w:rsidR="004851F7" w:rsidRPr="00363425">
        <w:rPr>
          <w:b/>
        </w:rPr>
        <w:t xml:space="preserve">, от </w:t>
      </w:r>
      <w:r w:rsidR="00320C70" w:rsidRPr="00363425">
        <w:rPr>
          <w:b/>
        </w:rPr>
        <w:t>30.04.2014 № 48)</w:t>
      </w:r>
    </w:p>
    <w:p w:rsidR="00A47330" w:rsidRPr="00363425" w:rsidRDefault="00A47330" w:rsidP="009617BA">
      <w:pPr>
        <w:ind w:firstLine="709"/>
        <w:jc w:val="both"/>
        <w:rPr>
          <w:b/>
        </w:rPr>
      </w:pPr>
    </w:p>
    <w:p w:rsidR="00A47330" w:rsidRPr="00363425" w:rsidRDefault="00A47330" w:rsidP="009617BA">
      <w:pPr>
        <w:ind w:firstLine="709"/>
        <w:jc w:val="both"/>
        <w:rPr>
          <w:b/>
        </w:rPr>
      </w:pPr>
    </w:p>
    <w:p w:rsidR="00A47330" w:rsidRPr="007D2225" w:rsidRDefault="00A47330" w:rsidP="009617BA">
      <w:pPr>
        <w:ind w:firstLine="709"/>
        <w:jc w:val="both"/>
        <w:rPr>
          <w:bCs/>
          <w:color w:val="000000"/>
          <w:spacing w:val="9"/>
        </w:rPr>
      </w:pPr>
      <w:r w:rsidRPr="00363425">
        <w:rPr>
          <w:bCs/>
          <w:color w:val="000000"/>
          <w:spacing w:val="9"/>
        </w:rPr>
        <w:tab/>
      </w:r>
      <w:r w:rsidRPr="007D2225">
        <w:rPr>
          <w:bCs/>
          <w:color w:val="000000"/>
          <w:spacing w:val="9"/>
        </w:rPr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</w:t>
      </w:r>
      <w:r w:rsidR="00320C70" w:rsidRPr="007D2225">
        <w:rPr>
          <w:bCs/>
          <w:color w:val="000000"/>
          <w:spacing w:val="9"/>
        </w:rPr>
        <w:t>луг», администрация Бергульского</w:t>
      </w:r>
      <w:r w:rsidRPr="007D2225">
        <w:rPr>
          <w:bCs/>
          <w:color w:val="000000"/>
          <w:spacing w:val="9"/>
        </w:rPr>
        <w:t xml:space="preserve"> сельсовета Северного района Новосибирской области</w:t>
      </w:r>
    </w:p>
    <w:p w:rsidR="00A47330" w:rsidRPr="007D2225" w:rsidRDefault="00A47330" w:rsidP="009617BA">
      <w:pPr>
        <w:ind w:firstLine="709"/>
        <w:jc w:val="both"/>
        <w:rPr>
          <w:bCs/>
          <w:color w:val="000000"/>
          <w:spacing w:val="9"/>
        </w:rPr>
      </w:pPr>
      <w:r w:rsidRPr="007D2225">
        <w:rPr>
          <w:bCs/>
          <w:color w:val="000000"/>
          <w:spacing w:val="9"/>
        </w:rPr>
        <w:tab/>
        <w:t>ПОСТАНОВЛЯЕТ:</w:t>
      </w:r>
    </w:p>
    <w:p w:rsidR="00A47330" w:rsidRPr="00363425" w:rsidRDefault="00A47330" w:rsidP="009617BA">
      <w:pPr>
        <w:ind w:firstLine="709"/>
        <w:jc w:val="both"/>
      </w:pPr>
      <w:r w:rsidRPr="00363425">
        <w:rPr>
          <w:bCs/>
          <w:color w:val="000000"/>
          <w:spacing w:val="9"/>
        </w:rPr>
        <w:t>Внести в административный регламент от 0</w:t>
      </w:r>
      <w:r w:rsidR="00320C70" w:rsidRPr="00363425">
        <w:rPr>
          <w:bCs/>
          <w:color w:val="000000"/>
          <w:spacing w:val="9"/>
        </w:rPr>
        <w:t>4</w:t>
      </w:r>
      <w:r w:rsidRPr="00363425">
        <w:rPr>
          <w:bCs/>
          <w:color w:val="000000"/>
          <w:spacing w:val="9"/>
        </w:rPr>
        <w:t xml:space="preserve">.06.2012 № </w:t>
      </w:r>
      <w:r w:rsidR="00320C70" w:rsidRPr="00363425">
        <w:rPr>
          <w:bCs/>
          <w:color w:val="000000"/>
          <w:spacing w:val="9"/>
        </w:rPr>
        <w:t>64</w:t>
      </w:r>
      <w:r w:rsidRPr="00363425">
        <w:rPr>
          <w:bCs/>
          <w:color w:val="000000"/>
          <w:spacing w:val="9"/>
        </w:rPr>
        <w:t xml:space="preserve"> «</w:t>
      </w:r>
      <w:r w:rsidRPr="00363425">
        <w:t xml:space="preserve">Об утверждении административного регламента предоставления муниципальной услуги по </w:t>
      </w:r>
      <w:r w:rsidR="004851F7" w:rsidRPr="00363425">
        <w:t>регистрации и согласова</w:t>
      </w:r>
      <w:r w:rsidR="00320C70" w:rsidRPr="00363425">
        <w:t>нию размещения</w:t>
      </w:r>
      <w:r w:rsidR="00577290">
        <w:t xml:space="preserve"> линейно-кабельных </w:t>
      </w:r>
      <w:r w:rsidR="004851F7" w:rsidRPr="00363425">
        <w:t>сооружений и сооружений связи на объектах муниципального имущества</w:t>
      </w:r>
      <w:r w:rsidR="00BB30BB" w:rsidRPr="00363425">
        <w:t>»</w:t>
      </w:r>
      <w:r w:rsidRPr="00363425">
        <w:t>(с изменениями внесенными постановл</w:t>
      </w:r>
      <w:r w:rsidR="00320C70" w:rsidRPr="00363425">
        <w:t>ением администрации Бергульского</w:t>
      </w:r>
      <w:r w:rsidRPr="00363425">
        <w:t xml:space="preserve"> сельсовета Северного района Новосибирской области от</w:t>
      </w:r>
      <w:r w:rsidR="00320C70" w:rsidRPr="00363425">
        <w:t xml:space="preserve"> 02.10.2012 № 98</w:t>
      </w:r>
      <w:r w:rsidR="004851F7" w:rsidRPr="00363425">
        <w:t>,</w:t>
      </w:r>
      <w:r w:rsidR="00320C70" w:rsidRPr="00363425">
        <w:t>от 30.04.2014 № 48</w:t>
      </w:r>
      <w:r w:rsidRPr="00363425">
        <w:t>)»следующие изменения:</w:t>
      </w:r>
    </w:p>
    <w:p w:rsidR="00320C70" w:rsidRPr="00363425" w:rsidRDefault="007A3A17" w:rsidP="009617BA">
      <w:pPr>
        <w:ind w:left="567" w:hanging="567"/>
        <w:jc w:val="both"/>
      </w:pPr>
      <w:r w:rsidRPr="00363425">
        <w:t>.</w:t>
      </w:r>
    </w:p>
    <w:p w:rsidR="00077AAE" w:rsidRPr="00363425" w:rsidRDefault="00577290" w:rsidP="009617BA">
      <w:pPr>
        <w:ind w:left="567" w:hanging="567"/>
        <w:jc w:val="both"/>
      </w:pPr>
      <w:r>
        <w:rPr>
          <w:b/>
        </w:rPr>
        <w:t>1</w:t>
      </w:r>
      <w:r w:rsidR="00363425" w:rsidRPr="00363425">
        <w:t xml:space="preserve">. </w:t>
      </w:r>
      <w:r w:rsidR="00077AAE" w:rsidRPr="00363425">
        <w:t>В п</w:t>
      </w:r>
      <w:r w:rsidR="00F12B5D" w:rsidRPr="00363425">
        <w:t>ункт</w:t>
      </w:r>
      <w:r w:rsidR="00077AAE" w:rsidRPr="00363425">
        <w:t>е</w:t>
      </w:r>
      <w:r w:rsidR="00F12B5D" w:rsidRPr="00363425">
        <w:t>1</w:t>
      </w:r>
      <w:r w:rsidR="00A47330" w:rsidRPr="00363425">
        <w:t>.</w:t>
      </w:r>
      <w:r w:rsidR="00F12B5D" w:rsidRPr="00363425">
        <w:t>3</w:t>
      </w:r>
      <w:r w:rsidR="00A47330" w:rsidRPr="00363425">
        <w:t>.</w:t>
      </w:r>
      <w:r w:rsidR="004851F7" w:rsidRPr="00363425">
        <w:t>5</w:t>
      </w:r>
      <w:r w:rsidR="00A47330" w:rsidRPr="00363425">
        <w:t xml:space="preserve"> раздела </w:t>
      </w:r>
      <w:r w:rsidR="00F12B5D" w:rsidRPr="00363425">
        <w:t>1</w:t>
      </w:r>
      <w:r w:rsidR="00077AAE" w:rsidRPr="00363425">
        <w:t xml:space="preserve">последний абзац </w:t>
      </w:r>
      <w:r w:rsidR="00F12B5D" w:rsidRPr="00363425">
        <w:t xml:space="preserve">изложить в новой </w:t>
      </w:r>
      <w:r w:rsidR="00077AAE" w:rsidRPr="00363425">
        <w:t>редакции «Ответ на обращение направляется в форме электронного документа по адресу электронной почты, указанному в обращении, поступив</w:t>
      </w:r>
      <w:r w:rsidR="00C419D3">
        <w:t>шем в администрацию Бергульского</w:t>
      </w:r>
      <w:r w:rsidR="00077AAE" w:rsidRPr="00363425">
        <w:t xml:space="preserve"> сельсовета Северного района Новосибирской области в форме электронного документа, и в письменной форме по почтовому адресу, указанному в обращении, поступившем в письменной форме».</w:t>
      </w:r>
    </w:p>
    <w:p w:rsidR="00280D1C" w:rsidRPr="00363425" w:rsidRDefault="00577290" w:rsidP="009617BA">
      <w:pPr>
        <w:ind w:left="567" w:hanging="567"/>
        <w:jc w:val="both"/>
      </w:pPr>
      <w:r>
        <w:rPr>
          <w:b/>
        </w:rPr>
        <w:t>2</w:t>
      </w:r>
      <w:r w:rsidR="007A3A17" w:rsidRPr="00363425">
        <w:t>. Д</w:t>
      </w:r>
      <w:r w:rsidR="000A51CA">
        <w:t>ополнить пункт 2.7.1 подпунктом</w:t>
      </w:r>
      <w:r w:rsidR="00280D1C" w:rsidRPr="00363425">
        <w:t xml:space="preserve"> следующего содержания:</w:t>
      </w:r>
    </w:p>
    <w:p w:rsidR="00280D1C" w:rsidRPr="00363425" w:rsidRDefault="00280D1C" w:rsidP="009617BA">
      <w:pPr>
        <w:pStyle w:val="a5"/>
        <w:ind w:left="567" w:hanging="141"/>
        <w:jc w:val="both"/>
      </w:pPr>
      <w:r w:rsidRPr="00363425"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80D1C" w:rsidRPr="00363425" w:rsidRDefault="00280D1C" w:rsidP="009617BA">
      <w:pPr>
        <w:pStyle w:val="a5"/>
        <w:ind w:left="567" w:hanging="141"/>
        <w:jc w:val="both"/>
      </w:pPr>
      <w:r w:rsidRPr="00363425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80D1C" w:rsidRPr="00363425" w:rsidRDefault="000A51CA" w:rsidP="009617BA">
      <w:pPr>
        <w:pStyle w:val="a5"/>
        <w:ind w:left="567" w:hanging="141"/>
        <w:jc w:val="both"/>
      </w:pPr>
      <w:r>
        <w:t xml:space="preserve">б) наличие ошибок </w:t>
      </w:r>
      <w:r w:rsidR="00280D1C" w:rsidRPr="00363425">
        <w:t>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80D1C" w:rsidRPr="00363425" w:rsidRDefault="00E05C41" w:rsidP="009617BA">
      <w:pPr>
        <w:pStyle w:val="a5"/>
        <w:ind w:left="567" w:hanging="141"/>
        <w:jc w:val="both"/>
      </w:pPr>
      <w:r>
        <w:t xml:space="preserve">в) истечение срока </w:t>
      </w:r>
      <w:r w:rsidR="00280D1C" w:rsidRPr="00363425">
        <w:t>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80D1C" w:rsidRPr="00363425" w:rsidRDefault="00280D1C" w:rsidP="009617BA">
      <w:pPr>
        <w:pStyle w:val="a5"/>
        <w:ind w:left="567" w:hanging="141"/>
        <w:jc w:val="both"/>
      </w:pPr>
      <w:r w:rsidRPr="00363425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Pr="00363425">
        <w:lastRenderedPageBreak/>
        <w:t>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p w:rsidR="00124DAD" w:rsidRPr="00363425" w:rsidRDefault="00577290" w:rsidP="009617BA">
      <w:pPr>
        <w:pStyle w:val="a3"/>
        <w:ind w:left="567" w:hanging="567"/>
        <w:jc w:val="both"/>
      </w:pPr>
      <w:r>
        <w:rPr>
          <w:b/>
        </w:rPr>
        <w:t>3</w:t>
      </w:r>
      <w:r w:rsidR="000F3398" w:rsidRPr="00363425">
        <w:t xml:space="preserve">. </w:t>
      </w:r>
      <w:r w:rsidR="004851F7" w:rsidRPr="00363425">
        <w:t xml:space="preserve">В </w:t>
      </w:r>
      <w:r w:rsidR="00124DAD" w:rsidRPr="00363425">
        <w:t>п</w:t>
      </w:r>
      <w:r w:rsidR="00077AAE" w:rsidRPr="00363425">
        <w:t>ункт</w:t>
      </w:r>
      <w:r w:rsidR="00124DAD" w:rsidRPr="00363425">
        <w:t>е</w:t>
      </w:r>
      <w:r w:rsidR="00F15E59" w:rsidRPr="00363425">
        <w:t>2.8.</w:t>
      </w:r>
      <w:r w:rsidR="004851F7" w:rsidRPr="00363425">
        <w:t xml:space="preserve"> в</w:t>
      </w:r>
      <w:r w:rsidR="007A3A17" w:rsidRPr="00363425">
        <w:t>первом подпункте</w:t>
      </w:r>
      <w:r w:rsidR="004851F7" w:rsidRPr="00363425">
        <w:t xml:space="preserve"> исключить слова «</w:t>
      </w:r>
      <w:r w:rsidR="00CE4F61" w:rsidRPr="00363425">
        <w:t xml:space="preserve">в соответствии с </w:t>
      </w:r>
      <w:r w:rsidR="004851F7" w:rsidRPr="00363425">
        <w:t>действующим законодательством Российской Федерации</w:t>
      </w:r>
      <w:r w:rsidR="001B45C5" w:rsidRPr="00363425">
        <w:t>.</w:t>
      </w:r>
    </w:p>
    <w:p w:rsidR="001B45C5" w:rsidRPr="00363425" w:rsidRDefault="00577290" w:rsidP="009617BA">
      <w:pPr>
        <w:ind w:left="567" w:hanging="567"/>
        <w:jc w:val="both"/>
      </w:pPr>
      <w:r>
        <w:rPr>
          <w:b/>
        </w:rPr>
        <w:t>4</w:t>
      </w:r>
      <w:r w:rsidR="000F3398" w:rsidRPr="00363425">
        <w:t>.</w:t>
      </w:r>
      <w:r w:rsidR="008A4E74">
        <w:t xml:space="preserve"> </w:t>
      </w:r>
      <w:r w:rsidR="001B45C5" w:rsidRPr="00363425">
        <w:t>Последний абзац в пункте 2.9. исключить.</w:t>
      </w:r>
    </w:p>
    <w:p w:rsidR="00077AAE" w:rsidRPr="00363425" w:rsidRDefault="00577290" w:rsidP="009617BA">
      <w:pPr>
        <w:pStyle w:val="a3"/>
        <w:ind w:left="567" w:hanging="567"/>
        <w:jc w:val="both"/>
      </w:pPr>
      <w:r>
        <w:rPr>
          <w:b/>
        </w:rPr>
        <w:t>5</w:t>
      </w:r>
      <w:r w:rsidR="00B126E9" w:rsidRPr="00363425">
        <w:t xml:space="preserve">. </w:t>
      </w:r>
      <w:r w:rsidR="001B45C5" w:rsidRPr="00363425">
        <w:t xml:space="preserve">В пункте </w:t>
      </w:r>
      <w:r w:rsidR="000F3398" w:rsidRPr="00363425">
        <w:t>2.14</w:t>
      </w:r>
      <w:r w:rsidR="00324319" w:rsidRPr="00363425">
        <w:t xml:space="preserve"> административного регламента </w:t>
      </w:r>
      <w:r w:rsidR="000F3398" w:rsidRPr="00363425">
        <w:t>слова «</w:t>
      </w:r>
      <w:r w:rsidR="00324319" w:rsidRPr="00363425">
        <w:t>и</w:t>
      </w:r>
      <w:r w:rsidR="000F3398" w:rsidRPr="00363425">
        <w:t xml:space="preserve"> услуги» после слов «муниципальной услуги» исключить</w:t>
      </w:r>
      <w:r w:rsidR="009F730C" w:rsidRPr="00363425">
        <w:t>.</w:t>
      </w:r>
    </w:p>
    <w:p w:rsidR="009F730C" w:rsidRPr="00363425" w:rsidRDefault="00577290" w:rsidP="009617BA">
      <w:pPr>
        <w:pStyle w:val="a3"/>
        <w:ind w:left="567" w:hanging="567"/>
        <w:jc w:val="both"/>
      </w:pPr>
      <w:r>
        <w:rPr>
          <w:b/>
        </w:rPr>
        <w:t>6</w:t>
      </w:r>
      <w:r w:rsidR="009F730C" w:rsidRPr="00363425">
        <w:t xml:space="preserve">. </w:t>
      </w:r>
      <w:r w:rsidR="009F730C" w:rsidRPr="00363425">
        <w:rPr>
          <w:shd w:val="clear" w:color="auto" w:fill="FFFFFF"/>
        </w:rPr>
        <w:t>В пункте 4.4 административного регламента ссылку на Федеральный закон от 02.03.2007 № 24-ФЗ заменить на № 25-ФЗ.</w:t>
      </w:r>
    </w:p>
    <w:p w:rsidR="004C4791" w:rsidRPr="00363425" w:rsidRDefault="00577290" w:rsidP="009617BA">
      <w:pPr>
        <w:pStyle w:val="a3"/>
        <w:ind w:left="567" w:hanging="567"/>
        <w:jc w:val="both"/>
      </w:pPr>
      <w:r>
        <w:rPr>
          <w:b/>
        </w:rPr>
        <w:t>7</w:t>
      </w:r>
      <w:r w:rsidR="00124DAD" w:rsidRPr="00363425">
        <w:t>.</w:t>
      </w:r>
      <w:r w:rsidR="008A4E74">
        <w:t xml:space="preserve"> </w:t>
      </w:r>
      <w:r w:rsidR="00F60C90" w:rsidRPr="00363425">
        <w:t xml:space="preserve">Раздел 5 изложить в следующей редакции: </w:t>
      </w:r>
    </w:p>
    <w:p w:rsidR="00F60C90" w:rsidRPr="00363425" w:rsidRDefault="00F60C90" w:rsidP="00D940A1">
      <w:pPr>
        <w:ind w:left="567"/>
        <w:jc w:val="both"/>
        <w:rPr>
          <w:shd w:val="clear" w:color="auto" w:fill="FFFFFF"/>
        </w:rPr>
      </w:pPr>
      <w:r w:rsidRPr="00CB1AE0">
        <w:rPr>
          <w:b/>
          <w:shd w:val="clear" w:color="auto" w:fill="FFFFFF"/>
        </w:rPr>
        <w:t>5.1.</w:t>
      </w:r>
      <w:r w:rsidRPr="00363425">
        <w:rPr>
          <w:shd w:val="clear" w:color="auto" w:fill="FFFFFF"/>
        </w:rPr>
        <w:t xml:space="preserve"> Заявите</w:t>
      </w:r>
      <w:r w:rsidR="00CB3A0C">
        <w:rPr>
          <w:shd w:val="clear" w:color="auto" w:fill="FFFFFF"/>
        </w:rPr>
        <w:t xml:space="preserve">ль может обратиться с жалобой </w:t>
      </w:r>
      <w:r w:rsidRPr="00363425">
        <w:rPr>
          <w:shd w:val="clear" w:color="auto" w:fill="FFFFFF"/>
        </w:rPr>
        <w:t>в следующих случаях:</w:t>
      </w:r>
    </w:p>
    <w:p w:rsidR="00F60C90" w:rsidRPr="00363425" w:rsidRDefault="00F60C90" w:rsidP="009617BA">
      <w:pPr>
        <w:ind w:left="567" w:hanging="141"/>
        <w:jc w:val="both"/>
        <w:rPr>
          <w:shd w:val="clear" w:color="auto" w:fill="FFFFFF"/>
        </w:rPr>
      </w:pPr>
      <w:r w:rsidRPr="00363425">
        <w:rPr>
          <w:shd w:val="clear" w:color="auto" w:fill="FFFFFF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F60C90" w:rsidRPr="00363425" w:rsidRDefault="00F60C90" w:rsidP="009617BA">
      <w:pPr>
        <w:ind w:left="567" w:hanging="141"/>
        <w:jc w:val="both"/>
        <w:rPr>
          <w:shd w:val="clear" w:color="auto" w:fill="FFFFFF"/>
        </w:rPr>
      </w:pPr>
      <w:r w:rsidRPr="00363425">
        <w:rPr>
          <w:shd w:val="clear" w:color="auto" w:fill="FFFFFF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 муниципальных услуг";</w:t>
      </w:r>
    </w:p>
    <w:p w:rsidR="002F1709" w:rsidRPr="00363425" w:rsidRDefault="00BB2AF0" w:rsidP="009617BA">
      <w:pPr>
        <w:ind w:left="567" w:hanging="141"/>
        <w:jc w:val="both"/>
        <w:rPr>
          <w:shd w:val="clear" w:color="auto" w:fill="FFFFFF"/>
        </w:rPr>
      </w:pPr>
      <w:r w:rsidRPr="00363425">
        <w:rPr>
          <w:shd w:val="clear" w:color="auto" w:fill="FFFFFF"/>
        </w:rPr>
        <w:t xml:space="preserve">3) </w:t>
      </w:r>
      <w:r w:rsidR="002F1709" w:rsidRPr="00363425">
        <w:rPr>
          <w:shd w:val="clear" w:color="auto" w:fill="FFFFFF"/>
        </w:rPr>
        <w:t>требование у заявителя документов, не предусмотренных  административным р</w:t>
      </w:r>
      <w:r w:rsidR="00CB3A0C">
        <w:rPr>
          <w:shd w:val="clear" w:color="auto" w:fill="FFFFFF"/>
        </w:rPr>
        <w:t xml:space="preserve">егламентом для предоставления </w:t>
      </w:r>
      <w:r w:rsidR="002F1709" w:rsidRPr="00363425">
        <w:rPr>
          <w:shd w:val="clear" w:color="auto" w:fill="FFFFFF"/>
        </w:rPr>
        <w:t>муниципальной услуги;</w:t>
      </w:r>
    </w:p>
    <w:p w:rsidR="00F80DE1" w:rsidRPr="00363425" w:rsidRDefault="00F80DE1" w:rsidP="009617BA">
      <w:pPr>
        <w:ind w:left="567" w:hanging="141"/>
        <w:jc w:val="both"/>
        <w:rPr>
          <w:shd w:val="clear" w:color="auto" w:fill="FFFFFF"/>
        </w:rPr>
      </w:pPr>
      <w:r w:rsidRPr="00363425">
        <w:rPr>
          <w:shd w:val="clear" w:color="auto" w:fill="FFFFFF"/>
        </w:rPr>
        <w:t xml:space="preserve">4) требование у заявителя при предоставлении муниципальных </w:t>
      </w:r>
      <w:r w:rsidR="00C419D3">
        <w:rPr>
          <w:shd w:val="clear" w:color="auto" w:fill="FFFFFF"/>
        </w:rPr>
        <w:t>услуг документов или информации</w:t>
      </w:r>
      <w:r w:rsidRPr="00363425">
        <w:rPr>
          <w:shd w:val="clear" w:color="auto" w:fill="FFFFFF"/>
        </w:rPr>
        <w:t xml:space="preserve">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 № 210 –ФЗ) </w:t>
      </w:r>
    </w:p>
    <w:p w:rsidR="00F60C90" w:rsidRPr="00363425" w:rsidRDefault="00F80DE1" w:rsidP="009617BA">
      <w:pPr>
        <w:ind w:left="567" w:hanging="141"/>
        <w:jc w:val="both"/>
        <w:rPr>
          <w:shd w:val="clear" w:color="auto" w:fill="FFFFFF"/>
        </w:rPr>
      </w:pPr>
      <w:r w:rsidRPr="00363425">
        <w:rPr>
          <w:shd w:val="clear" w:color="auto" w:fill="FFFFFF"/>
        </w:rPr>
        <w:t>5</w:t>
      </w:r>
      <w:r w:rsidR="00F60C90" w:rsidRPr="00363425">
        <w:rPr>
          <w:shd w:val="clear" w:color="auto" w:fill="FFFFFF"/>
        </w:rPr>
        <w:t>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F60C90" w:rsidRPr="00363425" w:rsidRDefault="00F80DE1" w:rsidP="009617BA">
      <w:pPr>
        <w:ind w:left="567" w:hanging="141"/>
        <w:jc w:val="both"/>
        <w:rPr>
          <w:shd w:val="clear" w:color="auto" w:fill="FFFFFF"/>
        </w:rPr>
      </w:pPr>
      <w:r w:rsidRPr="00363425">
        <w:rPr>
          <w:shd w:val="clear" w:color="auto" w:fill="FFFFFF"/>
        </w:rPr>
        <w:t>6</w:t>
      </w:r>
      <w:r w:rsidR="00F60C90" w:rsidRPr="00363425">
        <w:rPr>
          <w:shd w:val="clear" w:color="auto" w:fill="FFFFFF"/>
        </w:rPr>
        <w:t>) отказ в предоставлении муниципальной услуги, если основания отказа не предусмотрены административным регламентом.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</w:t>
      </w:r>
      <w:r w:rsidR="00CB3A0C">
        <w:rPr>
          <w:shd w:val="clear" w:color="auto" w:fill="FFFFFF"/>
        </w:rPr>
        <w:t xml:space="preserve">тьи 16 </w:t>
      </w:r>
      <w:r w:rsidR="00F60C90" w:rsidRPr="00363425">
        <w:rPr>
          <w:shd w:val="clear" w:color="auto" w:fill="FFFFFF"/>
        </w:rPr>
        <w:t>Федерального закона от 27 июля 2010 г. N 210-ФЗ "Об организации предоставления государственных и муниципальных услуг";</w:t>
      </w:r>
    </w:p>
    <w:p w:rsidR="00F60C90" w:rsidRPr="00363425" w:rsidRDefault="00F80DE1" w:rsidP="009617BA">
      <w:pPr>
        <w:ind w:left="567" w:hanging="141"/>
        <w:jc w:val="both"/>
        <w:rPr>
          <w:shd w:val="clear" w:color="auto" w:fill="FFFFFF"/>
        </w:rPr>
      </w:pPr>
      <w:r w:rsidRPr="00363425">
        <w:rPr>
          <w:shd w:val="clear" w:color="auto" w:fill="FFFFFF"/>
        </w:rPr>
        <w:t>7</w:t>
      </w:r>
      <w:r w:rsidR="00F60C90" w:rsidRPr="00363425">
        <w:rPr>
          <w:shd w:val="clear" w:color="auto" w:fill="FFFFFF"/>
        </w:rPr>
        <w:t>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F60C90" w:rsidRPr="00363425" w:rsidRDefault="00F80DE1" w:rsidP="009617BA">
      <w:pPr>
        <w:ind w:left="567" w:hanging="141"/>
        <w:jc w:val="both"/>
        <w:rPr>
          <w:shd w:val="clear" w:color="auto" w:fill="FFFFFF"/>
        </w:rPr>
      </w:pPr>
      <w:r w:rsidRPr="00363425">
        <w:rPr>
          <w:shd w:val="clear" w:color="auto" w:fill="FFFFFF"/>
        </w:rPr>
        <w:t>8</w:t>
      </w:r>
      <w:r w:rsidR="00F60C90" w:rsidRPr="00363425">
        <w:rPr>
          <w:shd w:val="clear" w:color="auto" w:fill="FFFFFF"/>
        </w:rPr>
        <w:t xml:space="preserve">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="00F60C90" w:rsidRPr="00363425">
        <w:rPr>
          <w:shd w:val="clear" w:color="auto" w:fill="FFFFFF"/>
        </w:rPr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 муниципальных услуг" ;</w:t>
      </w:r>
    </w:p>
    <w:p w:rsidR="00F60C90" w:rsidRPr="00363425" w:rsidRDefault="00F80DE1" w:rsidP="009617BA">
      <w:pPr>
        <w:ind w:left="567" w:hanging="141"/>
        <w:jc w:val="both"/>
        <w:rPr>
          <w:shd w:val="clear" w:color="auto" w:fill="FFFFFF"/>
        </w:rPr>
      </w:pPr>
      <w:r w:rsidRPr="00363425">
        <w:rPr>
          <w:shd w:val="clear" w:color="auto" w:fill="FFFFFF"/>
        </w:rPr>
        <w:t>9</w:t>
      </w:r>
      <w:r w:rsidR="00F60C90" w:rsidRPr="00363425">
        <w:rPr>
          <w:shd w:val="clear" w:color="auto" w:fill="FFFFFF"/>
        </w:rPr>
        <w:t>) нарушение срока или порядка выдачи документов по результатам предоставления муниципальной услуги;</w:t>
      </w:r>
    </w:p>
    <w:p w:rsidR="00F60C90" w:rsidRPr="00363425" w:rsidRDefault="00F80DE1" w:rsidP="009617BA">
      <w:pPr>
        <w:ind w:left="567" w:hanging="141"/>
        <w:jc w:val="both"/>
        <w:rPr>
          <w:shd w:val="clear" w:color="auto" w:fill="FFFFFF"/>
        </w:rPr>
      </w:pPr>
      <w:r w:rsidRPr="00363425">
        <w:rPr>
          <w:shd w:val="clear" w:color="auto" w:fill="FFFFFF"/>
        </w:rPr>
        <w:t>10</w:t>
      </w:r>
      <w:r w:rsidR="00F60C90" w:rsidRPr="00363425">
        <w:rPr>
          <w:shd w:val="clear" w:color="auto" w:fill="FFFFFF"/>
        </w:rPr>
        <w:t>) приостановление предоставления муниципальной услуги, если основания приостановления не предусмотрены административным регламентом.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 муниципальных услуг".</w:t>
      </w:r>
    </w:p>
    <w:p w:rsidR="00F60C90" w:rsidRPr="00363425" w:rsidRDefault="00F60C90" w:rsidP="009617BA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both"/>
      </w:pPr>
      <w:r w:rsidRPr="00CB1AE0">
        <w:rPr>
          <w:b/>
        </w:rPr>
        <w:t>5.2.</w:t>
      </w:r>
      <w:r w:rsidR="008A4E74">
        <w:rPr>
          <w:b/>
        </w:rPr>
        <w:t xml:space="preserve"> </w:t>
      </w:r>
      <w:r w:rsidRPr="00363425"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="007129C4">
        <w:t xml:space="preserve"> </w:t>
      </w:r>
      <w:hyperlink r:id="rId5" w:anchor="/document/12177515/entry/16011" w:history="1">
        <w:r w:rsidRPr="00363425">
          <w:rPr>
            <w:rStyle w:val="a4"/>
          </w:rPr>
          <w:t>частью 1.1 статьи 16</w:t>
        </w:r>
      </w:hyperlink>
      <w:r w:rsidRPr="00363425">
        <w:t xml:space="preserve"> Федерального закона от 27 июля 2010 г. N 210-ФЗ "Об организации предоставления государственных и муниципальных услуг". Жалобы на решения и действия (бездействие) адм</w:t>
      </w:r>
      <w:r w:rsidR="000A51CA">
        <w:t xml:space="preserve">инистрации, должностного лица </w:t>
      </w:r>
      <w:r w:rsidRPr="00363425">
        <w:t>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F60C90" w:rsidRPr="00363425" w:rsidRDefault="00F60C90" w:rsidP="009617BA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both"/>
      </w:pPr>
      <w:r w:rsidRPr="00363425">
        <w:t>5.2.1. Жалоба может быть направлена по почте, чер</w:t>
      </w:r>
      <w:r w:rsidR="007D2225">
        <w:t xml:space="preserve">ез многофункциональный центр, с </w:t>
      </w:r>
      <w:r w:rsidRPr="00363425">
        <w:t>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</w:t>
      </w:r>
      <w:r w:rsidR="007129C4">
        <w:t xml:space="preserve"> </w:t>
      </w:r>
      <w:hyperlink r:id="rId6" w:anchor="/document/12177515/entry/16011" w:history="1">
        <w:r w:rsidRPr="00363425">
          <w:rPr>
            <w:rStyle w:val="a4"/>
          </w:rPr>
          <w:t>частью 1.1 статьи 16</w:t>
        </w:r>
      </w:hyperlink>
      <w:r w:rsidRPr="00363425">
        <w:t xml:space="preserve">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60C90" w:rsidRPr="00363425" w:rsidRDefault="00F60C90" w:rsidP="009617BA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both"/>
      </w:pPr>
      <w:r w:rsidRPr="00CB1AE0">
        <w:rPr>
          <w:b/>
        </w:rPr>
        <w:t>5.3.</w:t>
      </w:r>
      <w:r w:rsidRPr="00363425">
        <w:t xml:space="preserve"> Жалоба должна содержать:</w:t>
      </w:r>
    </w:p>
    <w:p w:rsidR="00F60C90" w:rsidRPr="00363425" w:rsidRDefault="00F60C90" w:rsidP="00D940A1">
      <w:pPr>
        <w:pStyle w:val="s1"/>
        <w:shd w:val="clear" w:color="auto" w:fill="FFFFFF"/>
        <w:tabs>
          <w:tab w:val="left" w:pos="1276"/>
        </w:tabs>
        <w:spacing w:before="0" w:beforeAutospacing="0" w:after="0" w:afterAutospacing="0"/>
        <w:ind w:left="567" w:hanging="142"/>
        <w:jc w:val="both"/>
      </w:pPr>
      <w:r w:rsidRPr="00363425">
        <w:lastRenderedPageBreak/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="007129C4">
        <w:t xml:space="preserve"> </w:t>
      </w:r>
      <w:hyperlink r:id="rId7" w:anchor="/document/12177515/entry/16011" w:history="1">
        <w:r w:rsidRPr="00363425">
          <w:rPr>
            <w:rStyle w:val="a4"/>
          </w:rPr>
          <w:t>частью 1.1 статьи 16</w:t>
        </w:r>
      </w:hyperlink>
      <w:r w:rsidRPr="00363425"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</w:p>
    <w:p w:rsidR="00F60C90" w:rsidRPr="00363425" w:rsidRDefault="00F60C90" w:rsidP="00D940A1">
      <w:pPr>
        <w:pStyle w:val="s1"/>
        <w:shd w:val="clear" w:color="auto" w:fill="FFFFFF"/>
        <w:tabs>
          <w:tab w:val="left" w:pos="1276"/>
        </w:tabs>
        <w:spacing w:before="0" w:beforeAutospacing="0" w:after="0" w:afterAutospacing="0"/>
        <w:ind w:left="567" w:hanging="142"/>
        <w:jc w:val="both"/>
      </w:pPr>
      <w:r w:rsidRPr="00363425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60C90" w:rsidRPr="00363425" w:rsidRDefault="00F60C90" w:rsidP="00D940A1">
      <w:pPr>
        <w:pStyle w:val="s1"/>
        <w:shd w:val="clear" w:color="auto" w:fill="FFFFFF"/>
        <w:tabs>
          <w:tab w:val="left" w:pos="1276"/>
        </w:tabs>
        <w:spacing w:before="0" w:beforeAutospacing="0" w:after="0" w:afterAutospacing="0"/>
        <w:ind w:left="567" w:hanging="142"/>
        <w:jc w:val="both"/>
      </w:pPr>
      <w:r w:rsidRPr="00363425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="007129C4">
        <w:t xml:space="preserve"> </w:t>
      </w:r>
      <w:hyperlink r:id="rId8" w:anchor="/document/12177515/entry/16011" w:history="1">
        <w:r w:rsidRPr="00363425">
          <w:rPr>
            <w:rStyle w:val="a4"/>
          </w:rPr>
          <w:t>частью 1.1 статьи 16</w:t>
        </w:r>
      </w:hyperlink>
      <w:r w:rsidRPr="00363425">
        <w:t xml:space="preserve">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F60C90" w:rsidRPr="00363425" w:rsidRDefault="00F60C90" w:rsidP="00D940A1">
      <w:pPr>
        <w:pStyle w:val="s1"/>
        <w:shd w:val="clear" w:color="auto" w:fill="FFFFFF"/>
        <w:tabs>
          <w:tab w:val="left" w:pos="1276"/>
        </w:tabs>
        <w:spacing w:before="0" w:beforeAutospacing="0" w:after="0" w:afterAutospacing="0"/>
        <w:ind w:left="567" w:hanging="142"/>
        <w:jc w:val="both"/>
      </w:pPr>
      <w:r w:rsidRPr="00363425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="007129C4">
        <w:t xml:space="preserve"> </w:t>
      </w:r>
      <w:hyperlink r:id="rId9" w:anchor="/document/12177515/entry/16011" w:history="1">
        <w:r w:rsidR="00CB3A0C">
          <w:rPr>
            <w:rStyle w:val="a4"/>
          </w:rPr>
          <w:t xml:space="preserve">частью </w:t>
        </w:r>
        <w:r w:rsidRPr="00363425">
          <w:rPr>
            <w:rStyle w:val="a4"/>
          </w:rPr>
          <w:t>1.1 статьи 16</w:t>
        </w:r>
      </w:hyperlink>
      <w:r w:rsidRPr="00363425">
        <w:t xml:space="preserve"> Федерального закона от 27 июля 2010 г. N 210-ФЗ "Об организации предоставления государственных и муниципальных услуг", их работников. Заявителем могут быть представлены документы (при наличии), подтверждающие доводы заявителя, либо их копии.</w:t>
      </w:r>
    </w:p>
    <w:p w:rsidR="00F60C90" w:rsidRPr="00363425" w:rsidRDefault="00F60C90" w:rsidP="00D940A1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both"/>
      </w:pPr>
      <w:r w:rsidRPr="00CB1AE0">
        <w:rPr>
          <w:b/>
        </w:rPr>
        <w:t>5.4.</w:t>
      </w:r>
      <w:r w:rsidR="008A4E74">
        <w:rPr>
          <w:b/>
        </w:rPr>
        <w:t xml:space="preserve"> </w:t>
      </w:r>
      <w:r w:rsidRPr="00363425"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="007129C4">
        <w:t xml:space="preserve"> </w:t>
      </w:r>
      <w:hyperlink r:id="rId10" w:anchor="/document/12177515/entry/16011" w:history="1">
        <w:r w:rsidRPr="00363425">
          <w:rPr>
            <w:rStyle w:val="a4"/>
          </w:rPr>
          <w:t>частью 1.1 статьи 16</w:t>
        </w:r>
      </w:hyperlink>
      <w:r w:rsidRPr="00363425"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B44D9" w:rsidRPr="00363425" w:rsidRDefault="00F60C90" w:rsidP="00D940A1">
      <w:pPr>
        <w:shd w:val="clear" w:color="auto" w:fill="FFFFFF"/>
        <w:tabs>
          <w:tab w:val="left" w:pos="567"/>
        </w:tabs>
        <w:ind w:left="567"/>
        <w:jc w:val="both"/>
        <w:rPr>
          <w:color w:val="333333"/>
        </w:rPr>
      </w:pPr>
      <w:r w:rsidRPr="00CB1AE0">
        <w:rPr>
          <w:b/>
        </w:rPr>
        <w:t>5.5.</w:t>
      </w:r>
      <w:r w:rsidR="008A4E74">
        <w:rPr>
          <w:b/>
        </w:rPr>
        <w:t xml:space="preserve"> </w:t>
      </w:r>
      <w:r w:rsidRPr="00363425">
        <w:rPr>
          <w:shd w:val="clear" w:color="auto" w:fill="FFFFFF"/>
        </w:rPr>
        <w:t>По результатам рассмотрения жалобы принимается одно из следующих решений</w:t>
      </w:r>
      <w:r w:rsidRPr="00363425">
        <w:t>:</w:t>
      </w:r>
    </w:p>
    <w:p w:rsidR="009617BA" w:rsidRDefault="007B44D9" w:rsidP="00D940A1">
      <w:pPr>
        <w:shd w:val="clear" w:color="auto" w:fill="FFFFFF"/>
        <w:tabs>
          <w:tab w:val="left" w:pos="567"/>
        </w:tabs>
        <w:ind w:left="567"/>
        <w:jc w:val="both"/>
        <w:rPr>
          <w:color w:val="333333"/>
        </w:rPr>
      </w:pPr>
      <w:r w:rsidRPr="00363425">
        <w:rPr>
          <w:color w:val="333333"/>
        </w:rPr>
        <w:t>5.5.1.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B44D9" w:rsidRPr="009617BA" w:rsidRDefault="007B44D9" w:rsidP="00D940A1">
      <w:pPr>
        <w:shd w:val="clear" w:color="auto" w:fill="FFFFFF"/>
        <w:tabs>
          <w:tab w:val="left" w:pos="567"/>
        </w:tabs>
        <w:ind w:left="567"/>
        <w:jc w:val="both"/>
        <w:rPr>
          <w:color w:val="333333"/>
        </w:rPr>
      </w:pPr>
      <w:r w:rsidRPr="00363425">
        <w:rPr>
          <w:color w:val="333333"/>
        </w:rPr>
        <w:t>5.5.2.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F60C90" w:rsidRPr="00363425" w:rsidRDefault="00F60C90" w:rsidP="00D940A1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both"/>
      </w:pPr>
      <w:r w:rsidRPr="00CB1AE0">
        <w:rPr>
          <w:b/>
        </w:rPr>
        <w:t>5.6.</w:t>
      </w:r>
      <w:r w:rsidRPr="00363425">
        <w:t xml:space="preserve">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60C90" w:rsidRPr="00363425" w:rsidRDefault="00F60C90" w:rsidP="00D940A1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both"/>
        <w:rPr>
          <w:shd w:val="clear" w:color="auto" w:fill="FFFFFF"/>
        </w:rPr>
      </w:pPr>
      <w:r w:rsidRPr="00CB1AE0">
        <w:rPr>
          <w:b/>
        </w:rPr>
        <w:lastRenderedPageBreak/>
        <w:t xml:space="preserve">5.7. </w:t>
      </w:r>
      <w:r w:rsidRPr="00363425">
        <w:rPr>
          <w:shd w:val="clear" w:color="auto" w:fill="FFFFFF"/>
        </w:rPr>
        <w:t>В случае установления в ходе или по результатам рассмотрения жалобы</w:t>
      </w:r>
      <w:r w:rsidR="00C419D3">
        <w:rPr>
          <w:shd w:val="clear" w:color="auto" w:fill="FFFFFF"/>
        </w:rPr>
        <w:t>,</w:t>
      </w:r>
      <w:r w:rsidRPr="00363425">
        <w:rPr>
          <w:shd w:val="clear" w:color="auto" w:fill="FFFFFF"/>
        </w:rPr>
        <w:t xml:space="preserve">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прокуратуры.". </w:t>
      </w:r>
    </w:p>
    <w:p w:rsidR="004A0485" w:rsidRPr="00363425" w:rsidRDefault="00577290" w:rsidP="00D940A1">
      <w:pPr>
        <w:pStyle w:val="s1"/>
        <w:shd w:val="clear" w:color="auto" w:fill="FFFFFF"/>
        <w:spacing w:before="0" w:beforeAutospacing="0" w:after="0" w:afterAutospacing="0"/>
        <w:ind w:left="567" w:hanging="567"/>
        <w:jc w:val="both"/>
      </w:pPr>
      <w:r>
        <w:rPr>
          <w:b/>
          <w:shd w:val="clear" w:color="auto" w:fill="FFFFFF"/>
        </w:rPr>
        <w:t>8</w:t>
      </w:r>
      <w:r w:rsidR="00F60C90" w:rsidRPr="00CB1AE0">
        <w:rPr>
          <w:b/>
          <w:shd w:val="clear" w:color="auto" w:fill="FFFFFF"/>
        </w:rPr>
        <w:t>.</w:t>
      </w:r>
      <w:r w:rsidR="008A4E74">
        <w:rPr>
          <w:b/>
          <w:shd w:val="clear" w:color="auto" w:fill="FFFFFF"/>
        </w:rPr>
        <w:t xml:space="preserve"> </w:t>
      </w:r>
      <w:r w:rsidR="004A0485" w:rsidRPr="00363425">
        <w:t xml:space="preserve">Данное постановление разместить на официальном </w:t>
      </w:r>
      <w:r w:rsidR="00EC7D49" w:rsidRPr="00363425">
        <w:t>сайте администрации Бергульского</w:t>
      </w:r>
      <w:r w:rsidR="004A0485" w:rsidRPr="00363425">
        <w:t xml:space="preserve"> сельсовета Северного района Новосибирской области и опубликовать в периодическом печатн</w:t>
      </w:r>
      <w:r w:rsidR="00EC7D49" w:rsidRPr="00363425">
        <w:t>ом издании «Вестник Бергульского</w:t>
      </w:r>
      <w:r w:rsidR="004A0485" w:rsidRPr="00363425">
        <w:t xml:space="preserve"> сельсовета».</w:t>
      </w:r>
    </w:p>
    <w:p w:rsidR="00AC2A0F" w:rsidRPr="00363425" w:rsidRDefault="00577290" w:rsidP="00D940A1">
      <w:pPr>
        <w:pStyle w:val="2"/>
        <w:spacing w:before="0" w:beforeAutospacing="0" w:after="0" w:afterAutospacing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C2A0F" w:rsidRPr="00CB1AE0">
        <w:rPr>
          <w:sz w:val="24"/>
          <w:szCs w:val="24"/>
        </w:rPr>
        <w:t>.</w:t>
      </w:r>
      <w:r w:rsidR="008A4E74">
        <w:rPr>
          <w:sz w:val="24"/>
          <w:szCs w:val="24"/>
        </w:rPr>
        <w:t xml:space="preserve"> </w:t>
      </w:r>
      <w:r w:rsidR="00AC2A0F" w:rsidRPr="00363425">
        <w:rPr>
          <w:b w:val="0"/>
          <w:sz w:val="24"/>
          <w:szCs w:val="24"/>
        </w:rPr>
        <w:t>Контроль за исполнением данного постановления оставляю за собой</w:t>
      </w:r>
      <w:r w:rsidR="000344C1" w:rsidRPr="00363425">
        <w:rPr>
          <w:b w:val="0"/>
          <w:sz w:val="24"/>
          <w:szCs w:val="24"/>
        </w:rPr>
        <w:t>.</w:t>
      </w:r>
    </w:p>
    <w:p w:rsidR="00AC2A0F" w:rsidRPr="00363425" w:rsidRDefault="00AC2A0F" w:rsidP="009617BA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AC2A0F" w:rsidRPr="00363425" w:rsidRDefault="00AC2A0F" w:rsidP="009617B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124DAD" w:rsidRPr="00363425" w:rsidRDefault="00124DAD" w:rsidP="009617BA">
      <w:pPr>
        <w:ind w:firstLine="709"/>
        <w:jc w:val="both"/>
      </w:pPr>
    </w:p>
    <w:p w:rsidR="004A0485" w:rsidRPr="00363425" w:rsidRDefault="004A0485" w:rsidP="009617BA">
      <w:pPr>
        <w:ind w:firstLine="709"/>
        <w:jc w:val="both"/>
      </w:pPr>
    </w:p>
    <w:p w:rsidR="004A0485" w:rsidRPr="00363425" w:rsidRDefault="00EC7D49" w:rsidP="009617BA">
      <w:pPr>
        <w:ind w:firstLine="709"/>
        <w:jc w:val="both"/>
      </w:pPr>
      <w:r w:rsidRPr="00363425">
        <w:t>Глава Бергульского</w:t>
      </w:r>
      <w:r w:rsidR="004A0485" w:rsidRPr="00363425">
        <w:t xml:space="preserve"> сельсовета</w:t>
      </w:r>
    </w:p>
    <w:p w:rsidR="004A0485" w:rsidRPr="00363425" w:rsidRDefault="004A0485" w:rsidP="009617BA">
      <w:pPr>
        <w:ind w:firstLine="709"/>
        <w:jc w:val="both"/>
      </w:pPr>
      <w:r w:rsidRPr="00363425">
        <w:t xml:space="preserve">Северного района Новосибирской области  </w:t>
      </w:r>
      <w:r w:rsidR="00EC7D49" w:rsidRPr="00363425">
        <w:t xml:space="preserve">                               И</w:t>
      </w:r>
      <w:r w:rsidR="00363425" w:rsidRPr="00363425">
        <w:t>.А. Трофимов</w:t>
      </w:r>
    </w:p>
    <w:sectPr w:rsidR="004A0485" w:rsidRPr="00363425" w:rsidSect="008A4E74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21BD4"/>
    <w:multiLevelType w:val="hybridMultilevel"/>
    <w:tmpl w:val="1C761C38"/>
    <w:lvl w:ilvl="0" w:tplc="494A233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BD1A17"/>
    <w:multiLevelType w:val="hybridMultilevel"/>
    <w:tmpl w:val="1CEE33B6"/>
    <w:lvl w:ilvl="0" w:tplc="5308D61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CA3650"/>
    <w:multiLevelType w:val="hybridMultilevel"/>
    <w:tmpl w:val="1C761C38"/>
    <w:lvl w:ilvl="0" w:tplc="494A233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F1777C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A47330"/>
    <w:rsid w:val="00014FFC"/>
    <w:rsid w:val="00026B40"/>
    <w:rsid w:val="000344C1"/>
    <w:rsid w:val="00077AAE"/>
    <w:rsid w:val="0009610E"/>
    <w:rsid w:val="000A51CA"/>
    <w:rsid w:val="000A5839"/>
    <w:rsid w:val="000C4C9D"/>
    <w:rsid w:val="000D2E4C"/>
    <w:rsid w:val="000F3398"/>
    <w:rsid w:val="00121D72"/>
    <w:rsid w:val="00124DAD"/>
    <w:rsid w:val="001B45C5"/>
    <w:rsid w:val="001C5C80"/>
    <w:rsid w:val="001D6602"/>
    <w:rsid w:val="001E2CF1"/>
    <w:rsid w:val="00223E15"/>
    <w:rsid w:val="00232EF6"/>
    <w:rsid w:val="00253C60"/>
    <w:rsid w:val="00280D1C"/>
    <w:rsid w:val="0029448D"/>
    <w:rsid w:val="002C709E"/>
    <w:rsid w:val="002E1467"/>
    <w:rsid w:val="002F14B6"/>
    <w:rsid w:val="002F1709"/>
    <w:rsid w:val="00304838"/>
    <w:rsid w:val="00316A05"/>
    <w:rsid w:val="00320C70"/>
    <w:rsid w:val="00323825"/>
    <w:rsid w:val="00324319"/>
    <w:rsid w:val="00363425"/>
    <w:rsid w:val="004851F7"/>
    <w:rsid w:val="0048718D"/>
    <w:rsid w:val="004A0485"/>
    <w:rsid w:val="004C4791"/>
    <w:rsid w:val="00577290"/>
    <w:rsid w:val="00611753"/>
    <w:rsid w:val="006226AD"/>
    <w:rsid w:val="00703988"/>
    <w:rsid w:val="007129C4"/>
    <w:rsid w:val="007A3A17"/>
    <w:rsid w:val="007B44D9"/>
    <w:rsid w:val="007D2225"/>
    <w:rsid w:val="00800951"/>
    <w:rsid w:val="00803B47"/>
    <w:rsid w:val="00881648"/>
    <w:rsid w:val="008A4E74"/>
    <w:rsid w:val="008C48F2"/>
    <w:rsid w:val="008D32F1"/>
    <w:rsid w:val="00942188"/>
    <w:rsid w:val="009617BA"/>
    <w:rsid w:val="009B7626"/>
    <w:rsid w:val="009F730C"/>
    <w:rsid w:val="00A47330"/>
    <w:rsid w:val="00A813C8"/>
    <w:rsid w:val="00AC2A0F"/>
    <w:rsid w:val="00AC564A"/>
    <w:rsid w:val="00AD4081"/>
    <w:rsid w:val="00B126E9"/>
    <w:rsid w:val="00B91509"/>
    <w:rsid w:val="00B94E31"/>
    <w:rsid w:val="00BB2AF0"/>
    <w:rsid w:val="00BB30BB"/>
    <w:rsid w:val="00BC4156"/>
    <w:rsid w:val="00C419D3"/>
    <w:rsid w:val="00C648DC"/>
    <w:rsid w:val="00CB1AE0"/>
    <w:rsid w:val="00CB3A0C"/>
    <w:rsid w:val="00CC5527"/>
    <w:rsid w:val="00CE4F61"/>
    <w:rsid w:val="00D0449C"/>
    <w:rsid w:val="00D227BF"/>
    <w:rsid w:val="00D940A1"/>
    <w:rsid w:val="00D952EA"/>
    <w:rsid w:val="00DA3B60"/>
    <w:rsid w:val="00E05C41"/>
    <w:rsid w:val="00E25030"/>
    <w:rsid w:val="00E626B9"/>
    <w:rsid w:val="00E84A81"/>
    <w:rsid w:val="00EB0A39"/>
    <w:rsid w:val="00EC7D49"/>
    <w:rsid w:val="00EE0835"/>
    <w:rsid w:val="00F00888"/>
    <w:rsid w:val="00F12B5D"/>
    <w:rsid w:val="00F15E59"/>
    <w:rsid w:val="00F35EB7"/>
    <w:rsid w:val="00F373AC"/>
    <w:rsid w:val="00F60C90"/>
    <w:rsid w:val="00F67250"/>
    <w:rsid w:val="00F7040A"/>
    <w:rsid w:val="00F80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AC2A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330"/>
    <w:pPr>
      <w:ind w:left="720"/>
      <w:contextualSpacing/>
    </w:pPr>
  </w:style>
  <w:style w:type="paragraph" w:customStyle="1" w:styleId="s1">
    <w:name w:val="s_1"/>
    <w:basedOn w:val="a"/>
    <w:rsid w:val="00F60C9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60C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0C90"/>
  </w:style>
  <w:style w:type="character" w:customStyle="1" w:styleId="20">
    <w:name w:val="Заголовок 2 Знак"/>
    <w:basedOn w:val="a0"/>
    <w:link w:val="2"/>
    <w:semiHidden/>
    <w:rsid w:val="00AC2A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280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49</cp:revision>
  <cp:lastPrinted>2018-11-07T07:48:00Z</cp:lastPrinted>
  <dcterms:created xsi:type="dcterms:W3CDTF">2018-08-02T08:42:00Z</dcterms:created>
  <dcterms:modified xsi:type="dcterms:W3CDTF">2018-12-18T15:05:00Z</dcterms:modified>
</cp:coreProperties>
</file>