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05" w:rsidRDefault="00840E05" w:rsidP="0084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B1E58">
        <w:rPr>
          <w:rFonts w:ascii="Times New Roman" w:eastAsia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40E05" w:rsidRDefault="00840E05" w:rsidP="0084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</w:t>
      </w:r>
    </w:p>
    <w:p w:rsidR="00840E05" w:rsidRDefault="00840E05" w:rsidP="0084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840E05" w:rsidRDefault="00840E05" w:rsidP="0084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05" w:rsidRDefault="00840E05" w:rsidP="0084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40E05" w:rsidRDefault="00840E05" w:rsidP="0084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E05" w:rsidRPr="002607E3" w:rsidRDefault="00BB1E58" w:rsidP="00840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07.05</w:t>
      </w:r>
      <w:r w:rsidR="00840E05" w:rsidRPr="002607E3">
        <w:rPr>
          <w:rFonts w:ascii="Times New Roman" w:eastAsia="Times New Roman" w:hAnsi="Times New Roman" w:cs="Times New Roman"/>
          <w:b/>
          <w:sz w:val="28"/>
          <w:szCs w:val="28"/>
        </w:rPr>
        <w:t xml:space="preserve">.2015                                 с.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Бергуль</w:t>
      </w:r>
      <w:r w:rsidR="00840E05" w:rsidRPr="002607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840E05" w:rsidRPr="002607E3" w:rsidRDefault="00840E05" w:rsidP="00840E05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40E05" w:rsidRPr="002607E3" w:rsidRDefault="00840E05" w:rsidP="00840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E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r:id="rId4" w:history="1">
        <w:r w:rsidRPr="002607E3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порядка</w:t>
        </w:r>
      </w:hyperlink>
      <w:r w:rsidRPr="002607E3">
        <w:rPr>
          <w:rFonts w:ascii="Times New Roman" w:hAnsi="Times New Roman" w:cs="Times New Roman"/>
          <w:b/>
          <w:sz w:val="28"/>
          <w:szCs w:val="28"/>
        </w:rPr>
        <w:t xml:space="preserve"> и условий </w:t>
      </w:r>
    </w:p>
    <w:p w:rsidR="00840E05" w:rsidRPr="002607E3" w:rsidRDefault="00840E05" w:rsidP="00840E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E3">
        <w:rPr>
          <w:rFonts w:ascii="Times New Roman" w:hAnsi="Times New Roman" w:cs="Times New Roman"/>
          <w:b/>
          <w:sz w:val="28"/>
          <w:szCs w:val="28"/>
        </w:rPr>
        <w:t xml:space="preserve">командирования лица, замещающего муниципальную должность, </w:t>
      </w:r>
      <w:r w:rsidRPr="002607E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служащих, работников замещающих должности, не являющиеся должностями муниципальной службы  администрации </w:t>
      </w:r>
      <w:r w:rsidR="00BB1E58">
        <w:rPr>
          <w:rFonts w:ascii="Times New Roman" w:hAnsi="Times New Roman" w:cs="Times New Roman"/>
          <w:b/>
          <w:bCs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840E05" w:rsidRPr="002607E3" w:rsidRDefault="00840E05" w:rsidP="00840E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E3">
        <w:rPr>
          <w:rFonts w:ascii="Times New Roman" w:hAnsi="Times New Roman" w:cs="Times New Roman"/>
          <w:b/>
          <w:bCs/>
          <w:sz w:val="28"/>
          <w:szCs w:val="28"/>
        </w:rPr>
        <w:t>Северного района  Новосибирской области</w:t>
      </w:r>
    </w:p>
    <w:p w:rsidR="00840E05" w:rsidRDefault="00840E05" w:rsidP="00840E0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главой 24 Трудового кодекса Российской Федерации, постановлениями  Правительства Российской Федерации от 13.10.2008 №749 «Об особенностях направления в  служебные командировки», от 02.10.2002 №729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и постановлением Губернатора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14.10.2005 №553 «Об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орган» ПОСТАНОВЛЯЮ: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прилагаемые: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hyperlink r:id="rId5" w:anchor="Par3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 командирования </w:t>
      </w:r>
      <w:r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служащих, работников замещающих должности, не являющиеся должностями муниципальной службы администрации </w:t>
      </w:r>
      <w:r w:rsidR="00BB1E58">
        <w:rPr>
          <w:rFonts w:ascii="Times New Roman" w:hAnsi="Times New Roman" w:cs="Times New Roman"/>
          <w:bCs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 Новосибирской области;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орму служебной записки.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2.Руководителям муниципальных казенных учреждений </w:t>
      </w:r>
      <w:r w:rsidR="00BB1E58">
        <w:rPr>
          <w:rFonts w:ascii="Times New Roman" w:hAnsi="Times New Roman" w:cs="Times New Roman"/>
          <w:bCs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разработать порядок и условия командирования работников.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  </w:t>
      </w:r>
    </w:p>
    <w:p w:rsidR="00840E05" w:rsidRDefault="00840E05" w:rsidP="00840E0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E05" w:rsidRDefault="00840E05" w:rsidP="00840E0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E05" w:rsidRDefault="00840E05" w:rsidP="00840E0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E05" w:rsidRPr="00A979A4" w:rsidRDefault="00BB1E58" w:rsidP="00840E05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В.Т.Савастеев</w:t>
      </w:r>
    </w:p>
    <w:p w:rsidR="00840E05" w:rsidRDefault="00840E05" w:rsidP="00840E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40E05" w:rsidRDefault="00840E05" w:rsidP="00840E05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Главы </w:t>
      </w:r>
    </w:p>
    <w:p w:rsidR="00840E05" w:rsidRDefault="00BB1E58" w:rsidP="00840E05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840E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0E05" w:rsidRDefault="00840E05" w:rsidP="00840E05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Северного района</w:t>
      </w:r>
    </w:p>
    <w:p w:rsidR="00840E05" w:rsidRDefault="00840E05" w:rsidP="00840E05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Новосибирской области</w:t>
      </w:r>
    </w:p>
    <w:p w:rsidR="00840E05" w:rsidRDefault="00840E05" w:rsidP="00840E05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BB1E5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E58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 xml:space="preserve">2015 № </w:t>
      </w:r>
      <w:r w:rsidR="00B65F9C">
        <w:rPr>
          <w:rFonts w:ascii="Times New Roman" w:hAnsi="Times New Roman" w:cs="Times New Roman"/>
          <w:sz w:val="28"/>
          <w:szCs w:val="28"/>
        </w:rPr>
        <w:t>8</w:t>
      </w:r>
    </w:p>
    <w:p w:rsidR="00840E05" w:rsidRDefault="00840E05" w:rsidP="00840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5"/>
    <w:bookmarkEnd w:id="0"/>
    <w:p w:rsidR="00840E05" w:rsidRDefault="00EB2946" w:rsidP="00840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840E0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"consultantplus://offline/ref=249883BDA0F4031B4134E6B50B066A1F05E6DF3D04B0A649A9985A4217676205635E6D503A765A71A1g0D"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proofErr w:type="gramStart"/>
      <w:r w:rsidR="00840E0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840E05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="00840E05">
        <w:rPr>
          <w:rFonts w:ascii="Times New Roman" w:hAnsi="Times New Roman" w:cs="Times New Roman"/>
          <w:sz w:val="28"/>
          <w:szCs w:val="28"/>
        </w:rPr>
        <w:t xml:space="preserve">  и условия </w:t>
      </w:r>
    </w:p>
    <w:p w:rsidR="00840E05" w:rsidRDefault="00840E05" w:rsidP="00840E0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командирования лица, замещающего муниципальную должность,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служащих, работников замещающих должности, не являющиеся должностями муниципальной службы администрации </w:t>
      </w:r>
      <w:r w:rsidR="00BB1E58">
        <w:rPr>
          <w:rFonts w:ascii="Times New Roman" w:hAnsi="Times New Roman" w:cs="Times New Roman"/>
          <w:bCs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 Новосибирской области</w:t>
      </w:r>
    </w:p>
    <w:p w:rsidR="00840E05" w:rsidRDefault="00840E05" w:rsidP="00840E0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6" w:history="1">
        <w:proofErr w:type="gram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командирования лица, замещающего муниципальную должность,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служащих, работников замещающих должности,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являющееся должностями муниципальной службы  администрации </w:t>
      </w:r>
      <w:r w:rsidR="00BB1E58">
        <w:rPr>
          <w:rFonts w:ascii="Times New Roman" w:hAnsi="Times New Roman" w:cs="Times New Roman"/>
          <w:bCs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порядок направления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замещающего муниципальную должность,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служащих, работников замещающих должности,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являющиеся должностями муниципальной службы  администрации </w:t>
      </w:r>
      <w:r w:rsidR="00BB1E58">
        <w:rPr>
          <w:rFonts w:ascii="Times New Roman" w:hAnsi="Times New Roman" w:cs="Times New Roman"/>
          <w:bCs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работники администрации) в служебную командировку на определенный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выполнения служебного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территории Российской Федерации, так и на территориях иностранных государств и размеры возмещения расходов, связанных со служебными командировками.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о направлении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  </w:t>
      </w:r>
      <w:r>
        <w:rPr>
          <w:rFonts w:ascii="Times New Roman" w:hAnsi="Times New Roman" w:cs="Times New Roman"/>
          <w:sz w:val="28"/>
          <w:szCs w:val="28"/>
        </w:rPr>
        <w:t xml:space="preserve">в служебную командировку принимается Главой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и оформляется соответствующим распоряжением. В распоряжении  о командировании указываются цель и сроки командирования.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4.Срок служебной командировки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Главой </w:t>
      </w:r>
      <w:r w:rsidR="00BB1E5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с учетом объема, сложности и других особенностей служебного задания.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5.Днем выезда в служебную командировку считается день отправления транспортного средства от постоянного места работы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днем прибытия из служебной командировки - день прибытия транспортного средства в постоянное место работы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администрации.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место отправления транспортного средства находится за чертой населенного пункта, учитывается время, необходимое для проезда до места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отправления. Аналогично определяется день приезда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 постоянное место работы.</w:t>
      </w:r>
    </w:p>
    <w:p w:rsidR="00840E05" w:rsidRDefault="00840E05" w:rsidP="00840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явке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день выезда в служебную командировку и в день приезда из служебной командировки решается по согласованию с Главой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6.Срок пребывания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служебной командировке (дата приезда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командирования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дата выезда из него) определяется по проездным документам (билетам), представляемым ими в администрацию по возвращении из служебной командировки.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7.При направлении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служебную командировку им  гарантируются сохранение места работы, а также возмещаются: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асходы по проезду к месту командирования и обратно - к постоянному месту работы;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асходы по проезду из одного населенного пункта в другой, если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командированы в несколько  органов (организаций), расположенных в разных населенных пунктах;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асходы по найму жилого помещения (гостиничные услуги);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ополнительные расходы, связанные с проживанием вне постоянного места жительства (суточные);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ные расходы, связанные со служебной командировкой (при условии, что они произведены с разрешения или ведома Главы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области).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8.Денежное содержание за период нахождения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служебной командировке сохраняется за все служебные дни по графику, установленному в постоянном месте работы.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9.Дополнительные расходы, связанные с проживанием вне постоянного места жительства (суточные),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возмещаются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работникам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размер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е – 300 рублей – при направлении в служебную командировку в пределах Новосибирской области, в размере 700 рублей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 направлении в служебную командировку за пределы Новосибирской области.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10.В случае командирования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работников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командированный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окончании служебного дня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в месте командирования, то расходы по найму жилого помещения (гостиничные услуги) возмещаются ему в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размерах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и условиями.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11.Расходы по бронированию и найму жилого 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(гостиничные услуги) </w:t>
      </w:r>
      <w:r>
        <w:rPr>
          <w:rFonts w:ascii="Times New Roman" w:hAnsi="Times New Roman" w:cs="Times New Roman"/>
          <w:sz w:val="28"/>
          <w:szCs w:val="28"/>
        </w:rPr>
        <w:t xml:space="preserve"> возмещаются командированным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и  муниципальным служащим, замещающим высшие должности муниципальной службы, - не более 3000 рублей;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 случае если в населенном пункте отсутствует гостиница командированному предоставляется иное отдельное жилое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подтверждающих документов (в случае непредставления места в гостинице) расходы по найму жилого помещения (гостиничные услуги) возмещаются в размере 30 процентов установленной нормы суточных за каждый день нахождения в служебной командировке.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вынужденной остановки в пути командированному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  <w:proofErr w:type="gramEnd"/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13.Расходы по проезду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работников 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месту командирования и обратно - к постоянному месту работы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 командирован в несколько органов (организаций), расположенных в разных населенных пунктах, железнодорожным и автотранспортным средством, предназначенным для перевозки пассажиров, возмещаются по фактическим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затратам, подтвержденным проездными документами, по следующим нормам: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B1E5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автотранспортным средством, предназначенным для перевозки пассажиров – согласно действующим тарифам.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униципальным служащим, замещающим высшие должности муниципальной службы: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 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автотранспортным средством, предназначенным для перевозки пассажиров – согласно действующим тарифам.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униципальным служащим, замещающим главные, ведущие, старшие и младшие должности гражданской службы,  </w:t>
      </w:r>
      <w:r>
        <w:rPr>
          <w:rFonts w:ascii="Times New Roman" w:hAnsi="Times New Roman" w:cs="Times New Roman"/>
          <w:bCs/>
          <w:sz w:val="28"/>
          <w:szCs w:val="28"/>
        </w:rPr>
        <w:t>работникам замещающим должности, не являющиеся должностями муниципальной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железнодорожным транспортом - в вагоне повышенной комфортности, отнесенном к вагонам экономического класса, с четырехместными купе   с местами для сидения;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автотранспортным средством, предназначенным для перевозки пассажиров – согласно действующим тарифам.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14.При отсутствии проездных документов (билетов)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проезда не производится, за исключением возмещения расходов, указанных в </w:t>
      </w:r>
      <w:hyperlink r:id="rId9" w:anchor="Par4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Командированному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оплачиваются расходы по проезду до станции  при наличии документов (билетов), подтверждающих эти расходы.</w:t>
      </w:r>
      <w:proofErr w:type="gramEnd"/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15.По решению Главы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работникам администрации  при наличии обоснования могут быть возмещены расходы по проезду к месту командирования и обратно - к постоянному месту работы – железнодорожным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автотранспортным средством, предназначенным для перевозки пассажиров,</w:t>
      </w:r>
      <w:r>
        <w:rPr>
          <w:rFonts w:ascii="Times New Roman" w:hAnsi="Times New Roman" w:cs="Times New Roman"/>
          <w:sz w:val="28"/>
          <w:szCs w:val="28"/>
        </w:rPr>
        <w:t xml:space="preserve"> сверх норм, установленных настоящими порядком и условиями, в пределах средств, предусмотренных в  бюджете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proofErr w:type="gramEnd"/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работник администрации специально командирован для работы в выходные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праздничные дни, компенсация за работу в эти дни производится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распоряжению Главы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выезжают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16.При направлении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служебную командировку ему выдается денежный аванс на оплату расходов по проезду, по найму жилого помещения (гостиничные услуги) и дополнительных расходов, связанных с проживанием вне места постоянного жительства (суточные).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17.По возвращении из служебной командировки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работники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обязаны в течение трех служебных дней: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редставить в бухгалтерию администрации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авансовый отчет об израсходованных в связи со служебной командировкой суммах по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произвести окончательный расчет по выданному ему перед отъездом</w:t>
      </w:r>
      <w:r>
        <w:rPr>
          <w:rFonts w:ascii="Times New Roman" w:hAnsi="Times New Roman" w:cs="Times New Roman"/>
          <w:sz w:val="28"/>
          <w:szCs w:val="28"/>
        </w:rPr>
        <w:t xml:space="preserve">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командировкой расходах, произведенных с разрешения Главы </w:t>
      </w:r>
      <w:r w:rsidR="00BB1E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представить Главе </w:t>
      </w:r>
      <w:r w:rsidR="00BB1E58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отчет о выполненной работе за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пребывания в служебной командировке, согласованный с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формы  служебной записки.</w:t>
      </w: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840E05" w:rsidRDefault="00840E05" w:rsidP="00840E0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постановлением Главы</w:t>
      </w:r>
    </w:p>
    <w:p w:rsidR="00840E05" w:rsidRDefault="00BB1E58" w:rsidP="00840E05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840E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0E05" w:rsidRDefault="00840E05" w:rsidP="00840E0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Северного района</w:t>
      </w:r>
    </w:p>
    <w:p w:rsidR="00840E05" w:rsidRDefault="00840E05" w:rsidP="00840E05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0E05" w:rsidRDefault="00840E05" w:rsidP="00840E0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BB1E58">
        <w:rPr>
          <w:rFonts w:ascii="Times New Roman" w:hAnsi="Times New Roman" w:cs="Times New Roman"/>
          <w:sz w:val="28"/>
          <w:szCs w:val="28"/>
        </w:rPr>
        <w:t>07.05</w:t>
      </w:r>
      <w:r>
        <w:rPr>
          <w:rFonts w:ascii="Times New Roman" w:hAnsi="Times New Roman" w:cs="Times New Roman"/>
          <w:sz w:val="28"/>
          <w:szCs w:val="28"/>
        </w:rPr>
        <w:t xml:space="preserve">.2015 № </w:t>
      </w:r>
      <w:r w:rsidR="00BB1E58">
        <w:rPr>
          <w:rFonts w:ascii="Times New Roman" w:hAnsi="Times New Roman" w:cs="Times New Roman"/>
          <w:sz w:val="28"/>
          <w:szCs w:val="28"/>
        </w:rPr>
        <w:t>8</w:t>
      </w:r>
    </w:p>
    <w:p w:rsidR="00840E05" w:rsidRDefault="00840E05" w:rsidP="00840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E05" w:rsidRDefault="00840E05" w:rsidP="00840E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0E05" w:rsidRDefault="00840E05" w:rsidP="00840E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0E05" w:rsidRDefault="00840E05" w:rsidP="00840E0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СЛУЖЕБНАЯ ЗАПИСКА</w:t>
      </w:r>
    </w:p>
    <w:p w:rsidR="00840E05" w:rsidRDefault="00840E05" w:rsidP="00840E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ФИО_________________________________________________________________________ 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ДОЛЖНОСТЬ ________________________________________________________________________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МЕСТО НАЗНАЧЕНИЯ  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ЦЕЛЬ КОМАНДИРОВКИ  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ПРОДОЛЖИТЕЛЬНОСТЬ КОМАНДИРОВКИ 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ОСНОВАНИЕ  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ОТЧЕТ О ПРОДЕЛАННОЙ РАБОТЕ 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ПЕРЕЧЕНЬ ДОКУМЕНТОВ  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 </w:t>
      </w:r>
    </w:p>
    <w:p w:rsidR="00840E05" w:rsidRDefault="00840E05" w:rsidP="00840E05">
      <w:pPr>
        <w:spacing w:after="0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0E05" w:rsidRDefault="00840E05" w:rsidP="00840E05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40E05" w:rsidRDefault="00840E05" w:rsidP="00840E05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                                              ________________/___________________________/</w:t>
      </w:r>
    </w:p>
    <w:p w:rsidR="00840E05" w:rsidRDefault="00840E05" w:rsidP="00840E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(дата)                                                                                        (подпись)                           (расшифровка подписи)</w:t>
      </w:r>
    </w:p>
    <w:p w:rsidR="00840E05" w:rsidRDefault="00840E05" w:rsidP="00840E05"/>
    <w:p w:rsidR="00840E05" w:rsidRDefault="00840E05" w:rsidP="00840E05"/>
    <w:p w:rsidR="007F60F1" w:rsidRDefault="007F60F1"/>
    <w:sectPr w:rsidR="007F60F1" w:rsidSect="00EB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E05"/>
    <w:rsid w:val="007F60F1"/>
    <w:rsid w:val="00840E05"/>
    <w:rsid w:val="00B65F9C"/>
    <w:rsid w:val="00BB1E58"/>
    <w:rsid w:val="00EB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E05"/>
    <w:rPr>
      <w:color w:val="0000FF"/>
      <w:u w:val="single"/>
    </w:rPr>
  </w:style>
  <w:style w:type="paragraph" w:customStyle="1" w:styleId="ConsPlusNormal">
    <w:name w:val="ConsPlusNormal"/>
    <w:link w:val="ConsPlusNormal0"/>
    <w:rsid w:val="00840E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0E0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5804DC3BB1E59509E32232CF93EB8B679A84AF6FC2E1B31D6DEAE6786AB1986B85E26952BFDCF8F7T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5804DC3BB1E59509E32232CF93EB8B679A84AF6FC2E1B31D6DEAE678F6T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9883BDA0F4031B4134E6B50B066A1F05E6DF3D04B0A649A9985A4217676205635E6D503A765A71A1g0D" TargetMode="External"/><Relationship Id="rId11" Type="http://schemas.openxmlformats.org/officeDocument/2006/relationships/hyperlink" Target="consultantplus://offline/ref=365804DC3BB1E59509E32232CF93EB8B659E86AB6FCEBCB91534E6E47F65EE8F6CCCEE6852BFDEFFT8G" TargetMode="External"/><Relationship Id="rId5" Type="http://schemas.openxmlformats.org/officeDocument/2006/relationships/hyperlink" Target="file:///C:\Users\ADM\AppData\Local\Temp\&#1055;&#1086;&#1089;&#1090;&#1072;&#1085;&#1086;&#1074;&#1083;&#1077;&#1085;&#1080;&#1077;%20&#1043;&#1083;&#1072;&#1074;&#1099;%20&#8470;%2016-2015%20&#1054;&#1073;%20&#1091;&#1090;&#1074;&#1077;&#1088;&#1078;&#1076;.%20&#1087;&#1086;&#1088;&#1103;&#1076;&#1082;&#1072;%20&#1080;%20&#1091;&#1089;&#1083;&#1086;&#1074;&#1080;&#1081;.docx.doc" TargetMode="External"/><Relationship Id="rId10" Type="http://schemas.openxmlformats.org/officeDocument/2006/relationships/hyperlink" Target="consultantplus://offline/ref=365804DC3BB1E59509E32232CF93EB8B679B81A562C3E1B31D6DEAE6786AB1986B85E26F53FBTAG" TargetMode="External"/><Relationship Id="rId4" Type="http://schemas.openxmlformats.org/officeDocument/2006/relationships/hyperlink" Target="consultantplus://offline/ref=249883BDA0F4031B4134E6B50B066A1F05E6DF3D04B0A649A9985A4217676205635E6D503A765A71A1g0D" TargetMode="External"/><Relationship Id="rId9" Type="http://schemas.openxmlformats.org/officeDocument/2006/relationships/hyperlink" Target="file:///C:\Users\ADM\AppData\Local\Temp\&#1055;&#1086;&#1089;&#1090;&#1072;&#1085;&#1086;&#1074;&#1083;&#1077;&#1085;&#1080;&#1077;%20&#1043;&#1083;&#1072;&#1074;&#1099;%20&#8470;%2016-2015%20&#1054;&#1073;%20&#1091;&#1090;&#1074;&#1077;&#1088;&#1078;&#1076;.%20&#1087;&#1086;&#1088;&#1103;&#1076;&#1082;&#1072;%20&#1080;%20&#1091;&#1089;&#1083;&#1086;&#1074;&#1080;&#1081;.docx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dcterms:created xsi:type="dcterms:W3CDTF">2015-04-17T04:26:00Z</dcterms:created>
  <dcterms:modified xsi:type="dcterms:W3CDTF">2015-05-07T08:46:00Z</dcterms:modified>
</cp:coreProperties>
</file>