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 СЕЛЬСОВЕТА</w:t>
      </w: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07.09.2016                              с. Бергуль                          № 61</w:t>
      </w: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Бергульского сельсовета Северного района Новосибирской области от 05.05.2012 № 40</w:t>
      </w:r>
    </w:p>
    <w:p w:rsidR="001638B0" w:rsidRDefault="001638B0" w:rsidP="001638B0">
      <w:pPr>
        <w:pStyle w:val="a4"/>
        <w:jc w:val="center"/>
        <w:rPr>
          <w:sz w:val="28"/>
          <w:szCs w:val="28"/>
        </w:rPr>
      </w:pPr>
    </w:p>
    <w:p w:rsidR="001638B0" w:rsidRDefault="001638B0" w:rsidP="001638B0">
      <w:pPr>
        <w:pStyle w:val="a4"/>
        <w:rPr>
          <w:sz w:val="28"/>
          <w:szCs w:val="28"/>
        </w:rPr>
      </w:pPr>
    </w:p>
    <w:p w:rsidR="001638B0" w:rsidRDefault="001638B0" w:rsidP="001638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Бергульского сельсовета Северного района Новосибирской области</w:t>
      </w:r>
    </w:p>
    <w:p w:rsidR="001638B0" w:rsidRDefault="001638B0" w:rsidP="001638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638B0" w:rsidRDefault="001638B0" w:rsidP="001638B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 утратившим  силу постановление  администрации Бергульского сельсовета Северного района Новосибирской области от 05.05.2012 № 40 «Об утверждении административного регламента  предоставления  муниципальной  услуги по  подготовке и выдач</w:t>
      </w:r>
      <w:r w:rsidR="00793722">
        <w:rPr>
          <w:sz w:val="28"/>
          <w:szCs w:val="28"/>
        </w:rPr>
        <w:t>е</w:t>
      </w:r>
      <w:r>
        <w:rPr>
          <w:sz w:val="28"/>
          <w:szCs w:val="28"/>
        </w:rPr>
        <w:t xml:space="preserve">  разрешений  на строительство, объектов капитального  строительства ».</w:t>
      </w:r>
    </w:p>
    <w:p w:rsidR="001638B0" w:rsidRDefault="001638B0" w:rsidP="001638B0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 настоящее постановление  в периодическом печатном  издании « Вестник  Бергульского  сельсовета».</w:t>
      </w:r>
    </w:p>
    <w:p w:rsidR="001638B0" w:rsidRDefault="001638B0" w:rsidP="001638B0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 постановления  оставляю  за собой.</w:t>
      </w:r>
    </w:p>
    <w:p w:rsidR="001638B0" w:rsidRDefault="001638B0" w:rsidP="001638B0">
      <w:pPr>
        <w:adjustRightInd w:val="0"/>
        <w:ind w:left="195"/>
        <w:jc w:val="both"/>
        <w:rPr>
          <w:sz w:val="28"/>
          <w:szCs w:val="28"/>
        </w:rPr>
      </w:pPr>
    </w:p>
    <w:p w:rsidR="001638B0" w:rsidRDefault="001638B0" w:rsidP="001638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Бергульского сельсовета</w:t>
      </w:r>
    </w:p>
    <w:p w:rsidR="001638B0" w:rsidRDefault="001638B0" w:rsidP="001638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И.А.Трофимов</w:t>
      </w:r>
    </w:p>
    <w:p w:rsidR="001638B0" w:rsidRDefault="001638B0" w:rsidP="001638B0">
      <w:pPr>
        <w:jc w:val="both"/>
        <w:rPr>
          <w:sz w:val="28"/>
          <w:szCs w:val="28"/>
        </w:rPr>
      </w:pPr>
    </w:p>
    <w:p w:rsidR="001638B0" w:rsidRDefault="001638B0" w:rsidP="001638B0"/>
    <w:p w:rsidR="00FE3A9E" w:rsidRDefault="00FE3A9E"/>
    <w:sectPr w:rsidR="00FE3A9E" w:rsidSect="001638B0">
      <w:pgSz w:w="11906" w:h="16838" w:code="9"/>
      <w:pgMar w:top="1134" w:right="737" w:bottom="529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5A1"/>
    <w:multiLevelType w:val="hybridMultilevel"/>
    <w:tmpl w:val="339E7EF6"/>
    <w:lvl w:ilvl="0" w:tplc="5624372E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38B0"/>
    <w:rsid w:val="001638B0"/>
    <w:rsid w:val="007436C8"/>
    <w:rsid w:val="00793722"/>
    <w:rsid w:val="008426FC"/>
    <w:rsid w:val="00897061"/>
    <w:rsid w:val="008F01F3"/>
    <w:rsid w:val="0092792C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638B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638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2016-09-22T03:49:00Z</cp:lastPrinted>
  <dcterms:created xsi:type="dcterms:W3CDTF">2016-09-22T03:46:00Z</dcterms:created>
  <dcterms:modified xsi:type="dcterms:W3CDTF">2016-09-22T03:50:00Z</dcterms:modified>
</cp:coreProperties>
</file>