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DA" w:rsidRPr="00B306BE" w:rsidRDefault="007A16DA" w:rsidP="007A16D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A16DA" w:rsidRPr="00B306BE" w:rsidRDefault="007A16DA" w:rsidP="007A16D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БЕРГУЛЬ</w:t>
      </w:r>
      <w:r w:rsidRPr="00B3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СЕЛЬСОВЕТА </w:t>
      </w:r>
    </w:p>
    <w:p w:rsidR="007A16DA" w:rsidRPr="00B306BE" w:rsidRDefault="007A16DA" w:rsidP="007A16D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7A16DA" w:rsidRPr="00B306BE" w:rsidRDefault="007A16DA" w:rsidP="007A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6DA" w:rsidRPr="00B306BE" w:rsidRDefault="007A16DA" w:rsidP="007A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7A16DA" w:rsidRPr="00B306BE" w:rsidRDefault="007A16DA" w:rsidP="007A1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DA" w:rsidRPr="00B306BE" w:rsidRDefault="004E15D4" w:rsidP="007A1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="007A16DA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7A16DA" w:rsidRPr="00B3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                    </w:t>
      </w:r>
      <w:r w:rsidR="007A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с. Бергуль</w:t>
      </w:r>
      <w:r w:rsidR="007A16DA" w:rsidRPr="00B3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№</w:t>
      </w:r>
      <w:r w:rsidR="007A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</w:p>
    <w:p w:rsidR="007A16DA" w:rsidRPr="00B306BE" w:rsidRDefault="007A16DA" w:rsidP="007A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6DA" w:rsidRPr="00B306BE" w:rsidRDefault="007A16DA" w:rsidP="007A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об основных направлениях инвестиционной политики в области развития автомобильных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дорог местного значения Бергуль</w:t>
      </w:r>
      <w:r w:rsidRPr="00B3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сельсовета Северного района Новосибирской области</w:t>
      </w:r>
    </w:p>
    <w:p w:rsidR="007A16DA" w:rsidRPr="00B306BE" w:rsidRDefault="007A16DA" w:rsidP="007A1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DA" w:rsidRPr="00B306BE" w:rsidRDefault="007A16DA" w:rsidP="007A16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реализации части 1 пункта 2 статьи 13 Федерального закона от 08.11.2007 № 257-ФЗ "Об автомобильных дорогах и о дорожной деятельности в Российской Федерации и внесении изменений в отдельные законодательные акты Российской Федерации",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Уставом Бергуль</w:t>
      </w: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ского сельсовета  Северного  района Новосибирско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области, администрация Бергуль</w:t>
      </w: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ского сельсовета Северного района Новосибирской области</w:t>
      </w:r>
    </w:p>
    <w:p w:rsidR="007A16DA" w:rsidRPr="00B306BE" w:rsidRDefault="007A16DA" w:rsidP="007A16D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7A16DA" w:rsidRPr="00B306BE" w:rsidRDefault="007A16DA" w:rsidP="007A16DA">
      <w:pPr>
        <w:spacing w:after="0" w:line="240" w:lineRule="auto"/>
        <w:ind w:left="-100" w:firstLine="6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 1. Утвердить прилагаемое Положение об основных направлениях инвестиционной политики в области развития автомобильных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дорог местного значения Бергуль</w:t>
      </w: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скогосельсовета  Северного района Новосибирской области (Приложение № 1).</w:t>
      </w:r>
    </w:p>
    <w:p w:rsidR="007A16DA" w:rsidRPr="00B306BE" w:rsidRDefault="007A16DA" w:rsidP="007A16DA">
      <w:pPr>
        <w:spacing w:after="0" w:line="240" w:lineRule="auto"/>
        <w:ind w:firstLine="6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ar-SA"/>
        </w:rPr>
        <w:t>2.Опубликовать настоящее постановление в периодическом печатном издании «Вестник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Бергуль</w:t>
      </w:r>
      <w:r w:rsidRPr="00B306BE">
        <w:rPr>
          <w:rFonts w:ascii="Times New Roman" w:eastAsia="Calibri" w:hAnsi="Times New Roman" w:cs="Times New Roman"/>
          <w:sz w:val="28"/>
          <w:szCs w:val="28"/>
          <w:lang w:eastAsia="ar-SA"/>
        </w:rPr>
        <w:t>ского сельсовета» и разместить на официал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ьном сайте администрации Бергуль</w:t>
      </w:r>
      <w:r w:rsidRPr="00B306BE">
        <w:rPr>
          <w:rFonts w:ascii="Times New Roman" w:eastAsia="Calibri" w:hAnsi="Times New Roman" w:cs="Times New Roman"/>
          <w:sz w:val="28"/>
          <w:szCs w:val="28"/>
          <w:lang w:eastAsia="ar-SA"/>
        </w:rPr>
        <w:t>ского сельсовета Северного района Новосибирской области в сети Интернет.</w:t>
      </w:r>
    </w:p>
    <w:p w:rsidR="007A16DA" w:rsidRPr="00B306BE" w:rsidRDefault="007A16DA" w:rsidP="007A16D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ar-SA"/>
        </w:rPr>
        <w:t>3. Настоящее постановление вступает в силу с момента официального опубликования.</w:t>
      </w:r>
    </w:p>
    <w:p w:rsidR="007A16DA" w:rsidRPr="00B306BE" w:rsidRDefault="007A16DA" w:rsidP="007A16D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   </w:t>
      </w:r>
      <w:proofErr w:type="gramStart"/>
      <w:r w:rsidRPr="00B306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B306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A16DA" w:rsidRPr="00B306BE" w:rsidRDefault="007A16DA" w:rsidP="007A1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16DA" w:rsidRPr="00B306BE" w:rsidRDefault="007A16DA" w:rsidP="007A16DA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A16DA" w:rsidRPr="00B306BE" w:rsidRDefault="007A16DA" w:rsidP="007A16D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A16DA" w:rsidRPr="00B306BE" w:rsidRDefault="007A16DA" w:rsidP="007A16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A16DA" w:rsidRPr="00B306BE" w:rsidRDefault="007A16DA" w:rsidP="007A16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A16DA" w:rsidRPr="00B306BE" w:rsidRDefault="007A16DA" w:rsidP="007A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Бергуль</w:t>
      </w:r>
      <w:r w:rsidRPr="00B3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 </w:t>
      </w:r>
    </w:p>
    <w:p w:rsidR="007A16DA" w:rsidRPr="00B306BE" w:rsidRDefault="007A16DA" w:rsidP="007A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Новосибирской области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И.А.Трофимов</w:t>
      </w:r>
    </w:p>
    <w:p w:rsidR="007A16DA" w:rsidRPr="00B306BE" w:rsidRDefault="007A16DA" w:rsidP="007A16DA">
      <w:pPr>
        <w:autoSpaceDE w:val="0"/>
        <w:autoSpaceDN w:val="0"/>
        <w:adjustRightInd w:val="0"/>
        <w:spacing w:before="187"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DA" w:rsidRPr="00B306BE" w:rsidRDefault="007A16DA" w:rsidP="007A1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6DA" w:rsidRPr="00B306BE" w:rsidRDefault="007A16DA" w:rsidP="007A1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DA" w:rsidRPr="00B306BE" w:rsidRDefault="007A16DA" w:rsidP="007A1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DA" w:rsidRPr="00B306BE" w:rsidRDefault="007A16DA" w:rsidP="007A16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536" w:type="dxa"/>
        <w:tblInd w:w="5495" w:type="dxa"/>
        <w:tblLook w:val="00A0"/>
      </w:tblPr>
      <w:tblGrid>
        <w:gridCol w:w="4536"/>
      </w:tblGrid>
      <w:tr w:rsidR="007A16DA" w:rsidRPr="00B306BE" w:rsidTr="00262ABC">
        <w:trPr>
          <w:trHeight w:val="1873"/>
        </w:trPr>
        <w:tc>
          <w:tcPr>
            <w:tcW w:w="4536" w:type="dxa"/>
          </w:tcPr>
          <w:p w:rsidR="007A16DA" w:rsidRPr="00B306BE" w:rsidRDefault="007A16DA" w:rsidP="00262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ПРИЛОЖЕНИЕ № 1 </w:t>
            </w:r>
          </w:p>
          <w:p w:rsidR="007A16DA" w:rsidRPr="00B306BE" w:rsidRDefault="007A16DA" w:rsidP="00262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администрации </w:t>
            </w:r>
          </w:p>
          <w:p w:rsidR="007A16DA" w:rsidRPr="00B306BE" w:rsidRDefault="007A16DA" w:rsidP="00262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Бергуль</w:t>
            </w:r>
            <w:r w:rsidRPr="00B30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скогосельсовета  </w:t>
            </w:r>
          </w:p>
          <w:p w:rsidR="007A16DA" w:rsidRPr="00B306BE" w:rsidRDefault="007A16DA" w:rsidP="00262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Северного  района </w:t>
            </w:r>
          </w:p>
          <w:p w:rsidR="007A16DA" w:rsidRPr="00B306BE" w:rsidRDefault="007A16DA" w:rsidP="00262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  <w:p w:rsidR="007A16DA" w:rsidRPr="00B306BE" w:rsidRDefault="009A1393" w:rsidP="00262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</w:t>
            </w:r>
            <w:r w:rsidR="007A1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 2020г. №  21</w:t>
            </w:r>
          </w:p>
          <w:p w:rsidR="007A16DA" w:rsidRPr="00B306BE" w:rsidRDefault="007A16DA" w:rsidP="0026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A16DA" w:rsidRPr="00B306BE" w:rsidRDefault="007A16DA" w:rsidP="0026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16DA" w:rsidRPr="00B306BE" w:rsidRDefault="007A16DA" w:rsidP="007A16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DA" w:rsidRPr="00B306BE" w:rsidRDefault="007A16DA" w:rsidP="007A16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7A16DA" w:rsidRPr="00B306BE" w:rsidRDefault="007A16DA" w:rsidP="007A16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 основных направлениях инвестиционной политики</w:t>
      </w:r>
    </w:p>
    <w:p w:rsidR="007A16DA" w:rsidRPr="00B306BE" w:rsidRDefault="007A16DA" w:rsidP="007A16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области развития автомобильных дорог местного значения</w:t>
      </w:r>
    </w:p>
    <w:p w:rsidR="007A16DA" w:rsidRPr="00B306BE" w:rsidRDefault="007A16DA" w:rsidP="007A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pacing w:val="2"/>
          <w:sz w:val="28"/>
          <w:szCs w:val="28"/>
          <w:lang w:eastAsia="ru-RU"/>
        </w:rPr>
        <w:t>Бергуль</w:t>
      </w:r>
      <w:r w:rsidRPr="00B306BE">
        <w:rPr>
          <w:rFonts w:ascii="Times New Roman" w:eastAsia="Calibri" w:hAnsi="Times New Roman" w:cs="Times New Roman"/>
          <w:b/>
          <w:bCs/>
          <w:spacing w:val="2"/>
          <w:sz w:val="28"/>
          <w:szCs w:val="28"/>
          <w:lang w:eastAsia="ru-RU"/>
        </w:rPr>
        <w:t xml:space="preserve">ского </w:t>
      </w:r>
      <w:r w:rsidRPr="00B306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сельсовета Северного района Новосибирской области</w:t>
      </w:r>
    </w:p>
    <w:p w:rsidR="007A16DA" w:rsidRPr="00B306BE" w:rsidRDefault="007A16DA" w:rsidP="007A16D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16DA" w:rsidRPr="00B306BE" w:rsidRDefault="007A16DA" w:rsidP="007A16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6DA" w:rsidRPr="00B306BE" w:rsidRDefault="007A16DA" w:rsidP="007A16D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306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7A16DA" w:rsidRPr="00B306BE" w:rsidRDefault="007A16DA" w:rsidP="007A16DA">
      <w:pPr>
        <w:spacing w:after="0" w:line="240" w:lineRule="auto"/>
        <w:ind w:left="103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6DA" w:rsidRPr="00B306BE" w:rsidRDefault="007A16DA" w:rsidP="007A16D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1.1. Настоящее Положение устанавливает цели, задачи, содержание, процедуру разработки основных направлений инвестиционной политики в области развития автомобильных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дорог местного значения Бергуль</w:t>
      </w: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скогосельсовета Северного района Новосибирской области, а также определяет механизм взаимодействия органов, осуществляющих разработку основных направлений инвестиционной политики.</w:t>
      </w:r>
    </w:p>
    <w:p w:rsidR="007A16DA" w:rsidRPr="00B306BE" w:rsidRDefault="007A16DA" w:rsidP="007A16D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Правовой основой разработки основных направлений инвестиционной политики в области развития автомобильных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дорог местного значения Бергуль</w:t>
      </w: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ского сельсовета Северного района Новосибирской области (далее - поселение) являются Бюджетный кодекс Российской Федерации, Федеральный закон от 08.11.2007 г. № 257-ФЗ "Об автомобильных дорогах и о дорожной деятельности в Российской Федерации и о внесении изменений в отдельные законодательные акты Росс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ийской Федерации", Устав Бергуль</w:t>
      </w: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скогосельсовета Северного района Новосибирской области.</w:t>
      </w:r>
      <w:proofErr w:type="gramEnd"/>
    </w:p>
    <w:p w:rsidR="007A16DA" w:rsidRPr="00B306BE" w:rsidRDefault="007A16DA" w:rsidP="007A16D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1.3. В настоящем Положении используются следующие понятия и термины: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 w:rsidRPr="00B306B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инвестиционная политика в области развития автомобильных дорог местного значения - </w:t>
      </w: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представляет собой систему мер, осуществляемых поселением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поселения; 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 w:rsidRPr="00B306B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сценарные условия развития</w:t>
      </w: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различные внешние и внутренние условия возможных вариантов развития, задаваемые через значения выбранных показателей функционирования экономики и социального развития (в качестве таких показателей могут быть приняты индекс инфляции, уровень занятости населения, объем инвестиций и т.д.). В качестве базовых используются сценарные условия Министерства экономического развития Российской Федерации;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 в) </w:t>
      </w:r>
      <w:r w:rsidRPr="00B306B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участники разработки основных направлений инвестиционной </w:t>
      </w:r>
      <w:proofErr w:type="gramStart"/>
      <w:r w:rsidRPr="00B306B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политики</w:t>
      </w: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области развития автомобильных дорог местного значения поселения</w:t>
      </w:r>
      <w:proofErr w:type="gramEnd"/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- администр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ация Бергуль</w:t>
      </w: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ского сельсовета Северного района Новосибирской области;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организации, привлекаемые для предоставления информации о своей хозяйственной деятельности в части, необходимой для разработки основных направлений инвестиционной </w:t>
      </w:r>
      <w:proofErr w:type="gramStart"/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политики в области развития автомобильных дорог местного значения поселения</w:t>
      </w:r>
      <w:proofErr w:type="gramEnd"/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7A16DA" w:rsidRPr="00B306BE" w:rsidRDefault="007A16DA" w:rsidP="007A16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2. Задачи, цели и принципы разработки </w:t>
      </w:r>
      <w:proofErr w:type="gramStart"/>
      <w:r w:rsidRPr="00B306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основных</w:t>
      </w:r>
      <w:proofErr w:type="gramEnd"/>
    </w:p>
    <w:p w:rsidR="007A16DA" w:rsidRPr="00B306BE" w:rsidRDefault="007A16DA" w:rsidP="007A16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направлений инвестиционной политики в области развития</w:t>
      </w:r>
    </w:p>
    <w:p w:rsidR="007A16DA" w:rsidRPr="00B306BE" w:rsidRDefault="007A16DA" w:rsidP="007A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306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автомобильных дорог местного значения</w:t>
      </w:r>
    </w:p>
    <w:p w:rsidR="007A16DA" w:rsidRPr="00B306BE" w:rsidRDefault="007A16DA" w:rsidP="007A16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Задачи разработки основных направлений инвестиционной </w:t>
      </w:r>
      <w:proofErr w:type="gramStart"/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политики в области развития автомобильных дорог местного значения поселения</w:t>
      </w:r>
      <w:proofErr w:type="gramEnd"/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 а) анализ социально-экономического состояния дорожного хозяйства и тенденций, объективных причинно-следственных связей этих явлений в конкретных условиях, в том числе оценка сложившейся ситуации и выявление проблем хозяйственного развития;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б) оценка этих тенденций в будущем и выявление возможных кризисных ситуаций (явлений);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в) предвидение и выявление проблем, требующих разрешения;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г) накопление экономической информации и расчетов для обоснования выбора и принятия рациональных управленческих решений, в том числе при разработке планов.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2.2. Цель разработки основных направлений инвестиционной политики в области развития автомобильных дорог местного значения поселения - повышение эффективности управления функционированием и развитие автомобильных дорог местного значения поселения и дорожного хозяйства в целом за счет формирования обоснованных представлений о будущем состоянии автомобильных дорог как объекта управления. Основные направления являются ориентиром для планирования, обусловливают основу для подготовки различных планов и программ строительства, реконструкции, капитального ремонта и ремонта дорожной сети поселения.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 Разработка основных направлений инвестиционной </w:t>
      </w:r>
      <w:proofErr w:type="gramStart"/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политики в области развития автомобильных дорог местного значения поселения</w:t>
      </w:r>
      <w:proofErr w:type="gramEnd"/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основывается на следующих принципах: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а) единство </w:t>
      </w:r>
      <w:proofErr w:type="gramStart"/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методических подходов</w:t>
      </w:r>
      <w:proofErr w:type="gramEnd"/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информационного обеспечения (определяет единый подход к разработке показателей основных направлений инвестиционной политики с разным временным периодом);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б) обоснованность состава показателей основных направлений инвестиционной политики;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в) вариантность (разработка нескольких возможных вариантов развития дорожной сети поселения исходя из определенной экономической ситуации на основе сценарных условий);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г) системность (комплексность) оценки перспективного состояния дорожной сети поселения;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д) преемственность и непрерывность.</w:t>
      </w:r>
      <w:r w:rsidRPr="00B306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</w:p>
    <w:p w:rsidR="007A16DA" w:rsidRPr="00B306BE" w:rsidRDefault="007A16DA" w:rsidP="007A16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6DA" w:rsidRPr="00B306BE" w:rsidRDefault="007A16DA" w:rsidP="007A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A16DA" w:rsidRPr="00B306BE" w:rsidRDefault="007A16DA" w:rsidP="007A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16DA" w:rsidRPr="00B306BE" w:rsidRDefault="007A16DA" w:rsidP="007A16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06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3. Процедура разработки и принятия </w:t>
      </w:r>
      <w:proofErr w:type="gramStart"/>
      <w:r w:rsidRPr="00B306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основных</w:t>
      </w:r>
      <w:proofErr w:type="gramEnd"/>
    </w:p>
    <w:p w:rsidR="007A16DA" w:rsidRPr="00B306BE" w:rsidRDefault="007A16DA" w:rsidP="007A16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направлений инвестиционной политики</w:t>
      </w:r>
    </w:p>
    <w:p w:rsidR="007A16DA" w:rsidRPr="00B306BE" w:rsidRDefault="007A16DA" w:rsidP="007A16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06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области развития автомобильных дорог местного значения</w:t>
      </w:r>
      <w:r w:rsidRPr="00B306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поселения</w:t>
      </w:r>
    </w:p>
    <w:p w:rsidR="007A16DA" w:rsidRPr="00B306BE" w:rsidRDefault="007A16DA" w:rsidP="007A16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направления инвестиционной политики в области развития автомобильных дорог местного значения    поселения разрабатываются администрацией  ежегодно, в соответствии с настоящим Положением на период не менее трех лет на основании данных развития дорожного хозяйства поселения за последний отчетный год, оценки развития дорожного хозяйства  поселения до конца текущего финансового года и тенденций развития экономики и социальной сферы на очередной финансовый год и плановый</w:t>
      </w:r>
      <w:proofErr w:type="gramEnd"/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период.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3.2.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3.3. Этапу прогнозирования развития дорожного хозяйства поселения, связанному с расчетом показателей развития дорожного хозяйства, предшествуют: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 а) мониторинг дорожной деятельности в поселении;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б) анализ поступившей информации (на достоверность, непротиворечивость, полноту и т.д.).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3.4.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политики.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3.5. Основные направления инвестиционной политики включают количественные и качественные характеристики развития дорожного хозяйства, выраженные через систему прогнозных показателей.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3.6. Разработка осуществляется в различных вариантах с учетом воздействия факторов, изложенных в сценарных условиях развития экономики Российской Федерации.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3.7. Система формирования и реализации инвестиционной политики представляет конструкцию из трех взаимосвязанных и взаимозависимых блоков.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 </w:t>
      </w:r>
      <w:r w:rsidRPr="00B306B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Первый блок</w:t>
      </w: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это основные факторы, от которых будет зависеть содержание инвестиционной политики и, соответственно, механизм ее реализации. К ним относятся: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 а) инвестиционный климат в муниципальном образовании;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б) показатели формирования инвестиционного потенциала   по дорожному хозяйству;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в) уровень инвестиционных рисков;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г) факторы внутреннего и внешнего воздействия.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Указанные факторы связаны с объективно обусловленными особенностями экономики, дорожной деятельностью, которые, в свою очередь, определяет комплекс природно-географических, исторических, демографических и других факторов. Факторы внешнего воздействия связаны с влиянием условий деятельности, определяемых федеральным законодательством и общегосударственной экономической и инвестиционной политикой.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306B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Второй блок</w:t>
      </w: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представляет непосредственно этапы формирования инвестиционной политики: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а) определение целей и главных приоритетов инвестиционной политики;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б) формирование инвестиционной программы;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в) разработка принципов механизма реализации инвестиционной политики.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Цели и приоритеты инвестиционной политики зависят от целей и задач общей социально-экономической политики поселения.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306B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Третий блок</w:t>
      </w: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механизма реализации инвестиционной политики состоит из средств, с помощью которых предусматривается достижение целей такой политики. Основополагающими элементами этого блока являются комплекс применяемых методов управления (экономических, административных, социально-психологических) и система обеспечения его действия (правового, организационного, информационного).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3.8. В пояснительной записке к проекту основных направлений инвестиционной политики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3.9. Основные направления инвестиционной политики в области развития автомобильных дорог местного значения   утверждаются администрацией поселения.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политики.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16DA" w:rsidRPr="00B306BE" w:rsidRDefault="007A16DA" w:rsidP="007A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306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4. Полномочия органов местного самоуправления </w:t>
      </w:r>
    </w:p>
    <w:p w:rsidR="007A16DA" w:rsidRPr="00B306BE" w:rsidRDefault="007A16DA" w:rsidP="007A16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06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 разработке основных направлений инвестиционной </w:t>
      </w:r>
      <w:proofErr w:type="gramStart"/>
      <w:r w:rsidRPr="00B306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политики в области развития автомобильных дорог местного значения</w:t>
      </w:r>
      <w:r w:rsidRPr="00B306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поселения</w:t>
      </w:r>
      <w:proofErr w:type="gramEnd"/>
    </w:p>
    <w:p w:rsidR="007A16DA" w:rsidRPr="00B306BE" w:rsidRDefault="007A16DA" w:rsidP="007A16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4.1.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поселения: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 а) инициирует принятие решения о начале работы по разработке основных направлений инвестиционной политики, путем разработки соответствующего правового акта;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б) определяет участников процесса разработки и способы получения необходимой информации и т.п.;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в) осуществляет: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- мониторинг социально-экономического развития поселения;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 </w:t>
      </w:r>
      <w:proofErr w:type="gramStart"/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состояния сети автомобильных дорог местного значения поселения</w:t>
      </w:r>
      <w:proofErr w:type="gramEnd"/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- выбор базовых показателей сценарных условий и их значений;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- корректировку и внесение изменений в прогнозные показатели;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 - методическое руководство и координацию деятельности участников процесса разработки по мониторингу и расчету показателей;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4.2. В целях обеспечения администрацией поселения разработки основных направлений инвестиционной политики в области развития автомобильных дорог местного значения поселения</w:t>
      </w:r>
      <w:r w:rsidRPr="00B306B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участники разработки основных направлений инвестиционной политики</w:t>
      </w:r>
      <w:r w:rsidRPr="00B306B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 а)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информацию;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Calibri" w:hAnsi="Times New Roman" w:cs="Times New Roman"/>
          <w:sz w:val="28"/>
          <w:szCs w:val="28"/>
          <w:lang w:eastAsia="ru-RU"/>
        </w:rPr>
        <w:t>б) назначают специалистов, отвечающих за подготовку информации по соответствующим разделам системы прогнозных показателей;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представляют в администрацию поселения сведения, необходимые для разработки основных направлений </w:t>
      </w:r>
      <w:r w:rsidRPr="00B30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инвестиционной политики</w:t>
      </w:r>
      <w:r w:rsidRPr="00B30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A16DA" w:rsidRPr="00B306BE" w:rsidRDefault="007A16DA" w:rsidP="007A16D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Arial"/>
          <w:sz w:val="28"/>
          <w:szCs w:val="28"/>
          <w:lang w:eastAsia="ja-JP"/>
        </w:rPr>
      </w:pPr>
    </w:p>
    <w:p w:rsidR="007A16DA" w:rsidRPr="00B306BE" w:rsidRDefault="007A16DA" w:rsidP="007A1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DA" w:rsidRDefault="007A16DA" w:rsidP="007A16DA"/>
    <w:p w:rsidR="000F630F" w:rsidRDefault="000F630F"/>
    <w:sectPr w:rsidR="000F630F" w:rsidSect="007F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16DA"/>
    <w:rsid w:val="000F630F"/>
    <w:rsid w:val="004E15D4"/>
    <w:rsid w:val="007A16DA"/>
    <w:rsid w:val="007F0A2E"/>
    <w:rsid w:val="009A1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1768</Words>
  <Characters>10078</Characters>
  <Application>Microsoft Office Word</Application>
  <DocSecurity>0</DocSecurity>
  <Lines>83</Lines>
  <Paragraphs>23</Paragraphs>
  <ScaleCrop>false</ScaleCrop>
  <Company/>
  <LinksUpToDate>false</LinksUpToDate>
  <CharactersWithSpaces>11823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2020-05-20T07:19:00Z</cp:lastPrinted>
  <dcterms:created xsi:type="dcterms:W3CDTF">2020-05-18T07:08:00Z</dcterms:created>
  <dcterms:modified xsi:type="dcterms:W3CDTF">2020-05-20T07:22:00Z</dcterms:modified>
</cp:coreProperties>
</file>