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0656" w:rsidRPr="006A0656" w:rsidRDefault="006A0656" w:rsidP="006A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БЕРГУЛЬСКОГО СЕЛЬСОВЕТА</w:t>
      </w:r>
    </w:p>
    <w:p w:rsidR="006A0656" w:rsidRPr="006A0656" w:rsidRDefault="006A0656" w:rsidP="006A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СЕВЕРНОГО РАЙОНА НОВОСИБИРСКОЙ ОБЛАСТИ</w:t>
      </w:r>
    </w:p>
    <w:p w:rsidR="006A0656" w:rsidRPr="006A0656" w:rsidRDefault="006A0656" w:rsidP="006A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6A0656" w:rsidRPr="006A0656" w:rsidRDefault="006A0656" w:rsidP="006A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03.09.2018</w:t>
      </w: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с. Бергуль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64</w:t>
      </w:r>
    </w:p>
    <w:p w:rsidR="006A0656" w:rsidRPr="006A0656" w:rsidRDefault="006A0656" w:rsidP="006A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spacing w:after="0" w:line="240" w:lineRule="auto"/>
        <w:ind w:left="567" w:right="-36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муниципальной программы «Развитие малого и среднего предпринимательства на территории Бергульского сельского поселения на 2018-2020 годы»</w:t>
      </w:r>
    </w:p>
    <w:p w:rsidR="006A0656" w:rsidRPr="006A0656" w:rsidRDefault="006A0656" w:rsidP="006A0656">
      <w:pPr>
        <w:spacing w:after="0" w:line="240" w:lineRule="auto"/>
        <w:ind w:left="567" w:right="-36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right="-340" w:firstLine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соответствии с </w:t>
      </w:r>
      <w:hyperlink r:id="rId5" w:history="1">
        <w:r w:rsidRPr="006A0656">
          <w:rPr>
            <w:rFonts w:ascii="Times New Roman" w:eastAsia="Times New Roman" w:hAnsi="Times New Roman" w:cs="Times New Roman"/>
            <w:color w:val="000080"/>
            <w:sz w:val="28"/>
            <w:szCs w:val="24"/>
            <w:u w:val="single"/>
            <w:lang w:eastAsia="ru-RU"/>
          </w:rPr>
          <w:t>Федеральным законом</w:t>
        </w:r>
      </w:hyperlink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24 июля 2007 года N 209-ФЗ "О развитии малого и среднего предпринимательства в Российской Федерации", в целях обеспечения дальнейшего развития малого и среднего предпринимательства на территории Бергульского сельсовета , администрация Бергульского сельсовета Северного района Новосибирской области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right="-340" w:firstLine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1. Утвердить прилагаемую муниципальную </w:t>
      </w:r>
      <w:hyperlink r:id="rId6" w:anchor="sub_100#sub_100" w:history="1">
        <w:r w:rsidRPr="006A0656">
          <w:rPr>
            <w:rFonts w:ascii="Times New Roman" w:eastAsia="Times New Roman" w:hAnsi="Times New Roman" w:cs="Times New Roman"/>
            <w:color w:val="000080"/>
            <w:sz w:val="28"/>
            <w:szCs w:val="24"/>
            <w:u w:val="single"/>
            <w:lang w:eastAsia="ru-RU"/>
          </w:rPr>
          <w:t>программу</w:t>
        </w:r>
      </w:hyperlink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"Развитие малого и среднего предпринимательства на территории Бергульского сельсовета  на 2018-2020 годы" (Приложение №1).</w:t>
      </w:r>
      <w:bookmarkStart w:id="0" w:name="sub_2"/>
    </w:p>
    <w:p w:rsidR="006A0656" w:rsidRPr="006A0656" w:rsidRDefault="006A0656" w:rsidP="006A065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</w:t>
      </w:r>
      <w:hyperlink r:id="rId7" w:history="1"/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  опубликовать в периодическом печатном издании «Вестник Бергульского сельсовета».</w:t>
      </w:r>
    </w:p>
    <w:bookmarkEnd w:id="0"/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A0656">
        <w:rPr>
          <w:rFonts w:ascii="Times New Roman" w:eastAsia="Calibri" w:hAnsi="Times New Roman" w:cs="Times New Roman"/>
          <w:sz w:val="28"/>
          <w:szCs w:val="24"/>
        </w:rPr>
        <w:t xml:space="preserve"> 3. Контроль исполнением постановления оставляю за собой.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A0656">
        <w:rPr>
          <w:rFonts w:ascii="Times New Roman" w:eastAsia="Calibri" w:hAnsi="Times New Roman" w:cs="Times New Roman"/>
          <w:sz w:val="28"/>
          <w:szCs w:val="24"/>
        </w:rPr>
        <w:t>Глава Бергульского сельсовета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A0656">
        <w:rPr>
          <w:rFonts w:ascii="Times New Roman" w:eastAsia="Calibri" w:hAnsi="Times New Roman" w:cs="Times New Roman"/>
          <w:sz w:val="28"/>
          <w:szCs w:val="24"/>
        </w:rPr>
        <w:t>Северного района Новосибирской области                             И.А.Трофимов</w:t>
      </w:r>
    </w:p>
    <w:p w:rsidR="006A0656" w:rsidRPr="006A0656" w:rsidRDefault="006A0656" w:rsidP="006A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left="567"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right="-340" w:firstLine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spacing w:after="0" w:line="240" w:lineRule="auto"/>
        <w:ind w:left="567" w:right="-36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A0656" w:rsidRDefault="006A0656" w:rsidP="006A0656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A0656" w:rsidRDefault="006A0656" w:rsidP="006A0656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            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Бергульского сельсовета Северного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района Новосибирской области 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03.09.2018</w:t>
      </w: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64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Муниципальная программа</w:t>
      </w:r>
      <w:r w:rsidRPr="006A06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"Развитие малого и среднего предпринимательства</w:t>
      </w:r>
      <w:r w:rsidRPr="006A06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на территории Бергульского сельсовета на 2018-2020 годы"</w:t>
      </w:r>
      <w:r w:rsidRPr="006A06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" w:name="sub_101"/>
      <w:r w:rsidRPr="006A06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Паспорт Программы</w:t>
      </w:r>
    </w:p>
    <w:bookmarkEnd w:id="1"/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6"/>
        <w:gridCol w:w="7683"/>
      </w:tblGrid>
      <w:tr w:rsidR="006A0656" w:rsidRPr="006A0656" w:rsidTr="000464DB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Муниципальная программа</w:t>
            </w:r>
            <w:r w:rsidRPr="006A06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br/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"Развитие малого и среднего предпринимательства на территории Бергульского сельсовета на 2018-2020 годы"</w:t>
            </w:r>
          </w:p>
        </w:tc>
      </w:tr>
      <w:tr w:rsidR="006A0656" w:rsidRPr="006A0656" w:rsidTr="000464DB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Основания для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разработки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5B35E2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8" w:history="1">
              <w:r w:rsidR="006A0656" w:rsidRPr="006A0656">
                <w:rPr>
                  <w:rFonts w:ascii="Times New Roman" w:eastAsia="Times New Roman" w:hAnsi="Times New Roman" w:cs="Times New Roman"/>
                  <w:color w:val="000080"/>
                  <w:sz w:val="28"/>
                  <w:szCs w:val="24"/>
                  <w:u w:val="single"/>
                  <w:lang w:eastAsia="ru-RU"/>
                </w:rPr>
                <w:t>Федеральный закон</w:t>
              </w:r>
            </w:hyperlink>
            <w:r w:rsidR="006A0656"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 24 июля 2007 года N 209-ФЗ "О развитии малого и среднего предпринимательства в Российской Федерации"</w:t>
            </w:r>
          </w:p>
        </w:tc>
      </w:tr>
      <w:tr w:rsidR="006A0656" w:rsidRPr="006A0656" w:rsidTr="000464DB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Заказчик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Бергульского сельсовета</w:t>
            </w:r>
          </w:p>
        </w:tc>
      </w:tr>
      <w:tr w:rsidR="006A0656" w:rsidRPr="006A0656" w:rsidTr="000464DB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Разработчик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Бергульского сельсовета </w:t>
            </w:r>
          </w:p>
        </w:tc>
      </w:tr>
      <w:tr w:rsidR="006A0656" w:rsidRPr="006A0656" w:rsidTr="000464DB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Исполнители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Бергульского сельсовета</w:t>
            </w:r>
          </w:p>
        </w:tc>
      </w:tr>
      <w:tr w:rsidR="006A0656" w:rsidRPr="006A0656" w:rsidTr="000464DB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Цель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Бергульского сельсовета.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Увеличение объема производимых субъектами малого и среднего предпринимательства конкурентоспособных товаров (работ, услуг).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Увеличение доли налоговых поступлений от субъектов малого и среднего предпринимательства в  бюджет Бергульского сельсовета.</w:t>
            </w:r>
          </w:p>
        </w:tc>
      </w:tr>
      <w:tr w:rsidR="006A0656" w:rsidRPr="006A0656" w:rsidTr="000464DB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Задачи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Улучшение системы поддержки субъектов малого и среднего предпринимательства Бергульского</w:t>
            </w:r>
            <w:r w:rsidR="00483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сельсовета</w:t>
            </w:r>
            <w:r w:rsidR="00483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их устойчивого функционирования.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 (индивидуальных предпринимателей осуществляющих торговую деятельность на территории Бергульского сельского поселения).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Помощь в информационно-правовом обеспечении субъектов малого и среднего предпринимательства (индивидуальных предпринимателей осуществляющих торговую деятельность на территории Бергульского сельсовета).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Повышение социальной эффективности деятельности субъектов малого и среднего предпринимательства (индивидуальных предпринимателей осуществляющих торговую деятельность на территории Бергульского сельсовета) путем создания новых рабочих мест.</w:t>
            </w:r>
          </w:p>
        </w:tc>
      </w:tr>
      <w:tr w:rsidR="006A0656" w:rsidRPr="006A0656" w:rsidTr="000464DB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Механизм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реализации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Программа реализуется в соответствии с прилагаемыми мероприятиями (</w:t>
            </w:r>
            <w:hyperlink r:id="rId9" w:anchor="sub_1000#sub_1000" w:history="1">
              <w:r w:rsidRPr="006A0656">
                <w:rPr>
                  <w:rFonts w:ascii="Times New Roman" w:eastAsia="Times New Roman" w:hAnsi="Times New Roman" w:cs="Times New Roman"/>
                  <w:color w:val="000080"/>
                  <w:sz w:val="28"/>
                  <w:szCs w:val="24"/>
                  <w:u w:val="single"/>
                  <w:lang w:eastAsia="ru-RU"/>
                </w:rPr>
                <w:t>Приложение 1</w:t>
              </w:r>
            </w:hyperlink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Программе)</w:t>
            </w:r>
          </w:p>
        </w:tc>
      </w:tr>
      <w:tr w:rsidR="006A0656" w:rsidRPr="006A0656" w:rsidTr="000464DB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Сроки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реализации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2018-2020 годы</w:t>
            </w:r>
          </w:p>
        </w:tc>
      </w:tr>
      <w:tr w:rsidR="006A0656" w:rsidRPr="006A0656" w:rsidTr="000464DB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Объемы и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Источники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Ориентировочный объем финансирования программы 3000 руб., в том числе: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за счет средств бюджета Бергульского сельсовета 3000 руб., в том числе: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2018 - 1000 руб.;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2019 - 1000 руб..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2020 – 1000 руб.;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финансирования могут уточняться в ходе реализации программы, а также при принятии бюджета Бергульского сельсовета на очередной финансовый год.</w:t>
            </w:r>
          </w:p>
        </w:tc>
      </w:tr>
      <w:tr w:rsidR="006A0656" w:rsidRPr="006A0656" w:rsidTr="000464DB">
        <w:trPr>
          <w:trHeight w:val="247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Прогноз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ожидаемых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социально-экономических результатов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реализации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Повышение активности субъектов малого и среднего предпринимательства в производственной и социальной сферах, развитие конкуренции;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ind w:left="279" w:hanging="27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Увеличение доли поступлений в бюджет поселения налоговых платежей от субъектов малого предпринимательства (индивидуальных предпринимателей осуществляющих торговую деятельность на территории Бергульского сельсовета);</w:t>
            </w:r>
          </w:p>
        </w:tc>
      </w:tr>
      <w:tr w:rsidR="006A0656" w:rsidRPr="006A0656" w:rsidTr="000464DB">
        <w:trPr>
          <w:trHeight w:val="247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 за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выполнением мероприятий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 реализацией Программы осуществляет Администрация Бергульского сельсовета Северного района Новосибирской области.</w:t>
            </w:r>
          </w:p>
        </w:tc>
      </w:tr>
    </w:tbl>
    <w:p w:rsidR="006A0656" w:rsidRPr="006A0656" w:rsidRDefault="006A0656" w:rsidP="006A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A0656" w:rsidRPr="006A0656" w:rsidSect="00D91319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муниципальной </w:t>
      </w:r>
      <w:hyperlink r:id="rId10" w:anchor="sub_100#sub_100" w:history="1">
        <w:r w:rsidRPr="006A0656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ru-RU"/>
          </w:rPr>
          <w:t>программе</w:t>
        </w:r>
      </w:hyperlink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"Развитие малого и среднегопредпринимательства на территории 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Бергульского сельсовета на 2018-2020 годы"</w:t>
      </w:r>
    </w:p>
    <w:p w:rsidR="006A0656" w:rsidRPr="006A0656" w:rsidRDefault="006A0656" w:rsidP="006A0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821"/>
        <w:gridCol w:w="98"/>
        <w:gridCol w:w="1437"/>
        <w:gridCol w:w="1965"/>
        <w:gridCol w:w="856"/>
        <w:gridCol w:w="1177"/>
        <w:gridCol w:w="1177"/>
        <w:gridCol w:w="1326"/>
        <w:gridCol w:w="1559"/>
      </w:tblGrid>
      <w:tr w:rsidR="006A0656" w:rsidRPr="006A0656" w:rsidTr="000464DB">
        <w:tc>
          <w:tcPr>
            <w:tcW w:w="576" w:type="dxa"/>
            <w:vMerge w:val="restart"/>
            <w:shd w:val="clear" w:color="auto" w:fill="auto"/>
            <w:vAlign w:val="center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N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п/п</w:t>
            </w:r>
          </w:p>
        </w:tc>
        <w:tc>
          <w:tcPr>
            <w:tcW w:w="4821" w:type="dxa"/>
            <w:vMerge w:val="restart"/>
            <w:shd w:val="clear" w:color="auto" w:fill="auto"/>
            <w:vAlign w:val="center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исполнения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Исполнитель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финансирования с указанием</w:t>
            </w:r>
          </w:p>
          <w:p w:rsidR="006A0656" w:rsidRPr="006A0656" w:rsidRDefault="006A0656" w:rsidP="006A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источника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целом по</w:t>
            </w:r>
          </w:p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Программе (руб.)</w:t>
            </w:r>
          </w:p>
        </w:tc>
      </w:tr>
      <w:tr w:rsidR="006A0656" w:rsidRPr="006A0656" w:rsidTr="000464DB">
        <w:tc>
          <w:tcPr>
            <w:tcW w:w="576" w:type="dxa"/>
            <w:vMerge/>
            <w:shd w:val="clear" w:color="auto" w:fill="auto"/>
            <w:vAlign w:val="center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21" w:type="dxa"/>
            <w:vMerge/>
            <w:shd w:val="clear" w:color="auto" w:fill="auto"/>
            <w:vAlign w:val="center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17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 г.</w:t>
            </w:r>
          </w:p>
        </w:tc>
        <w:tc>
          <w:tcPr>
            <w:tcW w:w="117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 г.</w:t>
            </w:r>
          </w:p>
        </w:tc>
        <w:tc>
          <w:tcPr>
            <w:tcW w:w="1326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559" w:type="dxa"/>
            <w:vMerge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A0656" w:rsidRPr="006A0656" w:rsidTr="000464DB">
        <w:tc>
          <w:tcPr>
            <w:tcW w:w="14992" w:type="dxa"/>
            <w:gridSpan w:val="10"/>
            <w:shd w:val="clear" w:color="auto" w:fill="auto"/>
            <w:vAlign w:val="center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6A0656" w:rsidRPr="006A0656" w:rsidTr="000464DB">
        <w:tc>
          <w:tcPr>
            <w:tcW w:w="5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предпринимательства(индивидуальных предпринимателей осуществляющих торговую деятельность на территории Бергульского сельсовета)</w:t>
            </w:r>
          </w:p>
        </w:tc>
        <w:tc>
          <w:tcPr>
            <w:tcW w:w="1437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2018-2020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Бергульского сельсовета</w:t>
            </w:r>
          </w:p>
        </w:tc>
        <w:tc>
          <w:tcPr>
            <w:tcW w:w="856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6A0656" w:rsidRPr="006A0656" w:rsidTr="000464DB">
        <w:tc>
          <w:tcPr>
            <w:tcW w:w="5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Выработка нормативных правовых актов в сфере малого и среднего предпринимательства (индивидуальных предпринимателей осуществляющих торговую деятельность на территории Бергульского сельсовета) в соответствии с действующим законодательством РФ</w:t>
            </w:r>
          </w:p>
        </w:tc>
        <w:tc>
          <w:tcPr>
            <w:tcW w:w="1437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2018-2020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Бергульского сельсовета</w:t>
            </w:r>
          </w:p>
        </w:tc>
        <w:tc>
          <w:tcPr>
            <w:tcW w:w="856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6A0656" w:rsidRPr="006A0656" w:rsidTr="000464DB">
        <w:tc>
          <w:tcPr>
            <w:tcW w:w="5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Взаимодействие с организациями, 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осуществляющими поддержку малого и среднего предпринимательства (индивидуальных предпринимателей осуществляющих торговую деятельность на территории Бергульского сельсовета ) в Северном  районе </w:t>
            </w:r>
          </w:p>
        </w:tc>
        <w:tc>
          <w:tcPr>
            <w:tcW w:w="1437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2018-2020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965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Администрац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ия Бергульского сельсовета</w:t>
            </w:r>
          </w:p>
        </w:tc>
        <w:tc>
          <w:tcPr>
            <w:tcW w:w="856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7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6A0656" w:rsidRPr="006A0656" w:rsidTr="000464DB">
        <w:tc>
          <w:tcPr>
            <w:tcW w:w="5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Привлечение субъектов малого и среднего предпринимательства  Бергульского сельсовета (индивидуальных предпринимателей осуществляющих торговую деятельность на территории Бергульского сельсовета)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437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2018-2020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Бергульского сельсовета</w:t>
            </w:r>
          </w:p>
        </w:tc>
        <w:tc>
          <w:tcPr>
            <w:tcW w:w="856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6A0656" w:rsidRPr="006A0656" w:rsidTr="000464DB">
        <w:tc>
          <w:tcPr>
            <w:tcW w:w="5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1.5.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поселения (индивидуальных предпринимателей осуществляющих торговую деятельность на территории Бергульского сельского поселения) в средствах массовой информации</w:t>
            </w:r>
          </w:p>
        </w:tc>
        <w:tc>
          <w:tcPr>
            <w:tcW w:w="1437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2018-2020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Бергульского сельсовета</w:t>
            </w:r>
          </w:p>
        </w:tc>
        <w:tc>
          <w:tcPr>
            <w:tcW w:w="85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177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1177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132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2"/>
      </w:tblGrid>
      <w:tr w:rsidR="006A0656" w:rsidRPr="006A0656" w:rsidTr="000464DB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 Консультационная поддержка субъектов малого и среднего предпринимательства</w:t>
            </w:r>
          </w:p>
        </w:tc>
      </w:tr>
    </w:tbl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4709"/>
        <w:gridCol w:w="1385"/>
        <w:gridCol w:w="2127"/>
        <w:gridCol w:w="1086"/>
        <w:gridCol w:w="1086"/>
        <w:gridCol w:w="1220"/>
        <w:gridCol w:w="1220"/>
        <w:gridCol w:w="1486"/>
      </w:tblGrid>
      <w:tr w:rsidR="006A0656" w:rsidRPr="006A0656" w:rsidTr="000464DB">
        <w:tc>
          <w:tcPr>
            <w:tcW w:w="675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консультаций для 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субъектов малого и среднего предпринимательства Бергульского сельсовета (индивидуальных предпринимателей осуществляющих торговую деятельность на территории Бергульского сельского поселения) по вопросам получения государственной поддержки</w:t>
            </w:r>
          </w:p>
        </w:tc>
        <w:tc>
          <w:tcPr>
            <w:tcW w:w="1417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2018-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2020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Администрация 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Бергульского сельсовета</w:t>
            </w:r>
          </w:p>
        </w:tc>
        <w:tc>
          <w:tcPr>
            <w:tcW w:w="1134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A0656" w:rsidRPr="006A0656" w:rsidTr="000464DB">
        <w:tc>
          <w:tcPr>
            <w:tcW w:w="675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820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и проведение семинаров для субъектов малого и среднего предпринимательства Бергульского сельсовета (индивидуальных предпринимателей осуществляющих торговую деятельность на территории Бергульского сельсовета)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2018-2020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2018-2020 годы</w:t>
            </w:r>
          </w:p>
        </w:tc>
        <w:tc>
          <w:tcPr>
            <w:tcW w:w="1701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Бергульского сельсовета</w:t>
            </w:r>
          </w:p>
        </w:tc>
        <w:tc>
          <w:tcPr>
            <w:tcW w:w="1134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</w:tbl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2"/>
      </w:tblGrid>
      <w:tr w:rsidR="006A0656" w:rsidRPr="006A0656" w:rsidTr="000464DB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4. Имущественная поддержка субъектов малого и среднего предпринимательства</w:t>
            </w:r>
          </w:p>
        </w:tc>
      </w:tr>
    </w:tbl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276"/>
        <w:gridCol w:w="1984"/>
        <w:gridCol w:w="992"/>
        <w:gridCol w:w="1297"/>
        <w:gridCol w:w="1223"/>
        <w:gridCol w:w="1308"/>
        <w:gridCol w:w="1417"/>
      </w:tblGrid>
      <w:tr w:rsidR="006A0656" w:rsidRPr="006A0656" w:rsidTr="000464DB">
        <w:tc>
          <w:tcPr>
            <w:tcW w:w="675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Содействие субъектам малого и среднего предпринимательства (индивидуальных предпринимателей осуществляющих торговую деятельность на территории Бергульского сельсовета) в обеспечении свободными нежилыми помещениями, а также в выделении земельных участков, отвечающих 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2018-2020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годы</w:t>
            </w:r>
          </w:p>
        </w:tc>
        <w:tc>
          <w:tcPr>
            <w:tcW w:w="1984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Бергульского  сельсовета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Отдел по управлению имуществом и земельных отношений 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администрации Северного района (по согласованию)</w:t>
            </w:r>
          </w:p>
        </w:tc>
        <w:tc>
          <w:tcPr>
            <w:tcW w:w="992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97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23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</w:tbl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2"/>
      </w:tblGrid>
      <w:tr w:rsidR="006A0656" w:rsidRPr="006A0656" w:rsidTr="000464DB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5. Содействие субъектам малого и среднего предпринимательства поселения </w:t>
            </w:r>
          </w:p>
        </w:tc>
      </w:tr>
    </w:tbl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4706"/>
        <w:gridCol w:w="1386"/>
        <w:gridCol w:w="2127"/>
        <w:gridCol w:w="1087"/>
        <w:gridCol w:w="1220"/>
        <w:gridCol w:w="1220"/>
        <w:gridCol w:w="1220"/>
        <w:gridCol w:w="1353"/>
      </w:tblGrid>
      <w:tr w:rsidR="006A0656" w:rsidRPr="006A0656" w:rsidTr="000464DB">
        <w:tc>
          <w:tcPr>
            <w:tcW w:w="675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5.1.</w:t>
            </w:r>
          </w:p>
        </w:tc>
        <w:tc>
          <w:tcPr>
            <w:tcW w:w="4820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Помощь во взаимодействии субъектов малого и среднего предпринимательства (индивидуальных предпринимателей осуществляющих торговую деятельность на территории Бергульского сельсовета)</w:t>
            </w:r>
          </w:p>
        </w:tc>
        <w:tc>
          <w:tcPr>
            <w:tcW w:w="1417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2018-2020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Бергульского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сельсовета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</w:tbl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2"/>
      </w:tblGrid>
      <w:tr w:rsidR="006A0656" w:rsidRPr="006A0656" w:rsidTr="000464DB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6. Содействие деятельности координационных и совещательных органов в области развития малого и среднего предпринимательства </w:t>
            </w:r>
          </w:p>
        </w:tc>
      </w:tr>
    </w:tbl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4706"/>
        <w:gridCol w:w="1386"/>
        <w:gridCol w:w="2127"/>
        <w:gridCol w:w="1087"/>
        <w:gridCol w:w="1220"/>
        <w:gridCol w:w="1220"/>
        <w:gridCol w:w="1220"/>
        <w:gridCol w:w="1353"/>
      </w:tblGrid>
      <w:tr w:rsidR="006A0656" w:rsidRPr="006A0656" w:rsidTr="000464DB">
        <w:tc>
          <w:tcPr>
            <w:tcW w:w="675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6.1.</w:t>
            </w:r>
          </w:p>
        </w:tc>
        <w:tc>
          <w:tcPr>
            <w:tcW w:w="4820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Содействие координационным и совещательным органам в области развития малого и среднего предпринимательства (индивидуальных предпринимателей осуществляющих торговую деятельность на территории Бергульского сельсовета) в осуществлении их деятельности</w:t>
            </w:r>
          </w:p>
        </w:tc>
        <w:tc>
          <w:tcPr>
            <w:tcW w:w="1417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2018-2020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Бергульского сельсовета</w:t>
            </w:r>
          </w:p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</w:tbl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2"/>
      </w:tblGrid>
      <w:tr w:rsidR="006A0656" w:rsidRPr="006A0656" w:rsidTr="000464DB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7. Создание благоприятного общественного климата для развития малого и среднего предпринимательства </w:t>
            </w:r>
          </w:p>
        </w:tc>
      </w:tr>
    </w:tbl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4669"/>
        <w:gridCol w:w="1376"/>
        <w:gridCol w:w="2127"/>
        <w:gridCol w:w="1107"/>
        <w:gridCol w:w="1238"/>
        <w:gridCol w:w="1238"/>
        <w:gridCol w:w="1238"/>
        <w:gridCol w:w="1327"/>
      </w:tblGrid>
      <w:tr w:rsidR="006A0656" w:rsidRPr="006A0656" w:rsidTr="000464DB">
        <w:tc>
          <w:tcPr>
            <w:tcW w:w="675" w:type="dxa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7.1.</w:t>
            </w:r>
          </w:p>
        </w:tc>
        <w:tc>
          <w:tcPr>
            <w:tcW w:w="4820" w:type="dxa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Проведение мероприятий по участию субъектов малого и среднего предпринимательства Бергульского сельсовета (индивидуальных предпринимателей 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осуществляющих торговую деятельность на территории Бергульского сельсовета) в  ежегодных конкурсов среди субъектов малого и среднего предпринимательства района и освещение проводимых мероприятий в средствах массовой информации, с целью создания благоприятного общественного климата</w:t>
            </w:r>
          </w:p>
        </w:tc>
        <w:tc>
          <w:tcPr>
            <w:tcW w:w="1417" w:type="dxa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2018-2020</w:t>
            </w: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6A0656" w:rsidRPr="006A0656" w:rsidRDefault="006A0656" w:rsidP="006A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Бергульского сельсовета</w:t>
            </w:r>
          </w:p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2400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  <w:lang w:eastAsia="ru-RU"/>
              </w:rPr>
            </w:pPr>
          </w:p>
        </w:tc>
      </w:tr>
      <w:tr w:rsidR="006A0656" w:rsidRPr="006A0656" w:rsidTr="000464DB">
        <w:tc>
          <w:tcPr>
            <w:tcW w:w="5495" w:type="dxa"/>
            <w:gridSpan w:val="2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Итого по Программе:</w:t>
            </w:r>
          </w:p>
        </w:tc>
        <w:tc>
          <w:tcPr>
            <w:tcW w:w="1417" w:type="dxa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6A0656" w:rsidRPr="006A0656" w:rsidRDefault="006A0656" w:rsidP="006A0656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:rsidR="006A0656" w:rsidRPr="006A0656" w:rsidRDefault="006A0656" w:rsidP="006A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  <w:lang w:eastAsia="ru-RU"/>
              </w:rPr>
            </w:pPr>
          </w:p>
        </w:tc>
      </w:tr>
    </w:tbl>
    <w:p w:rsidR="006A0656" w:rsidRPr="006A0656" w:rsidRDefault="006A0656" w:rsidP="006A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A0656" w:rsidRPr="006A0656" w:rsidSect="00D91319">
          <w:pgSz w:w="16838" w:h="11906" w:orient="landscape"/>
          <w:pgMar w:top="851" w:right="1134" w:bottom="1276" w:left="567" w:header="709" w:footer="709" w:gutter="0"/>
          <w:cols w:space="708"/>
          <w:docGrid w:linePitch="360"/>
        </w:sect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 2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муниципальной </w:t>
      </w:r>
      <w:hyperlink r:id="rId11" w:anchor="sub_100#sub_100" w:history="1">
        <w:r w:rsidRPr="006A0656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ru-RU"/>
          </w:rPr>
          <w:t>программе</w:t>
        </w:r>
      </w:hyperlink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"Развитие малого и среднегопредпринимательства 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Бергульского сельсовета на </w:t>
      </w:r>
      <w:r w:rsidRPr="006A0656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2018-2020</w:t>
      </w: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годы"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Технико-экономическое обоснование</w:t>
      </w:r>
      <w:r w:rsidRPr="006A06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к муниципальной программе "Развитие малого и среднего предпринимательства на территории Бергульского сельсовета на 2018- 2020 годы"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Малый и средний бизнес является неотъемлемым элементом рыночной системы хозяйствования и обладает высоким потенциалом: придает экономике необходимую гибкость, мобилизует финансовые, трудовые и производственные ресурсы, решает многие социальные проблемы рыночных отношений, касающиеся занятости населения и повышения эффективности производства. Его динамичное развитие является одним из важнейших факторов устойчивого развития всех отраслей экономики муниципального образования и оказывает доминирующее влияние на формирование среднего класса как основы политической и социальной стабильности общества. 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 Значимость малого предпринимательства обусловлена его специфическими свойствами, ключевыми из которых являются оперативность и мобильность, способность гибко реагировать на изменения конъюнктуры рынка.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Несмотря на наметившиеся в последние годы положительные тенденции в улучшении предпринимательского климата, не в полной мере решены препятствующие развитию малого и среднего бизнеса проблемы, в числе которых можно отметить: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-недостаток финансовых и инвестиционных ресурсов, в том числе для технического перевооружения и повышения производительности труда, трудности с получением банковских кредитов и высокие процентные ставки по ним;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-недостаток производственных площадей (особенно в производственной сфере), высокая арендная плата;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-отсутствие необходимой инфраструктуры поддержки малого и среднего предпринимательства;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-недостаток квалифицированных кадров рабочих профессий, менеджеров, невысокий уровень оплаты труда в сфере малого бизнеса.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Отраслевая структура малого предпринимательства на п</w:t>
      </w:r>
      <w:r w:rsidR="00DF6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ротяжении ряда лет в </w:t>
      </w:r>
      <w:proofErr w:type="spellStart"/>
      <w:r w:rsidR="00DF658D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Бергульском</w:t>
      </w:r>
      <w:proofErr w:type="spellEnd"/>
      <w:r w:rsidR="00DF6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сельсовете остается неизменной.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Непроизводственная сфера деятельности (прежде всего торговля) остается более привлекательной, чем производственная. По-прежнему половина малых предприятий приходится на предприятия сферы торговли и общественного питания.  Замедлен рост количества малых предприятий, многие перешли к сохранению масштабов своего бизнеса не увеличивая численность, объемы производства и заработную плату.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Но, несмотря на это, в последнее время наметилась положительная тенденция увеличения количества малых предприятий, занимающихся производством товаров и услуг, востребованных потребителями.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большинство малых предприятий являются многопрофильными, что существенно повышает их устойчивость. Создаются и набирают обороты потребительские общества взаимного кредитования, в которых аккумулируются средства предпринимателей и частных лиц. В дальнейшем эти средства предоставляются представителям малого бизнеса на возвратной и платной основах.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последние годы малое предпринимательство на территории Бергульского сельсовета стало неотъемлемой частью рыночной системы хозяйствования, и его развитие приобретает все большее значение. Поддержке малого бизнеса будет способствовать развитие сети организаций, предоставляющих услуги по микрокредитованию, которое предусматривает упрощенную процедуру рассмотрения кредитных заявок и льготные условия кредитования.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Устойчивое развитие экономики во многом базируется на тесной связи предприятий крупного и малого бизнеса. Необходимо содействовать развитию взаимных связей крупных компаний, обладающих большими ресурсами для выполнения больших заказов, и малого бизнеса на основе </w:t>
      </w:r>
      <w:proofErr w:type="spellStart"/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субконтрактных</w:t>
      </w:r>
      <w:proofErr w:type="spellEnd"/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отношений.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Поддержка и развитие малого и среднего предпринимательства, особенно в условиях мирового финансового кризиса, приобретает важнейшее значение.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предпринимательства.</w:t>
      </w:r>
    </w:p>
    <w:p w:rsidR="006A0656" w:rsidRPr="006A0656" w:rsidRDefault="006A0656" w:rsidP="006A0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Муниципальная программа "Развитие малого и среднего предпринимательства на Бергульского сельсовета на 2018-2020 годы" разработана в целях реализации </w:t>
      </w:r>
      <w:hyperlink r:id="rId12" w:history="1">
        <w:r w:rsidRPr="006A0656">
          <w:rPr>
            <w:rFonts w:ascii="Times New Roman" w:eastAsia="Times New Roman" w:hAnsi="Times New Roman" w:cs="Times New Roman"/>
            <w:color w:val="000080"/>
            <w:sz w:val="28"/>
            <w:szCs w:val="24"/>
            <w:u w:val="single"/>
            <w:lang w:eastAsia="ru-RU"/>
          </w:rPr>
          <w:t>федерального закона</w:t>
        </w:r>
      </w:hyperlink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Pr="006A065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2007 г</w:t>
        </w:r>
      </w:smartTag>
      <w:r w:rsidRPr="006A0656">
        <w:rPr>
          <w:rFonts w:ascii="Times New Roman" w:eastAsia="Times New Roman" w:hAnsi="Times New Roman" w:cs="Times New Roman"/>
          <w:sz w:val="28"/>
          <w:szCs w:val="24"/>
          <w:lang w:eastAsia="ru-RU"/>
        </w:rPr>
        <w:t>. N 209-ФЗ "О развитии малого и среднего предпринимательства в Российской Федерации".</w:t>
      </w:r>
    </w:p>
    <w:p w:rsidR="006A0656" w:rsidRPr="006A0656" w:rsidRDefault="006A0656" w:rsidP="006A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656" w:rsidRPr="006A0656" w:rsidRDefault="006A0656" w:rsidP="006A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sectPr w:rsidR="006A0656" w:rsidRPr="006A0656" w:rsidSect="005B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669D0"/>
    <w:multiLevelType w:val="hybridMultilevel"/>
    <w:tmpl w:val="24227C16"/>
    <w:lvl w:ilvl="0" w:tplc="80141E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6A0656"/>
    <w:rsid w:val="003022FF"/>
    <w:rsid w:val="004834E3"/>
    <w:rsid w:val="005B35E2"/>
    <w:rsid w:val="006A0656"/>
    <w:rsid w:val="00DF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6546056.0/" TargetMode="External"/><Relationship Id="rId12" Type="http://schemas.openxmlformats.org/officeDocument/2006/relationships/hyperlink" Target="garantf1://1205485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berezadm.ru/tinybrowser/files/programmy/post.-ot-19.12.2011-236.doc" TargetMode="External"/><Relationship Id="rId11" Type="http://schemas.openxmlformats.org/officeDocument/2006/relationships/hyperlink" Target="http://podberezadm.ru/tinybrowser/files/programmy/post.-ot-19.12.2011-236.doc" TargetMode="External"/><Relationship Id="rId5" Type="http://schemas.openxmlformats.org/officeDocument/2006/relationships/hyperlink" Target="garantf1://12054854.0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podberezadm.ru/tinybrowser/files/programmy/post.-ot-19.12.2011-23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dberezadm.ru/tinybrowser/files/programmy/post.-ot-19.12.2011-236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2018-09-06T09:05:00Z</dcterms:created>
  <dcterms:modified xsi:type="dcterms:W3CDTF">2020-02-16T13:43:00Z</dcterms:modified>
</cp:coreProperties>
</file>