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32" w:rsidRDefault="00745F32" w:rsidP="00745F3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745F32" w:rsidRDefault="00745F32" w:rsidP="00745F3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БЕРГУЛЬСКОГО СЕЛЬСОВЕТА</w:t>
      </w:r>
    </w:p>
    <w:p w:rsidR="00745F32" w:rsidRDefault="00745F32" w:rsidP="00745F3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745F32" w:rsidRDefault="00745F32" w:rsidP="00745F3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745F32" w:rsidRDefault="00745F32" w:rsidP="00745F3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45F32" w:rsidRDefault="00745F32" w:rsidP="00745F3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45F32" w:rsidRDefault="00745F32" w:rsidP="00745F3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45F32" w:rsidRDefault="00745F32" w:rsidP="00745F3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17.06.2025                                       с. Бергуль                                  № 22</w:t>
      </w:r>
    </w:p>
    <w:p w:rsidR="00745F32" w:rsidRDefault="00745F32" w:rsidP="00745F3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85B00" w:rsidRDefault="00C85B00" w:rsidP="00C85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94E48">
        <w:rPr>
          <w:rFonts w:ascii="Times New Roman" w:hAnsi="Times New Roman" w:cs="Times New Roman"/>
          <w:bCs/>
          <w:sz w:val="28"/>
          <w:szCs w:val="28"/>
        </w:rPr>
        <w:t>Об определении мест для размещения печатных агитационных и информационных материалов по выборам</w:t>
      </w:r>
    </w:p>
    <w:p w:rsidR="00C85B00" w:rsidRDefault="00C85B00" w:rsidP="00C85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5F32" w:rsidRDefault="00C85B00" w:rsidP="00C85B0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D3C59">
        <w:rPr>
          <w:rFonts w:ascii="Times New Roman" w:hAnsi="Times New Roman"/>
          <w:color w:val="000000" w:themeColor="text1"/>
          <w:sz w:val="28"/>
          <w:szCs w:val="28"/>
        </w:rPr>
        <w:t>В соответствии с частью 7 статьи 62 Закона Новосибирской области от 15февраля  2007г.  № 87-ОЗ  «О выборах депутатов Законодательного Собрания Новосибирской области», с частью 8 статьи 57 от 07.12.2006 № 58-ОЗ «</w:t>
      </w:r>
      <w:r w:rsidRPr="00CD3C5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выборах депутатов представительных органов муниципальных образований в Новосибирской области»,</w:t>
      </w:r>
      <w:r w:rsidR="00745F32">
        <w:rPr>
          <w:rFonts w:ascii="Times New Roman" w:hAnsi="Times New Roman"/>
          <w:sz w:val="28"/>
          <w:szCs w:val="28"/>
        </w:rPr>
        <w:t xml:space="preserve">администрация  Бергульского  сельсовета Северного района Новосибирской области        </w:t>
      </w:r>
    </w:p>
    <w:p w:rsidR="00745F32" w:rsidRDefault="00745F32" w:rsidP="00745F3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745F32" w:rsidRDefault="00745F32" w:rsidP="00745F32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1.Определить специальные места для размещения печатных  агитационных материалов:</w:t>
      </w:r>
    </w:p>
    <w:p w:rsidR="00745F32" w:rsidRDefault="00745F32" w:rsidP="00745F32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 избирательному участку № 904:</w:t>
      </w:r>
    </w:p>
    <w:p w:rsidR="00745F32" w:rsidRDefault="00745F32" w:rsidP="00745F32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1.1.1.Фасад здания Бергульская ОШ  улица  Гагарина, д.10, с. Бергуль Северного  района  Новосибирской  области;</w:t>
      </w:r>
    </w:p>
    <w:p w:rsidR="00745F32" w:rsidRDefault="00745F32" w:rsidP="00745F32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Фасад  здания магазина «Урожай» улица Центральная, д.43, с. Бергуль  Северного  района  Новосибирской  области;</w:t>
      </w:r>
    </w:p>
    <w:p w:rsidR="00745F32" w:rsidRDefault="00745F32" w:rsidP="00745F32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1.1.3. Доска объявлений у здания Бергульского сельсовета улица Центральная, д. 38 Северного района Новосибирской области;</w:t>
      </w:r>
    </w:p>
    <w:p w:rsidR="00745F32" w:rsidRDefault="00745F32" w:rsidP="00745F32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1.1.4. Фасад  здания   сельского клуба  улица  Пешкова, д.7, д. Ичкала Северного  района  Новосибирской  области.</w:t>
      </w:r>
      <w:bookmarkStart w:id="0" w:name="_GoBack"/>
      <w:bookmarkEnd w:id="0"/>
    </w:p>
    <w:p w:rsidR="00745F32" w:rsidRDefault="00745F32" w:rsidP="00745F32">
      <w:pPr>
        <w:pStyle w:val="a4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85B00" w:rsidRPr="00C85B00">
        <w:rPr>
          <w:rFonts w:ascii="Times New Roman" w:hAnsi="Times New Roman"/>
          <w:sz w:val="28"/>
          <w:szCs w:val="28"/>
        </w:rPr>
        <w:t xml:space="preserve"> </w:t>
      </w:r>
      <w:r w:rsidR="00C85B00" w:rsidRPr="001A1D1C">
        <w:rPr>
          <w:rFonts w:ascii="Times New Roman" w:hAnsi="Times New Roman"/>
          <w:sz w:val="28"/>
          <w:szCs w:val="28"/>
        </w:rPr>
        <w:t xml:space="preserve">Выделить равную площадь зарегистрированным кандидатам и избирательным объединениям для размещения </w:t>
      </w:r>
      <w:r w:rsidR="00C85B00" w:rsidRPr="00494E48">
        <w:rPr>
          <w:rFonts w:ascii="Times New Roman" w:hAnsi="Times New Roman"/>
          <w:bCs/>
          <w:sz w:val="28"/>
          <w:szCs w:val="28"/>
        </w:rPr>
        <w:t>печатных агитационных и информационных материалов по выборам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45F32" w:rsidRDefault="00745F32" w:rsidP="00745F3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Опубликовать данное постановление в периодическом печатном   издании «Вестник Бергульского сельсовета» и разместить на официальном сайте администрации.      </w:t>
      </w:r>
    </w:p>
    <w:p w:rsidR="00745F32" w:rsidRDefault="00745F32" w:rsidP="00745F3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745F32" w:rsidRDefault="00745F32" w:rsidP="00745F3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5F32" w:rsidRDefault="00745F32" w:rsidP="00745F32">
      <w:pPr>
        <w:pStyle w:val="a4"/>
        <w:spacing w:line="480" w:lineRule="auto"/>
        <w:rPr>
          <w:rFonts w:ascii="Times New Roman" w:hAnsi="Times New Roman"/>
          <w:sz w:val="28"/>
          <w:szCs w:val="28"/>
        </w:rPr>
      </w:pPr>
    </w:p>
    <w:p w:rsidR="00745F32" w:rsidRDefault="00745F32" w:rsidP="00745F3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5F32" w:rsidRDefault="00745F32" w:rsidP="00745F3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Бергульского  сельсовета</w:t>
      </w:r>
    </w:p>
    <w:p w:rsidR="00745F32" w:rsidRDefault="00745F32" w:rsidP="00745F32">
      <w:pPr>
        <w:pStyle w:val="a4"/>
        <w:jc w:val="both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                       И.А.Трофимов  </w:t>
      </w:r>
    </w:p>
    <w:p w:rsidR="00745F32" w:rsidRDefault="00745F32" w:rsidP="00745F32"/>
    <w:p w:rsidR="0017650A" w:rsidRDefault="0017650A"/>
    <w:sectPr w:rsidR="0017650A" w:rsidSect="00176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F32"/>
    <w:rsid w:val="0017650A"/>
    <w:rsid w:val="0020690A"/>
    <w:rsid w:val="002A5674"/>
    <w:rsid w:val="006526EB"/>
    <w:rsid w:val="00745F32"/>
    <w:rsid w:val="00A95B59"/>
    <w:rsid w:val="00C85B00"/>
    <w:rsid w:val="00E4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45F32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745F3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2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2025-06-19T05:46:00Z</cp:lastPrinted>
  <dcterms:created xsi:type="dcterms:W3CDTF">2025-06-17T08:50:00Z</dcterms:created>
  <dcterms:modified xsi:type="dcterms:W3CDTF">2025-06-19T05:46:00Z</dcterms:modified>
</cp:coreProperties>
</file>