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62" w:rsidRPr="00162C62" w:rsidRDefault="00162C62" w:rsidP="00162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C62" w:rsidRPr="00162C62" w:rsidRDefault="00162C62" w:rsidP="00162C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АДМИНИСТРАЦИЯ БЕРГУЛЬСКОГО СЕЛЬСОВЕТА</w:t>
      </w:r>
    </w:p>
    <w:p w:rsidR="00162C62" w:rsidRPr="00162C62" w:rsidRDefault="00162C62" w:rsidP="00162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162C62" w:rsidRPr="00162C62" w:rsidRDefault="00162C62" w:rsidP="00162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C62" w:rsidRPr="00162C62" w:rsidRDefault="00162C62" w:rsidP="00162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6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6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 </w:t>
      </w:r>
    </w:p>
    <w:p w:rsidR="00162C62" w:rsidRPr="00162C62" w:rsidRDefault="00162C62" w:rsidP="00162C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C62" w:rsidRPr="00162C62" w:rsidRDefault="00162C62" w:rsidP="00162C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01.03.2019 </w:t>
      </w:r>
      <w:r w:rsidRPr="0016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с. Бергуль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6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</w:p>
    <w:p w:rsidR="00162C62" w:rsidRPr="00162C62" w:rsidRDefault="00162C62" w:rsidP="00162C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C62" w:rsidRPr="00162C62" w:rsidRDefault="00162C62" w:rsidP="00162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профилактики нарушений обязательных требований на 2019 год и плановый период 2020-2021 годы</w:t>
      </w:r>
    </w:p>
    <w:p w:rsidR="00162C62" w:rsidRPr="00162C62" w:rsidRDefault="00162C62" w:rsidP="00162C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C62" w:rsidRPr="00162C62" w:rsidRDefault="00162C62" w:rsidP="00162C6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8.2 Федерального закона от 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</w:t>
      </w:r>
      <w:proofErr w:type="gramEnd"/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актами",</w:t>
      </w:r>
      <w:bookmarkStart w:id="0" w:name="Par15"/>
      <w:bookmarkEnd w:id="0"/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Бергульского  сельсовета Северного района Новосибирской области, администрация Бергульского сельсовета Северного района Новосибирской области</w:t>
      </w:r>
    </w:p>
    <w:p w:rsidR="00162C62" w:rsidRPr="00162C62" w:rsidRDefault="00162C62" w:rsidP="00162C62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  </w:t>
      </w:r>
    </w:p>
    <w:p w:rsidR="00162C62" w:rsidRPr="00162C62" w:rsidRDefault="00162C62" w:rsidP="00162C6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муниципальную Программу профилактики нарушений обязательных требований на 2019 год и плановый период 2020-2021 гг.</w:t>
      </w:r>
    </w:p>
    <w:p w:rsidR="00162C62" w:rsidRPr="00162C62" w:rsidRDefault="00162C62" w:rsidP="00162C62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Ответственным исполнителям профилактических мероприятий, указанным в Плане-графике (Приложение 1 к муниципальной Программе профилактики нарушений обязательных требований законодательства на 2019 год и плановый период 2020-2021 гг.) обеспечить выполнение мероприятий в установленные сроки.</w:t>
      </w:r>
    </w:p>
    <w:p w:rsidR="00162C62" w:rsidRPr="00162C62" w:rsidRDefault="00162C62" w:rsidP="00162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Признать утратившим силу постановление администрации Бергульского сельсовета Северного района Новосибирской области от 18.12.2018 № 98 «Об утверждении Программы профилактики нарушений обязательных,  осуществляемой органом муниципального контроля - администрацией Бергульского сельсовета Северного района Новосибирской области  в 2019 году».</w:t>
      </w:r>
    </w:p>
    <w:p w:rsidR="00162C62" w:rsidRPr="00162C62" w:rsidRDefault="00162C62" w:rsidP="00162C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162C62" w:rsidRPr="00162C62" w:rsidRDefault="00162C62" w:rsidP="0016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C62" w:rsidRPr="00162C62" w:rsidRDefault="00162C62" w:rsidP="0016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Бергульского</w:t>
      </w:r>
      <w:r w:rsidRPr="0016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</w:t>
      </w:r>
    </w:p>
    <w:p w:rsidR="00162C62" w:rsidRPr="00162C62" w:rsidRDefault="00162C62" w:rsidP="00162C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Новосибирской области                                             И.А.Трофимов</w:t>
      </w: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162C62" w:rsidRPr="00162C62" w:rsidRDefault="00162C62" w:rsidP="00162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C62" w:rsidRPr="00162C62" w:rsidRDefault="00162C62" w:rsidP="00162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C62" w:rsidRPr="00162C62" w:rsidRDefault="00162C62" w:rsidP="00162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C62" w:rsidRPr="00162C62" w:rsidRDefault="00162C62" w:rsidP="00162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C62" w:rsidRPr="00162C62" w:rsidRDefault="00162C62" w:rsidP="00162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C62" w:rsidRPr="00162C62" w:rsidRDefault="00162C62" w:rsidP="00162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C62" w:rsidRPr="00162C62" w:rsidRDefault="00162C62" w:rsidP="00162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62C62" w:rsidRPr="00162C62" w:rsidRDefault="00162C62" w:rsidP="00162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  </w:t>
      </w:r>
    </w:p>
    <w:p w:rsidR="00162C62" w:rsidRPr="00162C62" w:rsidRDefault="00162C62" w:rsidP="00162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Бергульского сельсовета </w:t>
      </w:r>
    </w:p>
    <w:p w:rsidR="00162C62" w:rsidRPr="00162C62" w:rsidRDefault="00162C62" w:rsidP="00162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162C62" w:rsidRPr="00162C62" w:rsidRDefault="00162C62" w:rsidP="00162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162C62" w:rsidRPr="00162C62" w:rsidRDefault="00162C62" w:rsidP="00162C6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01.03.2019</w:t>
      </w: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162C62" w:rsidRPr="00162C62" w:rsidRDefault="00162C62" w:rsidP="00162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162C62" w:rsidRPr="00162C62" w:rsidRDefault="00162C62" w:rsidP="00162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нарушений обязательных требований на 2019 год и плановый период 2020-2021 гг.</w:t>
      </w:r>
    </w:p>
    <w:p w:rsidR="00162C62" w:rsidRPr="00162C62" w:rsidRDefault="00162C62" w:rsidP="00162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C62" w:rsidRPr="00162C62" w:rsidRDefault="00162C62" w:rsidP="00162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Анализ и оценка состояния подконтрольной сферы</w:t>
      </w:r>
    </w:p>
    <w:p w:rsidR="00162C62" w:rsidRPr="00162C62" w:rsidRDefault="00162C62" w:rsidP="00162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C62" w:rsidRPr="00162C62" w:rsidRDefault="00162C62" w:rsidP="00162C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муниципальная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осуществления муниципального контроля.</w:t>
      </w:r>
    </w:p>
    <w:p w:rsidR="00162C62" w:rsidRPr="00162C62" w:rsidRDefault="00162C62" w:rsidP="00162C6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 w:rsidRPr="00162C62">
        <w:rPr>
          <w:rFonts w:ascii="Times New Roman" w:eastAsia="Calibri" w:hAnsi="Times New Roman" w:cs="Times New Roman"/>
          <w:sz w:val="28"/>
          <w:szCs w:val="28"/>
        </w:rPr>
        <w:t>Бергульского</w:t>
      </w:r>
      <w:r w:rsidRPr="0016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осуществляются следующие виды муниципального контроля:</w:t>
      </w:r>
    </w:p>
    <w:p w:rsidR="00162C62" w:rsidRPr="00162C62" w:rsidRDefault="00162C62" w:rsidP="00162C62">
      <w:pPr>
        <w:tabs>
          <w:tab w:val="left" w:pos="21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жилищный</w:t>
      </w:r>
    </w:p>
    <w:p w:rsidR="00162C62" w:rsidRPr="00162C62" w:rsidRDefault="00162C62" w:rsidP="00162C62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6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</w:t>
      </w:r>
      <w:r w:rsidRPr="00162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спечением сохранности автомобильных дорог местного значения в границах населенных пунктов поселений;</w:t>
      </w:r>
    </w:p>
    <w:p w:rsidR="00162C62" w:rsidRPr="00162C62" w:rsidRDefault="00162C62" w:rsidP="00162C62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области использования и охраны особо охраняемых природных территорий местного значения;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лесной контроль. 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 по  муниципальному  контролю  включают  в себя: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принятие  решения  о проведении  проверки;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 к проверке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 проверки;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 акта  по результатам   проведенной  проверки,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 с ним  субъекта  проверки;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январь-декабрь 2018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</w:t>
      </w: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эффективности осуществления муниципального  контроля будет способствовать:</w:t>
      </w:r>
    </w:p>
    <w:p w:rsidR="00162C62" w:rsidRPr="00162C62" w:rsidRDefault="00162C62" w:rsidP="00162C62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 полном объеме плановых проверок по соблюдению законодательства;</w:t>
      </w:r>
    </w:p>
    <w:p w:rsidR="00162C62" w:rsidRPr="00162C62" w:rsidRDefault="00162C62" w:rsidP="00162C62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органами государственного  контроля,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контроля.</w:t>
      </w:r>
    </w:p>
    <w:p w:rsidR="00162C62" w:rsidRPr="00162C62" w:rsidRDefault="00162C62" w:rsidP="00162C62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нормативно правовых актов по осуществлению муниципального контроля;</w:t>
      </w:r>
    </w:p>
    <w:p w:rsidR="00162C62" w:rsidRPr="00162C62" w:rsidRDefault="00162C62" w:rsidP="00162C62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систематическое проведение практических семинаров по вопросам осуществления муниципального контроля.</w:t>
      </w:r>
    </w:p>
    <w:p w:rsidR="00162C62" w:rsidRPr="00162C62" w:rsidRDefault="00162C62" w:rsidP="00162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2C62" w:rsidRPr="00162C62" w:rsidRDefault="00162C62" w:rsidP="00162C62">
      <w:pPr>
        <w:spacing w:before="120" w:after="12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162C62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Раздел 2. Основные цели и задачи профилактической работы</w:t>
      </w:r>
    </w:p>
    <w:p w:rsidR="00162C62" w:rsidRPr="00162C62" w:rsidRDefault="00162C62" w:rsidP="00162C62">
      <w:pPr>
        <w:spacing w:before="120" w:after="12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Профилактика нарушений обязательных требований проводится в рамках осуществления муниципального контроля.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Целью программы является: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Задачами программы являются: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Укрепление системы профилактики нарушений обязательных требований путем активизации профилактической деятельности.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Выявление причин, факторов и условий, способствующих нарушениям обязательных требований.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Муниципальная Программа разработана на 2019 год и плановый период 2020-2021 гг.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рамках профилактики предупреждения нарушений, установленных законодательством всех уровней, администрацией Бергульского сельсовета Северного района Новосибирской области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162C62" w:rsidRDefault="00162C62" w:rsidP="00162C6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C62" w:rsidRDefault="00162C62" w:rsidP="00162C6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</w:t>
      </w:r>
    </w:p>
    <w:p w:rsidR="00162C62" w:rsidRPr="00162C62" w:rsidRDefault="00162C62" w:rsidP="00162C62">
      <w:pPr>
        <w:spacing w:after="120" w:line="240" w:lineRule="auto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62C62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Раздел 3. Мероприятия муниципальной программы</w:t>
      </w:r>
    </w:p>
    <w:p w:rsidR="00162C62" w:rsidRPr="00162C62" w:rsidRDefault="00162C62" w:rsidP="00162C62">
      <w:pPr>
        <w:spacing w:after="12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162C62" w:rsidRPr="00162C62" w:rsidRDefault="00162C62" w:rsidP="00162C62">
      <w:pPr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62C62">
        <w:rPr>
          <w:rFonts w:ascii="Times New Roman" w:eastAsia="Calibri" w:hAnsi="Times New Roman" w:cs="Times New Roman"/>
          <w:sz w:val="28"/>
          <w:szCs w:val="28"/>
        </w:rPr>
        <w:t>Мероприятия муниципальной программы представляют собой комплекс мер, направленных на достижение целей и решение основных задач Настоящей Программы.</w:t>
      </w:r>
    </w:p>
    <w:p w:rsidR="00162C62" w:rsidRPr="00162C62" w:rsidRDefault="00162C62" w:rsidP="00162C62">
      <w:pPr>
        <w:suppressAutoHyphens/>
        <w:autoSpaceDN w:val="0"/>
        <w:spacing w:after="0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62C62">
        <w:rPr>
          <w:rFonts w:ascii="Times New Roman" w:eastAsia="Calibri" w:hAnsi="Times New Roman" w:cs="Times New Roman"/>
          <w:sz w:val="28"/>
          <w:szCs w:val="28"/>
        </w:rPr>
        <w:t xml:space="preserve">Перечень мероприятий муниципальной Программы, сроки их реализации и ответственные исполнители приведены в </w:t>
      </w:r>
      <w:proofErr w:type="gramStart"/>
      <w:r w:rsidRPr="00162C62">
        <w:rPr>
          <w:rFonts w:ascii="Times New Roman" w:eastAsia="Calibri" w:hAnsi="Times New Roman" w:cs="Times New Roman"/>
          <w:sz w:val="28"/>
          <w:szCs w:val="28"/>
        </w:rPr>
        <w:t>План-графике</w:t>
      </w:r>
      <w:proofErr w:type="gramEnd"/>
      <w:r w:rsidRPr="00162C62">
        <w:rPr>
          <w:rFonts w:ascii="Times New Roman" w:eastAsia="Calibri" w:hAnsi="Times New Roman" w:cs="Times New Roman"/>
          <w:sz w:val="28"/>
          <w:szCs w:val="28"/>
        </w:rPr>
        <w:t xml:space="preserve"> профилактических мероприятий на 2019 год, а также на последующие два года реализации муниципальной программы (Приложение 1). План-график профилактических мероприятий сформирован для всех видов муниципального контроля, осуществляемых администрацией Бергульского сельсовета Северного района Новосибирской области.</w:t>
      </w:r>
    </w:p>
    <w:p w:rsidR="00162C62" w:rsidRPr="00162C62" w:rsidRDefault="00162C62" w:rsidP="00162C62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муниципальную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проведения плановых и внеплановых проверок в рамках осуществления муниципального контроля, проведенных должностными лицами администрации Бергульского сельсовета Северного района Новосибирской области в 2019 году.</w:t>
      </w:r>
    </w:p>
    <w:p w:rsidR="00162C62" w:rsidRPr="00162C62" w:rsidRDefault="00162C62" w:rsidP="00162C6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2C62">
        <w:rPr>
          <w:rFonts w:ascii="Times New Roman" w:eastAsia="Calibri" w:hAnsi="Times New Roman" w:cs="Times New Roman"/>
          <w:b/>
          <w:sz w:val="28"/>
          <w:szCs w:val="28"/>
        </w:rPr>
        <w:t>Раздел 4. Ресурсное обеспечение муниципальной Программы</w:t>
      </w:r>
    </w:p>
    <w:p w:rsidR="00162C62" w:rsidRPr="00162C62" w:rsidRDefault="00162C62" w:rsidP="00162C62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 включает в себя кадровое и информационно-аналитическое обеспечение ее реализации.</w:t>
      </w: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реализации профилактических мероприятий привлекаются специалисты администрации Бергульского сельсовета Северного района Новосибирской области.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Информационно-аналитическое обеспечение реализации муниципальной Программы осуществляется с использованием официального сайта администрации Бергульского сельсовета Северного района Новосибирской области в информационно-телекоммуникационной сети Интернет </w:t>
      </w:r>
      <w:r w:rsidRPr="00162C62">
        <w:rPr>
          <w:rFonts w:ascii="Times New Roman" w:eastAsia="Times New Roman" w:hAnsi="Times New Roman" w:cs="Times New Roman"/>
          <w:color w:val="1F497D"/>
          <w:sz w:val="28"/>
          <w:szCs w:val="28"/>
          <w:u w:val="single"/>
          <w:lang w:eastAsia="ru-RU"/>
        </w:rPr>
        <w:t>http://bergulskij.nso.ru</w:t>
      </w:r>
    </w:p>
    <w:p w:rsidR="00162C62" w:rsidRPr="00162C62" w:rsidRDefault="00162C62" w:rsidP="00162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муниципальной  Программы осуществляется в рамках финансирования мероприятий по осуществлению муниципального контроля.</w:t>
      </w:r>
    </w:p>
    <w:p w:rsidR="00162C62" w:rsidRDefault="00162C62" w:rsidP="00162C6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62C62" w:rsidRPr="00162C62" w:rsidRDefault="00162C62" w:rsidP="00162C62">
      <w:pPr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</w:t>
      </w:r>
      <w:bookmarkStart w:id="1" w:name="_GoBack"/>
      <w:bookmarkEnd w:id="1"/>
      <w:r w:rsidRPr="00162C62">
        <w:rPr>
          <w:rFonts w:ascii="Times New Roman" w:eastAsia="Calibri" w:hAnsi="Times New Roman" w:cs="Times New Roman"/>
          <w:b/>
          <w:sz w:val="28"/>
          <w:szCs w:val="28"/>
        </w:rPr>
        <w:t>Раздел 5. Оценка эффективности муниципальной Программы</w:t>
      </w:r>
    </w:p>
    <w:p w:rsidR="00162C62" w:rsidRPr="00162C62" w:rsidRDefault="00162C62" w:rsidP="00162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C62">
        <w:rPr>
          <w:rFonts w:ascii="Times New Roman" w:eastAsia="Calibri" w:hAnsi="Times New Roman" w:cs="Arial"/>
          <w:sz w:val="28"/>
          <w:szCs w:val="28"/>
        </w:rPr>
        <w:t>Методика оценки эффективности и результативности</w:t>
      </w:r>
      <w:r w:rsidRPr="00162C62">
        <w:rPr>
          <w:rFonts w:ascii="Times New Roman" w:eastAsia="Calibri" w:hAnsi="Times New Roman" w:cs="Times New Roman"/>
          <w:sz w:val="28"/>
          <w:szCs w:val="28"/>
        </w:rPr>
        <w:t xml:space="preserve"> профилактических мероприятий </w:t>
      </w:r>
      <w:r w:rsidRPr="00162C62">
        <w:rPr>
          <w:rFonts w:ascii="Times New Roman" w:eastAsia="Calibri" w:hAnsi="Times New Roman" w:cs="Arial"/>
          <w:sz w:val="28"/>
          <w:szCs w:val="28"/>
        </w:rPr>
        <w:t xml:space="preserve">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</w:t>
      </w:r>
      <w:r w:rsidRPr="00162C62">
        <w:rPr>
          <w:rFonts w:ascii="Times New Roman" w:eastAsia="Calibri" w:hAnsi="Times New Roman" w:cs="Arial"/>
          <w:sz w:val="28"/>
          <w:szCs w:val="28"/>
        </w:rPr>
        <w:lastRenderedPageBreak/>
        <w:t xml:space="preserve">профилактических </w:t>
      </w:r>
      <w:proofErr w:type="gramStart"/>
      <w:r w:rsidRPr="00162C62">
        <w:rPr>
          <w:rFonts w:ascii="Times New Roman" w:eastAsia="Calibri" w:hAnsi="Times New Roman" w:cs="Arial"/>
          <w:sz w:val="28"/>
          <w:szCs w:val="28"/>
        </w:rPr>
        <w:t>мероприятий</w:t>
      </w:r>
      <w:proofErr w:type="gramEnd"/>
      <w:r w:rsidRPr="00162C62">
        <w:rPr>
          <w:rFonts w:ascii="Times New Roman" w:eastAsia="Calibri" w:hAnsi="Times New Roman" w:cs="Arial"/>
          <w:sz w:val="28"/>
          <w:szCs w:val="28"/>
        </w:rPr>
        <w:t xml:space="preserve"> и </w:t>
      </w:r>
      <w:r w:rsidRPr="00162C62">
        <w:rPr>
          <w:rFonts w:ascii="Times New Roman" w:eastAsia="Calibri" w:hAnsi="Times New Roman" w:cs="Times New Roman"/>
          <w:sz w:val="28"/>
          <w:szCs w:val="28"/>
        </w:rPr>
        <w:t>представлена в Приложении 2 к настоящей муниципальной Программе.</w:t>
      </w:r>
    </w:p>
    <w:p w:rsidR="00162C62" w:rsidRPr="00162C62" w:rsidRDefault="00162C62" w:rsidP="00162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2C62" w:rsidRPr="00162C62" w:rsidRDefault="00162C62" w:rsidP="00162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2C62" w:rsidRPr="00162C62" w:rsidRDefault="00162C62" w:rsidP="00162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2C62" w:rsidRPr="00162C62" w:rsidRDefault="00162C62" w:rsidP="00162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2C62" w:rsidRPr="00162C62" w:rsidRDefault="00162C62" w:rsidP="00162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2C62" w:rsidRPr="00162C62" w:rsidRDefault="00162C62" w:rsidP="00162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2C62" w:rsidRPr="00162C62" w:rsidRDefault="00162C62" w:rsidP="00162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2C62" w:rsidRPr="00162C62" w:rsidRDefault="00162C62" w:rsidP="00162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2C62" w:rsidRPr="00162C62" w:rsidRDefault="00162C62" w:rsidP="00162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2C62" w:rsidRPr="00162C62" w:rsidRDefault="00162C62" w:rsidP="00162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2C62" w:rsidRPr="00162C62" w:rsidRDefault="00162C62" w:rsidP="00162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2C62" w:rsidRPr="00162C62" w:rsidRDefault="00162C62" w:rsidP="00162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2C62" w:rsidRPr="00162C62" w:rsidRDefault="00162C62" w:rsidP="00162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62C62" w:rsidRPr="00162C62" w:rsidRDefault="00162C62" w:rsidP="00162C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sectPr w:rsidR="00162C62" w:rsidRPr="00162C62">
          <w:pgSz w:w="11906" w:h="16840"/>
          <w:pgMar w:top="1134" w:right="707" w:bottom="1134" w:left="1276" w:header="709" w:footer="709" w:gutter="0"/>
          <w:cols w:space="720"/>
        </w:sectPr>
      </w:pPr>
    </w:p>
    <w:p w:rsidR="00162C62" w:rsidRPr="00162C62" w:rsidRDefault="00162C62" w:rsidP="00162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62C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162C62" w:rsidRPr="00162C62" w:rsidRDefault="00162C62" w:rsidP="00162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профилактики нарушений </w:t>
      </w:r>
    </w:p>
    <w:p w:rsidR="00162C62" w:rsidRPr="00162C62" w:rsidRDefault="00162C62" w:rsidP="00162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требований законодательства </w:t>
      </w:r>
    </w:p>
    <w:p w:rsidR="00162C62" w:rsidRPr="00162C62" w:rsidRDefault="00162C62" w:rsidP="00162C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и плановый период 2020-2021 гг.</w:t>
      </w:r>
    </w:p>
    <w:p w:rsidR="00162C62" w:rsidRPr="00162C62" w:rsidRDefault="00162C62" w:rsidP="00162C6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</w:p>
    <w:p w:rsidR="00162C62" w:rsidRPr="00162C62" w:rsidRDefault="00162C62" w:rsidP="00162C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162C62" w:rsidRPr="00162C62" w:rsidRDefault="00162C62" w:rsidP="00162C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профилактических мероприятий на 2019 год</w:t>
      </w:r>
    </w:p>
    <w:p w:rsidR="00162C62" w:rsidRPr="00162C62" w:rsidRDefault="00162C62" w:rsidP="00162C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162C62" w:rsidRPr="00162C62" w:rsidTr="00162C62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C62" w:rsidRPr="00162C62" w:rsidRDefault="00162C62" w:rsidP="00162C6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62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2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C62" w:rsidRPr="00162C62" w:rsidRDefault="00162C62" w:rsidP="00162C6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C62" w:rsidRPr="00162C62" w:rsidRDefault="00162C62" w:rsidP="00162C6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2" w:rsidRPr="00162C62" w:rsidRDefault="00162C62" w:rsidP="00162C62">
            <w:pPr>
              <w:suppressAutoHyphens/>
              <w:autoSpaceDN w:val="0"/>
              <w:spacing w:after="0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162C62" w:rsidRPr="00162C62" w:rsidTr="00162C6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C62" w:rsidRPr="00162C62" w:rsidRDefault="00162C62" w:rsidP="00162C6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размещенных на официальном сайте администрации Бергульского сельсовета Северного района Новосибирской област</w:t>
            </w:r>
            <w:proofErr w:type="gramStart"/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62C62" w:rsidRPr="00162C62" w:rsidTr="00162C6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C62" w:rsidRPr="00162C62" w:rsidRDefault="00162C62" w:rsidP="00162C6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</w:t>
            </w: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 2 разряда администрации Бергульского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62C62" w:rsidRPr="00162C62" w:rsidTr="00162C6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C62" w:rsidRPr="00162C62" w:rsidRDefault="00162C62" w:rsidP="00162C6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Опубликование в  периодическом печатном издании «Вестник Бергульского 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 администрации Бергульского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при согласовании 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62C62" w:rsidRPr="00162C62" w:rsidTr="00162C6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C62" w:rsidRPr="00162C62" w:rsidRDefault="00162C62" w:rsidP="00162C6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tabs>
                <w:tab w:val="left" w:pos="513"/>
                <w:tab w:val="center" w:pos="1008"/>
              </w:tabs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162C62" w:rsidRPr="00162C62" w:rsidRDefault="00162C62" w:rsidP="00162C62">
            <w:pPr>
              <w:tabs>
                <w:tab w:val="left" w:pos="513"/>
                <w:tab w:val="center" w:pos="1008"/>
              </w:tabs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62C62" w:rsidRPr="00162C62" w:rsidRDefault="00162C62" w:rsidP="00162C62">
            <w:pPr>
              <w:tabs>
                <w:tab w:val="left" w:pos="513"/>
                <w:tab w:val="center" w:pos="1008"/>
              </w:tabs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162C62" w:rsidRPr="00162C62" w:rsidTr="00162C6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C62" w:rsidRPr="00162C62" w:rsidRDefault="00162C62" w:rsidP="00162C6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предостережений установленного образца о </w:t>
            </w: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 2 разряда администрации </w:t>
            </w: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случаях, предусмотренных </w:t>
            </w:r>
            <w:hyperlink r:id="rId6" w:anchor="P385" w:history="1">
              <w:r w:rsidRPr="00162C6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частью 5</w:t>
              </w:r>
            </w:hyperlink>
            <w:hyperlink r:id="rId7" w:anchor="P387" w:history="1">
              <w:r w:rsidRPr="00162C6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статьи 8.2</w:t>
              </w:r>
            </w:hyperlink>
            <w:r w:rsidRPr="00162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26.12.</w:t>
            </w: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Юридические лица, индивидуальные </w:t>
            </w: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Предотвращение нарушений обязательных </w:t>
            </w: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</w:t>
            </w:r>
          </w:p>
        </w:tc>
      </w:tr>
      <w:tr w:rsidR="00162C62" w:rsidRPr="00162C62" w:rsidTr="00162C6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C62" w:rsidRPr="00162C62" w:rsidRDefault="00162C62" w:rsidP="00162C6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 администрации Бергульского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2" w:rsidRPr="00162C62" w:rsidRDefault="00162C62" w:rsidP="00162C62">
            <w:pPr>
              <w:autoSpaceDE w:val="0"/>
              <w:autoSpaceDN w:val="0"/>
              <w:adjustRightInd w:val="0"/>
              <w:spacing w:after="0"/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</w:t>
            </w:r>
          </w:p>
          <w:p w:rsidR="00162C62" w:rsidRPr="00162C62" w:rsidRDefault="00162C62" w:rsidP="00162C62">
            <w:pPr>
              <w:autoSpaceDE w:val="0"/>
              <w:autoSpaceDN w:val="0"/>
              <w:adjustRightInd w:val="0"/>
              <w:spacing w:after="0"/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 w:rsidRPr="00162C62">
              <w:rPr>
                <w:rFonts w:ascii="Times New Roman" w:eastAsia="Calibri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162C62" w:rsidRPr="00162C62" w:rsidRDefault="00162C62" w:rsidP="00162C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2C62" w:rsidRPr="00162C62" w:rsidRDefault="00162C62" w:rsidP="00162C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План-график</w:t>
      </w:r>
    </w:p>
    <w:p w:rsidR="00162C62" w:rsidRPr="00162C62" w:rsidRDefault="00162C62" w:rsidP="00162C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C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профилактических мероприятий на плановый период 2020-2021 гг.</w:t>
      </w:r>
    </w:p>
    <w:p w:rsidR="00162C62" w:rsidRPr="00162C62" w:rsidRDefault="00162C62" w:rsidP="00162C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30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111"/>
        <w:gridCol w:w="2695"/>
        <w:gridCol w:w="2268"/>
        <w:gridCol w:w="2268"/>
        <w:gridCol w:w="2836"/>
      </w:tblGrid>
      <w:tr w:rsidR="00162C62" w:rsidRPr="00162C62" w:rsidTr="00162C62">
        <w:trPr>
          <w:trHeight w:val="67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C62" w:rsidRPr="00162C62" w:rsidRDefault="00162C62" w:rsidP="00162C6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62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62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C62" w:rsidRPr="00162C62" w:rsidRDefault="00162C62" w:rsidP="00162C6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C62" w:rsidRPr="00162C62" w:rsidRDefault="00162C62" w:rsidP="00162C6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C62" w:rsidRPr="00162C62" w:rsidRDefault="00162C62" w:rsidP="00162C62">
            <w:pPr>
              <w:suppressAutoHyphens/>
              <w:autoSpaceDN w:val="0"/>
              <w:spacing w:after="0"/>
              <w:ind w:right="-1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 проведения, сроки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Адресаты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проведения мероприятий</w:t>
            </w:r>
          </w:p>
        </w:tc>
      </w:tr>
      <w:tr w:rsidR="00162C62" w:rsidRPr="00162C62" w:rsidTr="00162C6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C62" w:rsidRPr="00162C62" w:rsidRDefault="00162C62" w:rsidP="00162C6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размещенных на официальном сайте администрации Бергульского сельсовета Северного района Новосибирской област</w:t>
            </w:r>
            <w:proofErr w:type="gramStart"/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администрация) актов (далее – НПА), содержащих обязательные требования, оценка соблюдения которых является предметом муниципального контроля по каждому виду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 администрации Бергульского 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62C62" w:rsidRPr="00162C62" w:rsidTr="00162C6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C62" w:rsidRPr="00162C62" w:rsidRDefault="00162C62" w:rsidP="00162C6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юридических лиц,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администрации руководств (памяток) по соблюдению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62C62" w:rsidRPr="00162C62" w:rsidTr="00162C6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C62" w:rsidRPr="00162C62" w:rsidRDefault="00162C62" w:rsidP="00162C6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Опубликование в  периодическом печатном издании «Вестник Бергульского сельсовета» информации  для юридических лиц и индивидуальных предпринимателей по вопросам соблюдения обязательных требований, оценка соблюдения которых является предметом муниципального контроля.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 при согласовании с руководителем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162C62" w:rsidRPr="00162C62" w:rsidTr="00162C6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C62" w:rsidRPr="00162C62" w:rsidRDefault="00162C62" w:rsidP="00162C6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практики осуществления администрацией муниципального контроля размещение на официальном сайте администрации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</w:t>
            </w: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которые должны приниматься юридическими лицами, индивидуальными предпринимателями и гражданами  в целях недопущения таких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tabs>
                <w:tab w:val="left" w:pos="513"/>
                <w:tab w:val="center" w:pos="1008"/>
              </w:tabs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:rsidR="00162C62" w:rsidRPr="00162C62" w:rsidRDefault="00162C62" w:rsidP="00162C62">
            <w:pPr>
              <w:tabs>
                <w:tab w:val="left" w:pos="513"/>
                <w:tab w:val="center" w:pos="1008"/>
              </w:tabs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62C62" w:rsidRPr="00162C62" w:rsidRDefault="00162C62" w:rsidP="00162C62">
            <w:pPr>
              <w:tabs>
                <w:tab w:val="left" w:pos="513"/>
                <w:tab w:val="center" w:pos="1008"/>
              </w:tabs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2020-2021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162C62" w:rsidRPr="00162C62" w:rsidTr="00162C6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C62" w:rsidRPr="00162C62" w:rsidRDefault="00162C62" w:rsidP="00162C6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установленного образца о недопустимости нарушений обязательных требований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случаях, предусмотренных </w:t>
            </w:r>
            <w:hyperlink r:id="rId8" w:anchor="P385" w:history="1">
              <w:r w:rsidRPr="00162C6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частью 5</w:t>
              </w:r>
            </w:hyperlink>
            <w:hyperlink r:id="rId9" w:anchor="P387" w:history="1">
              <w:r w:rsidRPr="00162C62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u w:val="single"/>
                </w:rPr>
                <w:t>статьи 8.2</w:t>
              </w:r>
            </w:hyperlink>
            <w:r w:rsidRPr="00162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26.12.</w:t>
            </w: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2008 №294-ФЗ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Предотвращение нарушений обязательных требований</w:t>
            </w:r>
          </w:p>
        </w:tc>
      </w:tr>
      <w:tr w:rsidR="00162C62" w:rsidRPr="00162C62" w:rsidTr="00162C6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C62" w:rsidRPr="00162C62" w:rsidRDefault="00162C62" w:rsidP="00162C62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показателей, установленных в разделе 5 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62C62" w:rsidRPr="00162C62" w:rsidRDefault="00162C62" w:rsidP="00162C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2 разряда администрации Бергульского сельсовета Северного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62" w:rsidRPr="00162C62" w:rsidRDefault="00162C62" w:rsidP="00162C62">
            <w:pPr>
              <w:autoSpaceDE w:val="0"/>
              <w:autoSpaceDN w:val="0"/>
              <w:adjustRightInd w:val="0"/>
              <w:spacing w:after="0"/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Calibri" w:hAnsi="Times New Roman" w:cs="Times New Roman"/>
                <w:sz w:val="24"/>
                <w:szCs w:val="24"/>
              </w:rPr>
              <w:t>Ежегодно,</w:t>
            </w:r>
          </w:p>
          <w:p w:rsidR="00162C62" w:rsidRPr="00162C62" w:rsidRDefault="00162C62" w:rsidP="00162C62">
            <w:pPr>
              <w:autoSpaceDE w:val="0"/>
              <w:autoSpaceDN w:val="0"/>
              <w:adjustRightInd w:val="0"/>
              <w:spacing w:after="0"/>
              <w:ind w:firstLine="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1 апреля года, следующего за </w:t>
            </w:r>
            <w:proofErr w:type="gramStart"/>
            <w:r w:rsidRPr="00162C62">
              <w:rPr>
                <w:rFonts w:ascii="Times New Roman" w:eastAsia="Calibri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C62" w:rsidRPr="00162C62" w:rsidRDefault="00162C62" w:rsidP="00162C62">
            <w:pPr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2C62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об эффективности и результативности профилактических мероприятий за отчетный (прошедший) год</w:t>
            </w:r>
          </w:p>
        </w:tc>
      </w:tr>
    </w:tbl>
    <w:p w:rsidR="00162C62" w:rsidRPr="00162C62" w:rsidRDefault="00162C62" w:rsidP="00162C6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62C62" w:rsidRPr="00162C62" w:rsidRDefault="00162C62" w:rsidP="00162C6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C62" w:rsidRPr="00162C62" w:rsidRDefault="00162C62" w:rsidP="00162C6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C62" w:rsidRPr="00162C62" w:rsidRDefault="00162C62" w:rsidP="00162C6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F31" w:rsidRDefault="007A7F31"/>
    <w:sectPr w:rsidR="007A7F31" w:rsidSect="00162C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62"/>
    <w:rsid w:val="00162C62"/>
    <w:rsid w:val="007A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1\Downloads\&#1087;&#1088;&#1086;&#1077;&#1082;&#1090;%20&#1055;&#1086;&#1089;&#1090;.&#8470;__%20&#1086;&#1090;__.2019%20&#1054;&#1073;%20&#1091;&#1090;&#1074;&#1077;&#1088;&#1078;&#1076;&#1077;&#1085;&#1080;&#1080;%20&#1055;&#1088;&#1086;&#1075;&#1088;&#1072;&#1084;&#1084;&#1099;%20&#1087;&#1088;&#1086;&#1092;&#1080;&#1083;&#1072;&#1082;&#1090;&#1080;&#1082;&#1080;%20&#1085;&#1072;&#1088;&#1091;&#1096;&#1077;&#1085;&#1080;&#1081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2502</Words>
  <Characters>14264</Characters>
  <Application>Microsoft Office Word</Application>
  <DocSecurity>0</DocSecurity>
  <Lines>118</Lines>
  <Paragraphs>33</Paragraphs>
  <ScaleCrop>false</ScaleCrop>
  <Company/>
  <LinksUpToDate>false</LinksUpToDate>
  <CharactersWithSpaces>16733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2019-03-01T09:37:00Z</dcterms:created>
  <dcterms:modified xsi:type="dcterms:W3CDTF">2019-03-01T09:41:00Z</dcterms:modified>
</cp:coreProperties>
</file>