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17" w:rsidRDefault="000C5F17" w:rsidP="000C5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БЕРГУЛЬСКОГО СЕЛЬСОВЕТА</w:t>
      </w:r>
    </w:p>
    <w:p w:rsidR="000C5F17" w:rsidRDefault="000C5F17" w:rsidP="000C5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СЕВЕРНОГОРАЙОНА</w:t>
      </w:r>
    </w:p>
    <w:p w:rsidR="000C5F17" w:rsidRDefault="000C5F17" w:rsidP="000C5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 w:rsidR="000C5F17" w:rsidRDefault="000C5F17" w:rsidP="000C5F17">
      <w:pPr>
        <w:jc w:val="center"/>
        <w:rPr>
          <w:b/>
          <w:bCs/>
          <w:sz w:val="28"/>
          <w:szCs w:val="28"/>
        </w:rPr>
      </w:pPr>
    </w:p>
    <w:p w:rsidR="000C5F17" w:rsidRDefault="000C5F17" w:rsidP="000C5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5F17" w:rsidRDefault="000C5F17" w:rsidP="000C5F17">
      <w:pPr>
        <w:jc w:val="center"/>
        <w:rPr>
          <w:b/>
          <w:sz w:val="28"/>
          <w:szCs w:val="28"/>
        </w:rPr>
      </w:pPr>
    </w:p>
    <w:p w:rsidR="000C5F17" w:rsidRDefault="000C5F17" w:rsidP="000C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23.09.2016                                      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ергуль                                  №71</w:t>
      </w:r>
    </w:p>
    <w:p w:rsidR="000C5F17" w:rsidRDefault="000C5F17" w:rsidP="000C5F17">
      <w:pPr>
        <w:tabs>
          <w:tab w:val="left" w:pos="4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C5F17" w:rsidRDefault="000C5F17" w:rsidP="000C5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spellStart"/>
      <w:r>
        <w:rPr>
          <w:b/>
          <w:sz w:val="28"/>
          <w:szCs w:val="28"/>
        </w:rPr>
        <w:t>правапостоянного</w:t>
      </w:r>
      <w:proofErr w:type="spellEnd"/>
      <w:r>
        <w:rPr>
          <w:b/>
          <w:sz w:val="28"/>
          <w:szCs w:val="28"/>
        </w:rPr>
        <w:t xml:space="preserve"> (бессрочного</w:t>
      </w:r>
      <w:proofErr w:type="gramStart"/>
      <w:r>
        <w:rPr>
          <w:b/>
          <w:sz w:val="28"/>
          <w:szCs w:val="28"/>
        </w:rPr>
        <w:t>)п</w:t>
      </w:r>
      <w:proofErr w:type="gramEnd"/>
      <w:r>
        <w:rPr>
          <w:b/>
          <w:sz w:val="28"/>
          <w:szCs w:val="28"/>
        </w:rPr>
        <w:t>ользования</w:t>
      </w:r>
    </w:p>
    <w:p w:rsidR="000C5F17" w:rsidRDefault="000C5F17" w:rsidP="000C5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земельным участком</w:t>
      </w:r>
    </w:p>
    <w:p w:rsidR="000C5F17" w:rsidRDefault="000C5F17" w:rsidP="000C5F17">
      <w:pPr>
        <w:jc w:val="center"/>
        <w:rPr>
          <w:b/>
          <w:sz w:val="28"/>
          <w:szCs w:val="28"/>
        </w:rPr>
      </w:pPr>
    </w:p>
    <w:p w:rsidR="000C5F17" w:rsidRDefault="000C5F17" w:rsidP="000C5F17">
      <w:pPr>
        <w:rPr>
          <w:b/>
          <w:sz w:val="28"/>
          <w:szCs w:val="28"/>
        </w:rPr>
      </w:pPr>
    </w:p>
    <w:p w:rsidR="000C5F17" w:rsidRDefault="000C5F17" w:rsidP="000C5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0C5F17" w:rsidRDefault="000C5F17" w:rsidP="000C5F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C5F17" w:rsidRDefault="000C5F17" w:rsidP="000C5F17">
      <w:pPr>
        <w:numPr>
          <w:ilvl w:val="0"/>
          <w:numId w:val="1"/>
        </w:numPr>
        <w:spacing w:before="100" w:beforeAutospacing="1" w:after="100" w:afterAutospacing="1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право постоянного (бессрочного) пользования земельного участка с кадастровым номером 54:21:020802:41, местоположение Новосибирская область Северный район, с. Бергуль, ул. Гагарина, дом 20 , квартира 2, площадью 601кв.м.  </w:t>
      </w:r>
    </w:p>
    <w:p w:rsidR="000C5F17" w:rsidRDefault="000C5F17" w:rsidP="000C5F1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C5F17" w:rsidRDefault="000C5F17" w:rsidP="000C5F17">
      <w:pPr>
        <w:jc w:val="both"/>
        <w:rPr>
          <w:sz w:val="28"/>
          <w:szCs w:val="28"/>
        </w:rPr>
      </w:pPr>
    </w:p>
    <w:p w:rsidR="000C5F17" w:rsidRDefault="000C5F17" w:rsidP="000C5F17">
      <w:pPr>
        <w:jc w:val="both"/>
        <w:rPr>
          <w:sz w:val="28"/>
          <w:szCs w:val="28"/>
        </w:rPr>
      </w:pPr>
    </w:p>
    <w:p w:rsidR="000C5F17" w:rsidRDefault="000C5F17" w:rsidP="000C5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0C5F17" w:rsidRDefault="000C5F17" w:rsidP="000C5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0C5F17" w:rsidRDefault="000C5F17" w:rsidP="000C5F1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И.А.Трофимов</w:t>
      </w:r>
    </w:p>
    <w:p w:rsidR="000C5F17" w:rsidRDefault="000C5F17" w:rsidP="000C5F17">
      <w:pPr>
        <w:jc w:val="both"/>
        <w:rPr>
          <w:sz w:val="28"/>
          <w:szCs w:val="28"/>
        </w:rPr>
      </w:pPr>
    </w:p>
    <w:p w:rsidR="000C5F17" w:rsidRDefault="000C5F17" w:rsidP="000C5F17">
      <w:pPr>
        <w:jc w:val="both"/>
      </w:pPr>
    </w:p>
    <w:p w:rsidR="000C5F17" w:rsidRDefault="000C5F17" w:rsidP="000C5F17">
      <w:pPr>
        <w:jc w:val="both"/>
      </w:pPr>
    </w:p>
    <w:p w:rsidR="00FE3A9E" w:rsidRDefault="00FE3A9E"/>
    <w:sectPr w:rsidR="00FE3A9E" w:rsidSect="000C5F17">
      <w:pgSz w:w="11906" w:h="16838" w:code="9"/>
      <w:pgMar w:top="1134" w:right="737" w:bottom="529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1F49"/>
    <w:multiLevelType w:val="hybridMultilevel"/>
    <w:tmpl w:val="F030F3AE"/>
    <w:lvl w:ilvl="0" w:tplc="D73A6E56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5F17"/>
    <w:rsid w:val="000C5F17"/>
    <w:rsid w:val="0070158A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2016-09-23T02:27:00Z</dcterms:created>
  <dcterms:modified xsi:type="dcterms:W3CDTF">2016-09-23T02:30:00Z</dcterms:modified>
</cp:coreProperties>
</file>