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D9" w:rsidRDefault="003754D9" w:rsidP="00375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СЕЛЬСОВЕТА</w:t>
      </w:r>
    </w:p>
    <w:p w:rsidR="003754D9" w:rsidRDefault="003754D9" w:rsidP="00375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3754D9" w:rsidRDefault="003754D9" w:rsidP="003754D9">
      <w:pPr>
        <w:jc w:val="center"/>
        <w:rPr>
          <w:b/>
          <w:sz w:val="28"/>
          <w:szCs w:val="28"/>
        </w:rPr>
      </w:pPr>
    </w:p>
    <w:p w:rsidR="003754D9" w:rsidRDefault="003754D9" w:rsidP="003754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754D9" w:rsidRDefault="003754D9" w:rsidP="003754D9">
      <w:pPr>
        <w:jc w:val="center"/>
        <w:rPr>
          <w:b/>
          <w:sz w:val="28"/>
          <w:szCs w:val="28"/>
        </w:rPr>
      </w:pPr>
    </w:p>
    <w:p w:rsidR="003754D9" w:rsidRDefault="003754D9" w:rsidP="00375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30.06.2014                        с. Бергуль                                 № 56</w:t>
      </w:r>
    </w:p>
    <w:p w:rsidR="003754D9" w:rsidRDefault="003754D9" w:rsidP="003754D9">
      <w:pPr>
        <w:jc w:val="center"/>
        <w:rPr>
          <w:b/>
          <w:sz w:val="28"/>
          <w:szCs w:val="28"/>
        </w:rPr>
      </w:pPr>
    </w:p>
    <w:p w:rsidR="003754D9" w:rsidRDefault="003754D9" w:rsidP="003754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Стандарты и процедуры                                                                                                         направленные на обеспечение добросовестной работы и                                 поведения работников администрации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Бергульского сельсовета Северного района                                                         Новосибирской области</w:t>
      </w:r>
    </w:p>
    <w:p w:rsidR="003754D9" w:rsidRDefault="003754D9" w:rsidP="003754D9">
      <w:pPr>
        <w:rPr>
          <w:bCs/>
          <w:sz w:val="28"/>
          <w:szCs w:val="28"/>
        </w:rPr>
      </w:pPr>
    </w:p>
    <w:p w:rsidR="003754D9" w:rsidRDefault="003754D9" w:rsidP="003754D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На основании Федерального закона от 25.12.2008 № 273-ФЗ «О противодействии коррупции» администрация  Бергульского сельсовета Северного района Новосибирской области</w:t>
      </w:r>
    </w:p>
    <w:p w:rsidR="003754D9" w:rsidRDefault="003754D9" w:rsidP="003754D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3754D9" w:rsidRDefault="003754D9" w:rsidP="003754D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1.</w:t>
      </w:r>
      <w:r>
        <w:rPr>
          <w:sz w:val="28"/>
          <w:szCs w:val="28"/>
        </w:rPr>
        <w:t xml:space="preserve">Утвердить Стандарты и процедуры направленные на обеспечение добросовестной работы и поведения работников  администрации  Бергульского  сельсовета Северного района Новосибирской области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(далее — Стандарты).</w:t>
      </w:r>
    </w:p>
    <w:p w:rsidR="003754D9" w:rsidRDefault="003754D9" w:rsidP="003754D9">
      <w:pPr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754D9" w:rsidRDefault="003754D9" w:rsidP="003754D9">
      <w:pPr>
        <w:rPr>
          <w:sz w:val="28"/>
          <w:szCs w:val="28"/>
        </w:rPr>
      </w:pPr>
    </w:p>
    <w:p w:rsidR="003754D9" w:rsidRDefault="003754D9" w:rsidP="003754D9">
      <w:pPr>
        <w:rPr>
          <w:sz w:val="28"/>
          <w:szCs w:val="28"/>
        </w:rPr>
      </w:pPr>
    </w:p>
    <w:p w:rsidR="003754D9" w:rsidRDefault="003754D9" w:rsidP="003754D9">
      <w:pPr>
        <w:rPr>
          <w:sz w:val="28"/>
          <w:szCs w:val="28"/>
        </w:rPr>
      </w:pPr>
      <w:r>
        <w:rPr>
          <w:sz w:val="28"/>
          <w:szCs w:val="28"/>
        </w:rPr>
        <w:t>Глава  Бергульского сельсовета</w:t>
      </w:r>
    </w:p>
    <w:p w:rsidR="003754D9" w:rsidRDefault="003754D9" w:rsidP="003754D9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3754D9" w:rsidRDefault="003754D9" w:rsidP="003754D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В.Т.Савастеев</w:t>
      </w:r>
    </w:p>
    <w:p w:rsidR="003754D9" w:rsidRDefault="003754D9" w:rsidP="003754D9">
      <w:pPr>
        <w:rPr>
          <w:sz w:val="28"/>
          <w:szCs w:val="28"/>
        </w:rPr>
      </w:pPr>
    </w:p>
    <w:p w:rsidR="003754D9" w:rsidRDefault="003754D9" w:rsidP="003754D9">
      <w:pPr>
        <w:rPr>
          <w:sz w:val="28"/>
          <w:szCs w:val="28"/>
        </w:rPr>
      </w:pPr>
    </w:p>
    <w:p w:rsidR="003754D9" w:rsidRDefault="003754D9" w:rsidP="003754D9">
      <w:pPr>
        <w:rPr>
          <w:sz w:val="28"/>
          <w:szCs w:val="28"/>
        </w:rPr>
      </w:pPr>
    </w:p>
    <w:p w:rsidR="003754D9" w:rsidRDefault="003754D9" w:rsidP="003754D9">
      <w:pPr>
        <w:rPr>
          <w:sz w:val="28"/>
          <w:szCs w:val="28"/>
        </w:rPr>
      </w:pPr>
    </w:p>
    <w:p w:rsidR="003754D9" w:rsidRDefault="003754D9" w:rsidP="003754D9">
      <w:pPr>
        <w:rPr>
          <w:sz w:val="28"/>
          <w:szCs w:val="28"/>
        </w:rPr>
      </w:pPr>
    </w:p>
    <w:p w:rsidR="003754D9" w:rsidRDefault="003754D9" w:rsidP="003754D9">
      <w:pPr>
        <w:rPr>
          <w:sz w:val="28"/>
          <w:szCs w:val="28"/>
        </w:rPr>
      </w:pPr>
    </w:p>
    <w:p w:rsidR="003754D9" w:rsidRDefault="003754D9" w:rsidP="003754D9">
      <w:pPr>
        <w:rPr>
          <w:sz w:val="28"/>
          <w:szCs w:val="28"/>
        </w:rPr>
      </w:pPr>
    </w:p>
    <w:p w:rsidR="003754D9" w:rsidRDefault="003754D9" w:rsidP="003754D9">
      <w:pPr>
        <w:rPr>
          <w:sz w:val="28"/>
          <w:szCs w:val="28"/>
        </w:rPr>
      </w:pPr>
    </w:p>
    <w:p w:rsidR="003754D9" w:rsidRDefault="003754D9" w:rsidP="003754D9">
      <w:pPr>
        <w:pStyle w:val="a4"/>
        <w:spacing w:after="0" w:afterAutospacing="0"/>
        <w:jc w:val="center"/>
        <w:rPr>
          <w:b/>
          <w:bCs/>
          <w:sz w:val="28"/>
          <w:szCs w:val="28"/>
        </w:rPr>
      </w:pPr>
    </w:p>
    <w:p w:rsidR="003754D9" w:rsidRDefault="003754D9" w:rsidP="003754D9">
      <w:pPr>
        <w:pStyle w:val="a4"/>
        <w:spacing w:after="0" w:afterAutospacing="0"/>
        <w:jc w:val="center"/>
        <w:rPr>
          <w:b/>
          <w:bCs/>
          <w:sz w:val="28"/>
          <w:szCs w:val="28"/>
        </w:rPr>
      </w:pPr>
    </w:p>
    <w:p w:rsidR="003754D9" w:rsidRDefault="003754D9" w:rsidP="003754D9">
      <w:pPr>
        <w:pStyle w:val="a4"/>
        <w:spacing w:after="0" w:afterAutospacing="0"/>
        <w:jc w:val="center"/>
        <w:rPr>
          <w:b/>
          <w:bCs/>
          <w:sz w:val="28"/>
          <w:szCs w:val="28"/>
        </w:rPr>
      </w:pPr>
    </w:p>
    <w:p w:rsidR="003754D9" w:rsidRDefault="003754D9" w:rsidP="003754D9">
      <w:pPr>
        <w:pStyle w:val="a4"/>
        <w:spacing w:after="0" w:afterAutospacing="0"/>
        <w:jc w:val="center"/>
        <w:rPr>
          <w:b/>
          <w:bCs/>
          <w:sz w:val="28"/>
          <w:szCs w:val="28"/>
        </w:rPr>
      </w:pPr>
    </w:p>
    <w:p w:rsidR="003754D9" w:rsidRDefault="003754D9" w:rsidP="003754D9">
      <w:pPr>
        <w:pStyle w:val="a4"/>
        <w:spacing w:after="0" w:afterAutospacing="0"/>
        <w:jc w:val="center"/>
        <w:rPr>
          <w:b/>
          <w:bCs/>
          <w:sz w:val="28"/>
          <w:szCs w:val="28"/>
        </w:rPr>
      </w:pPr>
    </w:p>
    <w:p w:rsidR="003754D9" w:rsidRDefault="003754D9" w:rsidP="003754D9">
      <w:pPr>
        <w:pStyle w:val="a4"/>
        <w:spacing w:after="0" w:afterAutospacing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</w:t>
      </w:r>
      <w:r w:rsidRPr="00C7617D">
        <w:rPr>
          <w:bCs/>
          <w:sz w:val="28"/>
          <w:szCs w:val="28"/>
        </w:rPr>
        <w:t>УТВЕРЖДЕНЫ</w:t>
      </w:r>
    </w:p>
    <w:p w:rsidR="003754D9" w:rsidRDefault="003754D9" w:rsidP="003754D9">
      <w:pPr>
        <w:pStyle w:val="a4"/>
        <w:spacing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постановление  администрации </w:t>
      </w:r>
    </w:p>
    <w:p w:rsidR="003754D9" w:rsidRDefault="003754D9" w:rsidP="003754D9">
      <w:pPr>
        <w:pStyle w:val="a4"/>
        <w:spacing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Бергульского сельсовета              </w:t>
      </w:r>
    </w:p>
    <w:p w:rsidR="003754D9" w:rsidRDefault="003754D9" w:rsidP="003754D9">
      <w:pPr>
        <w:pStyle w:val="a4"/>
        <w:spacing w:after="0" w:afterAutospacing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30.06.2014 № 56</w:t>
      </w:r>
    </w:p>
    <w:p w:rsidR="003754D9" w:rsidRPr="00092F57" w:rsidRDefault="003754D9" w:rsidP="003754D9">
      <w:pPr>
        <w:pStyle w:val="a4"/>
        <w:spacing w:after="0" w:afterAutospacing="0"/>
        <w:jc w:val="center"/>
        <w:rPr>
          <w:sz w:val="28"/>
          <w:szCs w:val="28"/>
        </w:rPr>
      </w:pPr>
      <w:r w:rsidRPr="00092F57">
        <w:rPr>
          <w:b/>
          <w:bCs/>
          <w:sz w:val="28"/>
          <w:szCs w:val="28"/>
        </w:rPr>
        <w:t xml:space="preserve">Стандарты и процедуры                                                                                                         направленные на обеспечение добросовестной работы и </w:t>
      </w:r>
      <w:r>
        <w:rPr>
          <w:b/>
          <w:bCs/>
          <w:sz w:val="28"/>
          <w:szCs w:val="28"/>
        </w:rPr>
        <w:t xml:space="preserve">                                </w:t>
      </w:r>
      <w:r w:rsidRPr="00092F57">
        <w:rPr>
          <w:b/>
          <w:bCs/>
          <w:sz w:val="28"/>
          <w:szCs w:val="28"/>
        </w:rPr>
        <w:t>поведения</w:t>
      </w:r>
      <w:r>
        <w:rPr>
          <w:b/>
          <w:bCs/>
          <w:sz w:val="28"/>
          <w:szCs w:val="28"/>
        </w:rPr>
        <w:t xml:space="preserve"> муниципальных  служащих  и </w:t>
      </w:r>
      <w:r w:rsidRPr="00092F57">
        <w:rPr>
          <w:b/>
          <w:bCs/>
          <w:sz w:val="28"/>
          <w:szCs w:val="28"/>
        </w:rPr>
        <w:t xml:space="preserve"> работников в </w:t>
      </w:r>
      <w:r>
        <w:rPr>
          <w:b/>
          <w:bCs/>
          <w:sz w:val="28"/>
          <w:szCs w:val="28"/>
        </w:rPr>
        <w:t xml:space="preserve"> администрации </w:t>
      </w:r>
      <w:r w:rsidRPr="00C34D6B">
        <w:rPr>
          <w:sz w:val="28"/>
          <w:szCs w:val="28"/>
        </w:rPr>
        <w:t xml:space="preserve"> </w:t>
      </w:r>
      <w:r w:rsidRPr="00092F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</w:t>
      </w:r>
      <w:r w:rsidRPr="00092F57">
        <w:rPr>
          <w:b/>
          <w:bCs/>
          <w:sz w:val="28"/>
          <w:szCs w:val="28"/>
        </w:rPr>
        <w:t xml:space="preserve"> </w:t>
      </w:r>
      <w:r w:rsidRPr="00C34D6B">
        <w:rPr>
          <w:b/>
          <w:sz w:val="28"/>
          <w:szCs w:val="28"/>
        </w:rPr>
        <w:t>Бергульского</w:t>
      </w:r>
      <w:r w:rsidRPr="00092F57">
        <w:rPr>
          <w:b/>
          <w:bCs/>
          <w:sz w:val="28"/>
          <w:szCs w:val="28"/>
        </w:rPr>
        <w:t xml:space="preserve"> сельсовета Северного района </w:t>
      </w:r>
      <w:r>
        <w:rPr>
          <w:b/>
          <w:bCs/>
          <w:sz w:val="28"/>
          <w:szCs w:val="28"/>
        </w:rPr>
        <w:t xml:space="preserve">                                                        </w:t>
      </w:r>
      <w:r w:rsidRPr="00092F57">
        <w:rPr>
          <w:b/>
          <w:bCs/>
          <w:sz w:val="28"/>
          <w:szCs w:val="28"/>
        </w:rPr>
        <w:t>Новосибирской области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Действия и поведение каждого</w:t>
      </w:r>
      <w:r>
        <w:rPr>
          <w:sz w:val="28"/>
          <w:szCs w:val="28"/>
        </w:rPr>
        <w:t xml:space="preserve">  муниципального  служащего и </w:t>
      </w:r>
      <w:r w:rsidRPr="00092F57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092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Бергульского сельсовета </w:t>
      </w:r>
      <w:r w:rsidRPr="00092F57">
        <w:rPr>
          <w:sz w:val="28"/>
          <w:szCs w:val="28"/>
        </w:rPr>
        <w:t>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Стандарты поведения призваны установить ключевые принципы, которыми должны руководствоваться</w:t>
      </w:r>
      <w:r>
        <w:rPr>
          <w:sz w:val="28"/>
          <w:szCs w:val="28"/>
        </w:rPr>
        <w:t xml:space="preserve">  муниципальные  служащие и</w:t>
      </w:r>
      <w:r w:rsidRPr="00092F57">
        <w:rPr>
          <w:sz w:val="28"/>
          <w:szCs w:val="28"/>
        </w:rPr>
        <w:t xml:space="preserve"> работники</w:t>
      </w:r>
      <w:r>
        <w:rPr>
          <w:sz w:val="28"/>
          <w:szCs w:val="28"/>
        </w:rPr>
        <w:t xml:space="preserve"> администрации Бергульского сельсовета</w:t>
      </w:r>
      <w:r w:rsidRPr="00092F57">
        <w:rPr>
          <w:sz w:val="28"/>
          <w:szCs w:val="28"/>
        </w:rPr>
        <w:t xml:space="preserve">. 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092F57">
        <w:rPr>
          <w:sz w:val="28"/>
          <w:szCs w:val="28"/>
        </w:rPr>
        <w:t>коррупции</w:t>
      </w:r>
      <w:proofErr w:type="gramEnd"/>
      <w:r w:rsidRPr="00092F57">
        <w:rPr>
          <w:sz w:val="28"/>
          <w:szCs w:val="28"/>
        </w:rPr>
        <w:t xml:space="preserve"> и мы ожидаем от всех</w:t>
      </w:r>
      <w:r>
        <w:rPr>
          <w:sz w:val="28"/>
          <w:szCs w:val="28"/>
        </w:rPr>
        <w:t xml:space="preserve">  муниципальных  служащих  и </w:t>
      </w:r>
      <w:r w:rsidRPr="00092F57">
        <w:rPr>
          <w:sz w:val="28"/>
          <w:szCs w:val="28"/>
        </w:rPr>
        <w:t xml:space="preserve"> работников вступления на этот путь.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rStyle w:val="a3"/>
          <w:sz w:val="28"/>
          <w:szCs w:val="28"/>
        </w:rPr>
        <w:t>1. Наши ценности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Основу составляют три ведущих принципа: </w:t>
      </w:r>
      <w:r w:rsidRPr="00092F57">
        <w:rPr>
          <w:b/>
          <w:bCs/>
          <w:sz w:val="28"/>
          <w:szCs w:val="28"/>
        </w:rPr>
        <w:t>добросовестность, прозрачность, развитие.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</w:t>
      </w:r>
      <w:r>
        <w:rPr>
          <w:sz w:val="28"/>
          <w:szCs w:val="28"/>
        </w:rPr>
        <w:t>администрации Бергульского сельсовета</w:t>
      </w:r>
      <w:r w:rsidRPr="00092F57">
        <w:rPr>
          <w:sz w:val="28"/>
          <w:szCs w:val="28"/>
        </w:rPr>
        <w:t xml:space="preserve"> осуществляется в соответствии со </w:t>
      </w:r>
      <w:r w:rsidRPr="00092F57">
        <w:rPr>
          <w:sz w:val="28"/>
          <w:szCs w:val="28"/>
        </w:rPr>
        <w:lastRenderedPageBreak/>
        <w:t>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rStyle w:val="a3"/>
          <w:sz w:val="28"/>
          <w:szCs w:val="28"/>
        </w:rPr>
        <w:t>2. Законность и противодействие коррупции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Мы не приемлем нарушения закона и не станем мириться с любыми неправомерными действиями </w:t>
      </w:r>
      <w:r>
        <w:rPr>
          <w:sz w:val="28"/>
          <w:szCs w:val="28"/>
        </w:rPr>
        <w:t xml:space="preserve"> муниципальных  служащих  и </w:t>
      </w:r>
      <w:r w:rsidRPr="00092F57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 администрации Бергульского сельсовета</w:t>
      </w:r>
      <w:r w:rsidRPr="00092F57">
        <w:rPr>
          <w:sz w:val="28"/>
          <w:szCs w:val="28"/>
        </w:rPr>
        <w:t xml:space="preserve">. Этот ведущий принцип действует на всех уровнях нашей деятельности, начиная с руководства и заканчивая всеми работниками. Каждый </w:t>
      </w:r>
      <w:r>
        <w:rPr>
          <w:sz w:val="28"/>
          <w:szCs w:val="28"/>
        </w:rPr>
        <w:t xml:space="preserve"> муниципальный  служащий  и </w:t>
      </w:r>
      <w:r w:rsidRPr="00092F57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администрации Бергульского сельсовета</w:t>
      </w:r>
      <w:proofErr w:type="gramStart"/>
      <w:r>
        <w:rPr>
          <w:sz w:val="28"/>
          <w:szCs w:val="28"/>
        </w:rPr>
        <w:t xml:space="preserve"> </w:t>
      </w:r>
      <w:r w:rsidRPr="00092F57">
        <w:rPr>
          <w:sz w:val="28"/>
          <w:szCs w:val="28"/>
        </w:rPr>
        <w:t>,</w:t>
      </w:r>
      <w:proofErr w:type="gramEnd"/>
      <w:r w:rsidRPr="00092F57">
        <w:rPr>
          <w:sz w:val="28"/>
          <w:szCs w:val="28"/>
        </w:rPr>
        <w:t xml:space="preserve">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2.1. Общие требования к взаимодействию с третьими лицами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Важнейшей мерой по поддержанию безупречной репутации </w:t>
      </w:r>
      <w:r>
        <w:rPr>
          <w:sz w:val="28"/>
          <w:szCs w:val="28"/>
        </w:rPr>
        <w:t>администрации</w:t>
      </w:r>
      <w:r w:rsidRPr="00092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Бергульского сельсовета </w:t>
      </w:r>
      <w:r w:rsidRPr="00092F57">
        <w:rPr>
          <w:sz w:val="28"/>
          <w:szCs w:val="28"/>
        </w:rPr>
        <w:t xml:space="preserve">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>
        <w:rPr>
          <w:sz w:val="28"/>
          <w:szCs w:val="28"/>
        </w:rPr>
        <w:t xml:space="preserve"> администрации</w:t>
      </w:r>
      <w:r w:rsidRPr="00092F57">
        <w:rPr>
          <w:sz w:val="28"/>
          <w:szCs w:val="28"/>
        </w:rPr>
        <w:t xml:space="preserve">. Они не регламентируют частную жизнь </w:t>
      </w:r>
      <w:r>
        <w:rPr>
          <w:sz w:val="28"/>
          <w:szCs w:val="28"/>
        </w:rPr>
        <w:t xml:space="preserve"> муниципального  служащего  и </w:t>
      </w:r>
      <w:r w:rsidRPr="00092F57">
        <w:rPr>
          <w:sz w:val="28"/>
          <w:szCs w:val="28"/>
        </w:rPr>
        <w:t>работник</w:t>
      </w:r>
      <w:r>
        <w:rPr>
          <w:sz w:val="28"/>
          <w:szCs w:val="28"/>
        </w:rPr>
        <w:t>ов администрации Бергульского сельсовета</w:t>
      </w:r>
      <w:proofErr w:type="gramStart"/>
      <w:r>
        <w:rPr>
          <w:sz w:val="28"/>
          <w:szCs w:val="28"/>
        </w:rPr>
        <w:t xml:space="preserve"> </w:t>
      </w:r>
      <w:r w:rsidRPr="00092F57">
        <w:rPr>
          <w:sz w:val="28"/>
          <w:szCs w:val="28"/>
        </w:rPr>
        <w:t>,</w:t>
      </w:r>
      <w:proofErr w:type="gramEnd"/>
      <w:r w:rsidRPr="00092F57">
        <w:rPr>
          <w:sz w:val="28"/>
          <w:szCs w:val="28"/>
        </w:rPr>
        <w:t xml:space="preserve">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 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092F57">
        <w:rPr>
          <w:sz w:val="28"/>
          <w:szCs w:val="28"/>
        </w:rPr>
        <w:t>Ответственный</w:t>
      </w:r>
      <w:proofErr w:type="gramEnd"/>
      <w:r w:rsidRPr="00092F57">
        <w:rPr>
          <w:sz w:val="28"/>
          <w:szCs w:val="28"/>
        </w:rPr>
        <w:t xml:space="preserve"> за организацию работы по профилактике коррупционных и иных пр</w:t>
      </w:r>
      <w:r>
        <w:rPr>
          <w:sz w:val="28"/>
          <w:szCs w:val="28"/>
        </w:rPr>
        <w:t>авонарушений в  администрации Бергульского</w:t>
      </w:r>
      <w:r w:rsidRPr="00092F57">
        <w:rPr>
          <w:sz w:val="28"/>
          <w:szCs w:val="28"/>
        </w:rPr>
        <w:t xml:space="preserve"> сельсовета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2.2. Отношения с поставщиками.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В целях обеспечения интересов </w:t>
      </w:r>
      <w:r>
        <w:rPr>
          <w:sz w:val="28"/>
          <w:szCs w:val="28"/>
        </w:rPr>
        <w:t xml:space="preserve"> администрации </w:t>
      </w:r>
      <w:r w:rsidRPr="00092F57">
        <w:rPr>
          <w:sz w:val="28"/>
          <w:szCs w:val="28"/>
        </w:rPr>
        <w:t xml:space="preserve">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</w:t>
      </w:r>
      <w:r w:rsidRPr="00092F57">
        <w:rPr>
          <w:sz w:val="28"/>
          <w:szCs w:val="28"/>
        </w:rPr>
        <w:lastRenderedPageBreak/>
        <w:t>должностными лицами на основании принципов разумности, добросовестности, ответственности и надлежащей заботливости.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2.3. Отношения с потребителями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В отношениях не допускать использование любых неправомерных способов прямо или косвенно воздействовать на потребителей услуг </w:t>
      </w:r>
      <w:r>
        <w:rPr>
          <w:sz w:val="28"/>
          <w:szCs w:val="28"/>
        </w:rPr>
        <w:t>администрации</w:t>
      </w:r>
      <w:r w:rsidRPr="00092F57">
        <w:rPr>
          <w:sz w:val="28"/>
          <w:szCs w:val="28"/>
        </w:rPr>
        <w:t xml:space="preserve"> с целью получения иной незаконной выгоды.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Не допускать в </w:t>
      </w:r>
      <w:r>
        <w:rPr>
          <w:sz w:val="28"/>
          <w:szCs w:val="28"/>
        </w:rPr>
        <w:t xml:space="preserve"> администрации</w:t>
      </w:r>
      <w:r w:rsidRPr="00092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Бергульского сельсовета </w:t>
      </w:r>
      <w:r w:rsidRPr="00092F57">
        <w:rPr>
          <w:sz w:val="28"/>
          <w:szCs w:val="28"/>
        </w:rPr>
        <w:t>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 муниципальные  служащие  и </w:t>
      </w:r>
      <w:r w:rsidRPr="00092F57">
        <w:rPr>
          <w:sz w:val="28"/>
          <w:szCs w:val="28"/>
        </w:rPr>
        <w:t>работник</w:t>
      </w:r>
      <w:r>
        <w:rPr>
          <w:sz w:val="28"/>
          <w:szCs w:val="28"/>
        </w:rPr>
        <w:t>и</w:t>
      </w:r>
      <w:r w:rsidRPr="00092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 Бергульского сельсовета </w:t>
      </w:r>
      <w:r w:rsidRPr="00092F57">
        <w:rPr>
          <w:sz w:val="28"/>
          <w:szCs w:val="28"/>
        </w:rPr>
        <w:t xml:space="preserve">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</w:t>
      </w:r>
      <w:r>
        <w:rPr>
          <w:sz w:val="28"/>
          <w:szCs w:val="28"/>
        </w:rPr>
        <w:t xml:space="preserve"> администрации </w:t>
      </w:r>
      <w:r w:rsidRPr="00092F57">
        <w:rPr>
          <w:sz w:val="28"/>
          <w:szCs w:val="28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2.4. Мошенническая деятельность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2.5. Деятельность с использованием методов принуждения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</w:t>
      </w:r>
      <w:r w:rsidRPr="00092F57">
        <w:rPr>
          <w:sz w:val="28"/>
          <w:szCs w:val="28"/>
        </w:rPr>
        <w:lastRenderedPageBreak/>
        <w:t>получения неправомерного преимущества или уклонения от исполнения обязательства.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2.6. Деятельность на основе сговора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2.7. Обструкционная деятельность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092F57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092F57">
        <w:rPr>
          <w:sz w:val="28"/>
          <w:szCs w:val="28"/>
        </w:rPr>
        <w:t xml:space="preserve"> дл</w:t>
      </w:r>
      <w:proofErr w:type="gramEnd"/>
      <w:r w:rsidRPr="00092F5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92F57">
        <w:rPr>
          <w:sz w:val="28"/>
          <w:szCs w:val="28"/>
        </w:rPr>
        <w:t xml:space="preserve">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</w:t>
      </w:r>
      <w:r>
        <w:rPr>
          <w:sz w:val="28"/>
          <w:szCs w:val="28"/>
        </w:rPr>
        <w:t xml:space="preserve"> муниципальных  служащих  и </w:t>
      </w:r>
      <w:r w:rsidRPr="00092F57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администрации Бергульского сельсовета</w:t>
      </w:r>
      <w:r w:rsidRPr="00092F57">
        <w:rPr>
          <w:sz w:val="28"/>
          <w:szCs w:val="28"/>
        </w:rPr>
        <w:t>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rStyle w:val="a3"/>
          <w:sz w:val="28"/>
          <w:szCs w:val="28"/>
        </w:rPr>
        <w:t>3. Обращение с подарками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Наш подход к подаркам, льготам и иным выгодам основан на трех принципах: </w:t>
      </w:r>
      <w:r w:rsidRPr="00092F57">
        <w:rPr>
          <w:b/>
          <w:bCs/>
          <w:sz w:val="28"/>
          <w:szCs w:val="28"/>
        </w:rPr>
        <w:t>законности, ответственности и уместности.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3.1. Общие требования к обращению с подарками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Муниципальным  служащим  и р</w:t>
      </w:r>
      <w:r w:rsidRPr="00092F57">
        <w:rPr>
          <w:sz w:val="28"/>
          <w:szCs w:val="28"/>
        </w:rPr>
        <w:t xml:space="preserve">аботникам </w:t>
      </w:r>
      <w:r>
        <w:rPr>
          <w:sz w:val="28"/>
          <w:szCs w:val="28"/>
        </w:rPr>
        <w:t xml:space="preserve"> администрации Бергульского сельсовета </w:t>
      </w:r>
      <w:r w:rsidRPr="00092F57">
        <w:rPr>
          <w:sz w:val="28"/>
          <w:szCs w:val="28"/>
        </w:rPr>
        <w:t xml:space="preserve"> строго запрещается </w:t>
      </w:r>
      <w:r w:rsidRPr="00092F57">
        <w:rPr>
          <w:b/>
          <w:bCs/>
          <w:sz w:val="28"/>
          <w:szCs w:val="28"/>
        </w:rPr>
        <w:t>принимать подарки (выгоды)</w:t>
      </w:r>
      <w:r w:rsidRPr="00092F57">
        <w:rPr>
          <w:sz w:val="28"/>
          <w:szCs w:val="28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lastRenderedPageBreak/>
        <w:t>Дозволяется принимать подарки незначительной стоимости или имеющие исключительно символическое значение.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3.2. В </w:t>
      </w:r>
      <w:r>
        <w:rPr>
          <w:sz w:val="28"/>
          <w:szCs w:val="28"/>
        </w:rPr>
        <w:t xml:space="preserve">администрации Бергульского сельсовета </w:t>
      </w:r>
      <w:r w:rsidRPr="00092F57">
        <w:rPr>
          <w:sz w:val="28"/>
          <w:szCs w:val="28"/>
        </w:rPr>
        <w:t xml:space="preserve">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3.2.1. </w:t>
      </w:r>
      <w:proofErr w:type="gramStart"/>
      <w:r w:rsidRPr="00092F57">
        <w:rPr>
          <w:sz w:val="28"/>
          <w:szCs w:val="28"/>
        </w:rPr>
        <w:t>Деньги: наличные средства, денежные переводы, денежные средства, перечисляемые на счета</w:t>
      </w:r>
      <w:r>
        <w:rPr>
          <w:sz w:val="28"/>
          <w:szCs w:val="28"/>
        </w:rPr>
        <w:t xml:space="preserve"> муниципальных  служащих  и </w:t>
      </w:r>
      <w:r w:rsidRPr="00092F57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 xml:space="preserve"> администрации Бергульского сельсовета </w:t>
      </w:r>
      <w:r w:rsidRPr="00092F57">
        <w:rPr>
          <w:sz w:val="28"/>
          <w:szCs w:val="28"/>
        </w:rPr>
        <w:t xml:space="preserve">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</w:t>
      </w:r>
      <w:r>
        <w:rPr>
          <w:sz w:val="28"/>
          <w:szCs w:val="28"/>
        </w:rPr>
        <w:t xml:space="preserve"> муниципальных  служащих  и </w:t>
      </w:r>
      <w:r w:rsidRPr="00092F57">
        <w:rPr>
          <w:sz w:val="28"/>
          <w:szCs w:val="28"/>
        </w:rPr>
        <w:t>работник</w:t>
      </w:r>
      <w:r>
        <w:rPr>
          <w:sz w:val="28"/>
          <w:szCs w:val="28"/>
        </w:rPr>
        <w:t>ов администрации  Бергульского сельсовета</w:t>
      </w:r>
      <w:proofErr w:type="gramStart"/>
      <w:r>
        <w:rPr>
          <w:sz w:val="28"/>
          <w:szCs w:val="28"/>
        </w:rPr>
        <w:t xml:space="preserve"> </w:t>
      </w:r>
      <w:r w:rsidRPr="00092F5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Муниципальные  служащие и </w:t>
      </w:r>
      <w:r w:rsidRPr="00092F5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92F57">
        <w:rPr>
          <w:sz w:val="28"/>
          <w:szCs w:val="28"/>
        </w:rPr>
        <w:t>аботник</w:t>
      </w:r>
      <w:r>
        <w:rPr>
          <w:sz w:val="28"/>
          <w:szCs w:val="28"/>
        </w:rPr>
        <w:t xml:space="preserve">и  администрации Бергульского сельсовета </w:t>
      </w:r>
      <w:r w:rsidRPr="00092F57">
        <w:rPr>
          <w:sz w:val="28"/>
          <w:szCs w:val="28"/>
        </w:rPr>
        <w:t xml:space="preserve"> так же обязан</w:t>
      </w:r>
      <w:r>
        <w:rPr>
          <w:sz w:val="28"/>
          <w:szCs w:val="28"/>
        </w:rPr>
        <w:t>ы</w:t>
      </w:r>
      <w:r w:rsidRPr="00092F57">
        <w:rPr>
          <w:sz w:val="28"/>
          <w:szCs w:val="28"/>
        </w:rPr>
        <w:t xml:space="preserve"> полностью возместить убытки, возникшие в результате совершенного им правонарушения.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rStyle w:val="a3"/>
          <w:sz w:val="28"/>
          <w:szCs w:val="28"/>
        </w:rPr>
        <w:t>4. Недопущение конфликта интересов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Мы прикладываем все усилия, чтобы в своей деятельности учитывать интересы каждого </w:t>
      </w:r>
      <w:r>
        <w:rPr>
          <w:sz w:val="28"/>
          <w:szCs w:val="28"/>
        </w:rPr>
        <w:t xml:space="preserve"> муниципального  служащего  и  работников  администрации Бергульского сельсовета</w:t>
      </w:r>
      <w:r w:rsidRPr="00092F57">
        <w:rPr>
          <w:sz w:val="28"/>
          <w:szCs w:val="28"/>
        </w:rPr>
        <w:t xml:space="preserve">. Развитие потенциала наших сотрудников является ключевой задачей руководства. Взамен мы ожидаем от </w:t>
      </w:r>
      <w:r>
        <w:rPr>
          <w:sz w:val="28"/>
          <w:szCs w:val="28"/>
        </w:rPr>
        <w:t xml:space="preserve"> муниципальных  служащих  и  </w:t>
      </w:r>
      <w:r w:rsidRPr="00092F57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 администрации  Бергульского сельсовета </w:t>
      </w:r>
      <w:r w:rsidRPr="00092F57">
        <w:rPr>
          <w:sz w:val="28"/>
          <w:szCs w:val="28"/>
        </w:rPr>
        <w:t xml:space="preserve">сознательного следования интересам Общества. Мы стремимся не допустить конфликта интересов – положения, в котором личные интересы </w:t>
      </w:r>
      <w:r>
        <w:rPr>
          <w:sz w:val="28"/>
          <w:szCs w:val="28"/>
        </w:rPr>
        <w:t xml:space="preserve"> муниципальных  служащих и </w:t>
      </w:r>
      <w:r w:rsidRPr="00092F57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администрации  Бергульского сельсовета </w:t>
      </w:r>
      <w:r w:rsidRPr="00092F57">
        <w:rPr>
          <w:sz w:val="28"/>
          <w:szCs w:val="28"/>
        </w:rPr>
        <w:t xml:space="preserve"> противоречили бы интересам Общества.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>Во избежание конфликта интересов, работники Учреждения должны выполнять следующие требования:</w:t>
      </w:r>
    </w:p>
    <w:p w:rsidR="003754D9" w:rsidRPr="00092F57" w:rsidRDefault="003754D9" w:rsidP="003754D9">
      <w:pPr>
        <w:pStyle w:val="a4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муниципальные  служащие   и </w:t>
      </w:r>
      <w:r w:rsidRPr="00092F57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и администрации  Бергульского сельсовета </w:t>
      </w:r>
      <w:r w:rsidRPr="00092F57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092F57">
        <w:rPr>
          <w:sz w:val="28"/>
          <w:szCs w:val="28"/>
        </w:rPr>
        <w:t xml:space="preserve"> уведомить руководителя о выполнении им работы по совместительству или осуществлении иной оплачиваемой </w:t>
      </w:r>
      <w:r w:rsidRPr="00092F57">
        <w:rPr>
          <w:sz w:val="28"/>
          <w:szCs w:val="28"/>
        </w:rPr>
        <w:lastRenderedPageBreak/>
        <w:t>деятельности; выполнение работы (осуществление деятельности) может быть запрещено, в случае если такая дополнительная занятость не позволяет</w:t>
      </w:r>
      <w:r>
        <w:rPr>
          <w:sz w:val="28"/>
          <w:szCs w:val="28"/>
        </w:rPr>
        <w:t xml:space="preserve"> муниципальным  служащим и</w:t>
      </w:r>
      <w:r w:rsidRPr="00092F57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ам </w:t>
      </w:r>
      <w:r w:rsidRPr="00092F57">
        <w:rPr>
          <w:sz w:val="28"/>
          <w:szCs w:val="28"/>
        </w:rPr>
        <w:t xml:space="preserve"> надлежащим образом исполнять свои обязанности в </w:t>
      </w:r>
      <w:r>
        <w:rPr>
          <w:sz w:val="28"/>
          <w:szCs w:val="28"/>
        </w:rPr>
        <w:t>администрации Бергульского сельсовета</w:t>
      </w:r>
      <w:r w:rsidRPr="00092F57">
        <w:rPr>
          <w:sz w:val="28"/>
          <w:szCs w:val="28"/>
        </w:rPr>
        <w:t>;</w:t>
      </w:r>
    </w:p>
    <w:p w:rsidR="003754D9" w:rsidRPr="00092F57" w:rsidRDefault="003754D9" w:rsidP="003754D9">
      <w:pPr>
        <w:pStyle w:val="a4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муниципальные  служащие  и  работники администрации Бергульского сельсовета </w:t>
      </w:r>
      <w:r w:rsidRPr="00092F57">
        <w:rPr>
          <w:sz w:val="28"/>
          <w:szCs w:val="28"/>
        </w:rPr>
        <w:t xml:space="preserve"> вправе использовать имущество </w:t>
      </w:r>
      <w:r>
        <w:rPr>
          <w:sz w:val="28"/>
          <w:szCs w:val="28"/>
        </w:rPr>
        <w:t xml:space="preserve"> администрации Бергульского сельсовета </w:t>
      </w:r>
      <w:r w:rsidRPr="00092F57">
        <w:rPr>
          <w:sz w:val="28"/>
          <w:szCs w:val="28"/>
        </w:rPr>
        <w:t xml:space="preserve"> (в том числе оборудование) исключительно в целях, связанных с выполнением своей трудовой функции.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rStyle w:val="a3"/>
          <w:sz w:val="28"/>
          <w:szCs w:val="28"/>
        </w:rPr>
        <w:t>5. Конфиденциальность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 служащим  и р</w:t>
      </w:r>
      <w:r w:rsidRPr="00092F57">
        <w:rPr>
          <w:sz w:val="28"/>
          <w:szCs w:val="28"/>
        </w:rPr>
        <w:t>аботник</w:t>
      </w:r>
      <w:r>
        <w:rPr>
          <w:sz w:val="28"/>
          <w:szCs w:val="28"/>
        </w:rPr>
        <w:t xml:space="preserve">ам  администрации Бергульского сельсовета </w:t>
      </w:r>
      <w:r w:rsidRPr="00092F57">
        <w:rPr>
          <w:sz w:val="28"/>
          <w:szCs w:val="28"/>
        </w:rPr>
        <w:t xml:space="preserve">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3754D9" w:rsidRPr="00092F57" w:rsidRDefault="003754D9" w:rsidP="003754D9">
      <w:pPr>
        <w:pStyle w:val="a4"/>
        <w:spacing w:after="0" w:afterAutospacing="0"/>
        <w:jc w:val="both"/>
        <w:rPr>
          <w:sz w:val="28"/>
          <w:szCs w:val="28"/>
        </w:rPr>
      </w:pPr>
      <w:r w:rsidRPr="00092F57">
        <w:rPr>
          <w:sz w:val="28"/>
          <w:szCs w:val="28"/>
        </w:rPr>
        <w:t xml:space="preserve">Передача информации внутри </w:t>
      </w:r>
      <w:r>
        <w:rPr>
          <w:sz w:val="28"/>
          <w:szCs w:val="28"/>
        </w:rPr>
        <w:t xml:space="preserve">администрации Бергульского сельсовета </w:t>
      </w:r>
      <w:r w:rsidRPr="00092F57">
        <w:rPr>
          <w:sz w:val="28"/>
          <w:szCs w:val="28"/>
        </w:rPr>
        <w:t xml:space="preserve"> осуществляется в соответствии с процедурами, установленными внутренними документами.</w:t>
      </w:r>
    </w:p>
    <w:p w:rsidR="003754D9" w:rsidRPr="00092F57" w:rsidRDefault="003754D9" w:rsidP="003754D9">
      <w:pPr>
        <w:jc w:val="both"/>
        <w:rPr>
          <w:sz w:val="28"/>
          <w:szCs w:val="28"/>
        </w:rPr>
      </w:pPr>
    </w:p>
    <w:p w:rsidR="00FE3A9E" w:rsidRDefault="00FE3A9E" w:rsidP="003754D9">
      <w:pPr>
        <w:ind w:hanging="284"/>
      </w:pPr>
    </w:p>
    <w:sectPr w:rsidR="00FE3A9E" w:rsidSect="003754D9">
      <w:pgSz w:w="11906" w:h="16838" w:code="9"/>
      <w:pgMar w:top="1134" w:right="73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B1D"/>
    <w:multiLevelType w:val="multilevel"/>
    <w:tmpl w:val="B73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54D9"/>
    <w:rsid w:val="003754D9"/>
    <w:rsid w:val="008426FC"/>
    <w:rsid w:val="00897061"/>
    <w:rsid w:val="008F01F3"/>
    <w:rsid w:val="00D85E49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54D9"/>
    <w:rPr>
      <w:b/>
      <w:bCs/>
    </w:rPr>
  </w:style>
  <w:style w:type="paragraph" w:styleId="a4">
    <w:name w:val="Normal (Web)"/>
    <w:basedOn w:val="a"/>
    <w:rsid w:val="003754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2010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2014-07-08T03:27:00Z</dcterms:created>
  <dcterms:modified xsi:type="dcterms:W3CDTF">2014-07-08T03:28:00Z</dcterms:modified>
</cp:coreProperties>
</file>