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БЕРГУЛЬСКОГО СЕЛЬСОВЕТА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9A7BC9" w:rsidP="00301841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09.01.</w:t>
      </w:r>
      <w:r w:rsidR="00301841">
        <w:rPr>
          <w:rFonts w:ascii="Times New Roman" w:hAnsi="Times New Roman"/>
          <w:b/>
          <w:sz w:val="28"/>
          <w:szCs w:val="28"/>
        </w:rPr>
        <w:t>202</w:t>
      </w:r>
      <w:r w:rsidR="0081009E">
        <w:rPr>
          <w:rFonts w:ascii="Times New Roman" w:hAnsi="Times New Roman"/>
          <w:b/>
          <w:sz w:val="28"/>
          <w:szCs w:val="28"/>
        </w:rPr>
        <w:t>5</w:t>
      </w:r>
      <w:r w:rsidR="00301841">
        <w:rPr>
          <w:rFonts w:ascii="Times New Roman" w:hAnsi="Times New Roman"/>
          <w:b/>
          <w:sz w:val="28"/>
          <w:szCs w:val="28"/>
        </w:rPr>
        <w:t xml:space="preserve">                                     с</w:t>
      </w:r>
      <w:proofErr w:type="gramStart"/>
      <w:r w:rsidR="00301841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301841">
        <w:rPr>
          <w:rFonts w:ascii="Times New Roman" w:hAnsi="Times New Roman"/>
          <w:b/>
          <w:sz w:val="28"/>
          <w:szCs w:val="28"/>
        </w:rPr>
        <w:t xml:space="preserve">ергуль                                            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«Обеспечение безопасности дорожного движения на территории Бергульского сельсовета Северного  района Новосибирской области 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8100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8100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Бергульского сельсовета Северного района Новосибирской области, в целях обеспечения безопасности жизни, здоровья граждан и их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имущества, повышения гарантий их законных прав на безопасные условия движения на автомобильных дорогах сельского по</w:t>
      </w:r>
      <w:r>
        <w:rPr>
          <w:rFonts w:ascii="Times New Roman" w:hAnsi="Times New Roman"/>
          <w:spacing w:val="2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>, администрация Бергульского сельсовета Северного района Новосибирской области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прилагаемую муниципальную программу «Обеспечение безопасности дорожного движения на  территории Бергульского сельсовета Северного района Новосибирской области  202</w:t>
      </w:r>
      <w:r w:rsidR="008100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8100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 (Приложение №1).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Признать утратившими силу постановления администрации Бергульского сельсовета Северного района Новосибирской области от </w:t>
      </w:r>
      <w:r w:rsidR="0081009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810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81009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100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 </w:t>
      </w:r>
      <w:r w:rsidR="0081009E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 безопасности дорожного движения на территории Бергульского сельсовета Северного  района Новосибирской области  на 20</w:t>
      </w:r>
      <w:r w:rsidR="0081009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8100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данное постановление в периодическом печатном издании «Вестник Бергульского сельсовета».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Бергульского  сельсовета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И.А.Трофимов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 сельсовета</w:t>
      </w: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301841" w:rsidRDefault="00301841" w:rsidP="003018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1841" w:rsidRDefault="00301841" w:rsidP="00301841">
      <w:pPr>
        <w:pStyle w:val="a5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A7BC9">
        <w:rPr>
          <w:rFonts w:ascii="Times New Roman" w:hAnsi="Times New Roman"/>
          <w:sz w:val="28"/>
          <w:szCs w:val="28"/>
        </w:rPr>
        <w:t xml:space="preserve"> 09.01.2025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9A7BC9">
        <w:rPr>
          <w:rFonts w:ascii="Times New Roman" w:hAnsi="Times New Roman"/>
          <w:sz w:val="28"/>
          <w:szCs w:val="28"/>
        </w:rPr>
        <w:t>2</w:t>
      </w:r>
    </w:p>
    <w:p w:rsidR="00301841" w:rsidRDefault="00301841" w:rsidP="00301841">
      <w:pPr>
        <w:pStyle w:val="a5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БЕЗОПАСНОСТИ ДОРОЖНОГО ДВИЖЕНИЯ НА ТЕРРИТОРИИ БЕРГУЛЬСКОГО СЕЛЬСОВЕТА СЕВЕРНОГО РАЙОНА  НОВОСИБИРСКОЙ ОБЛАСТИ»</w:t>
      </w:r>
      <w:r>
        <w:rPr>
          <w:rFonts w:ascii="Times New Roman" w:hAnsi="Times New Roman"/>
          <w:b/>
          <w:sz w:val="28"/>
          <w:szCs w:val="28"/>
        </w:rPr>
        <w:br/>
        <w:t>НА 202</w:t>
      </w:r>
      <w:r w:rsidR="008100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8100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01841" w:rsidRDefault="00301841" w:rsidP="00301841">
      <w:pPr>
        <w:jc w:val="center"/>
        <w:rPr>
          <w:rFonts w:ascii="Calibri" w:hAnsi="Calibri"/>
          <w:bCs/>
          <w:sz w:val="28"/>
          <w:szCs w:val="28"/>
        </w:rPr>
      </w:pPr>
    </w:p>
    <w:p w:rsidR="00301841" w:rsidRDefault="00301841" w:rsidP="00301841">
      <w:pPr>
        <w:jc w:val="center"/>
        <w:rPr>
          <w:b/>
          <w:bCs/>
          <w:sz w:val="28"/>
          <w:szCs w:val="28"/>
        </w:rPr>
      </w:pPr>
    </w:p>
    <w:p w:rsidR="00301841" w:rsidRDefault="00301841" w:rsidP="00301841">
      <w:pPr>
        <w:jc w:val="center"/>
        <w:rPr>
          <w:b/>
          <w:bCs/>
          <w:sz w:val="28"/>
          <w:szCs w:val="28"/>
        </w:rPr>
      </w:pPr>
    </w:p>
    <w:p w:rsidR="00301841" w:rsidRDefault="00301841" w:rsidP="00301841">
      <w:pPr>
        <w:jc w:val="center"/>
        <w:rPr>
          <w:b/>
          <w:noProof/>
          <w:sz w:val="28"/>
          <w:szCs w:val="28"/>
        </w:rPr>
      </w:pPr>
    </w:p>
    <w:p w:rsidR="00301841" w:rsidRDefault="00301841" w:rsidP="00301841">
      <w:pPr>
        <w:jc w:val="center"/>
        <w:rPr>
          <w:b/>
          <w:noProof/>
          <w:sz w:val="28"/>
          <w:szCs w:val="28"/>
        </w:rPr>
      </w:pPr>
    </w:p>
    <w:p w:rsidR="00301841" w:rsidRDefault="00301841" w:rsidP="00301841">
      <w:pPr>
        <w:jc w:val="center"/>
        <w:rPr>
          <w:b/>
          <w:noProof/>
          <w:sz w:val="28"/>
          <w:szCs w:val="28"/>
        </w:rPr>
      </w:pPr>
    </w:p>
    <w:p w:rsidR="00301841" w:rsidRDefault="00301841" w:rsidP="00301841">
      <w:pPr>
        <w:jc w:val="center"/>
        <w:rPr>
          <w:b/>
          <w:bCs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100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301841" w:rsidRDefault="00301841" w:rsidP="00301841">
      <w:pPr>
        <w:jc w:val="center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ПАСПОРТ ПРОГРАММЫ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безопасности дорожного движения на территории Бергульского сельсовета Северного района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</w:t>
      </w:r>
      <w:r w:rsidR="008100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8100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 обеспечение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7335"/>
      </w:tblGrid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8100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безопасности дорожного движения на территории Бергульского сельсовета Северного района Новосибирской области на 202</w:t>
            </w:r>
            <w:r w:rsidR="008100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81009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программа)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0" w:name="YANDEX_83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3"/>
              <w:spacing w:before="30" w:after="30"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301841" w:rsidRDefault="00301841">
            <w:pPr>
              <w:pStyle w:val="a3"/>
              <w:spacing w:before="30" w:after="30"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-Устав Бергульского сельсовета Северного района Новосибирской области;</w:t>
            </w:r>
          </w:p>
          <w:p w:rsidR="00301841" w:rsidRDefault="00301841">
            <w:pPr>
              <w:pStyle w:val="a3"/>
              <w:spacing w:before="30" w:after="30"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-Федеральный закон № 196 от 10.12.1995 г. «О безопасности дорожного движения»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Бергульского сельсовета Северного района Новосибирской области, МКУ ЖКХ Бергульского сельсовета, МКОУ Бергульская ОШ (по согласованию) 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 w:cstheme="minorBidi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Бергульского сельсовета;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защита интересов общества и государства путем сокращения дорожно-транспортных происшествий (далее – ДТП) и количества ДТП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воспитание культуры участников дорожного движения.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Программы: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Повышение безопасности движения на улично-дорожной сети;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Предупреждение детского дорожно-транспортного травматизма;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движения;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Совершенствование дорожных покрытий.   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81009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будет реализована в течение 3 лет с 202</w:t>
            </w:r>
            <w:r w:rsidR="008100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202</w:t>
            </w:r>
            <w:r w:rsidR="0081009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бюджет, местный бюджет Бергульского сельсовета Северного района Новосибирской области.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корректироваться,  изменяться и дополняться.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сокращение количества ДТП с пострадавшими;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транспортного риска;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социального риска;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 снижение тяжести последствий; </w:t>
            </w:r>
          </w:p>
          <w:p w:rsidR="00301841" w:rsidRDefault="0030184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километры, отремонтированных участков дорог. 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Важнейшими показателями Программы являются: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снижение уровня аварийности и тяжести последствий в ДТП;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- снижение количество пострадавших в ДТП;</w:t>
            </w:r>
            <w:r>
              <w:rPr>
                <w:rStyle w:val="apple-converted-space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уровня безопасности дорожного движения на дорогах поселения;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формирование навыков безопасного поведения на дорогах; </w:t>
            </w:r>
          </w:p>
          <w:p w:rsidR="00301841" w:rsidRDefault="003018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увеличение отремонтированных участков дорог поселений.</w:t>
            </w:r>
          </w:p>
        </w:tc>
      </w:tr>
      <w:tr w:rsidR="00301841" w:rsidTr="0030184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</w:t>
            </w:r>
            <w:proofErr w:type="gramEnd"/>
          </w:p>
          <w:p w:rsidR="00301841" w:rsidRDefault="00301841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исполнением </w:t>
            </w:r>
            <w:bookmarkStart w:id="1" w:name="YANDEX_124"/>
            <w:bookmarkEnd w:id="1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Бергульского сельсовета Северного района Новосибирской области </w:t>
            </w:r>
          </w:p>
        </w:tc>
      </w:tr>
    </w:tbl>
    <w:p w:rsidR="00301841" w:rsidRDefault="00301841" w:rsidP="00301841">
      <w:pPr>
        <w:pStyle w:val="a3"/>
        <w:spacing w:before="30" w:after="30"/>
        <w:rPr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center"/>
        <w:rPr>
          <w:b/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  <w:lang w:val="en-US"/>
        </w:rPr>
        <w:lastRenderedPageBreak/>
        <w:t>II</w:t>
      </w:r>
      <w:proofErr w:type="gramStart"/>
      <w:r>
        <w:rPr>
          <w:b/>
          <w:color w:val="332E2D"/>
          <w:spacing w:val="2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ОБОСНОВАНИЕ</w:t>
      </w:r>
      <w:proofErr w:type="gramEnd"/>
      <w:r>
        <w:rPr>
          <w:b/>
          <w:sz w:val="28"/>
          <w:szCs w:val="28"/>
        </w:rPr>
        <w:t xml:space="preserve"> НЕОБХОДИМОСТИ РАЗРАБОТКИ ПРОГРАММЫ</w:t>
      </w:r>
    </w:p>
    <w:p w:rsidR="00301841" w:rsidRDefault="00301841" w:rsidP="00301841">
      <w:pPr>
        <w:pStyle w:val="a3"/>
        <w:shd w:val="clear" w:color="auto" w:fill="FFFFFF"/>
        <w:spacing w:after="0" w:line="293" w:lineRule="atLeast"/>
        <w:ind w:left="300"/>
        <w:jc w:val="both"/>
        <w:rPr>
          <w:color w:val="332E2D"/>
          <w:spacing w:val="2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Обеспечение безопасности дорожного движения является одной из важных социально-экономических задач </w:t>
      </w:r>
      <w:r w:rsidR="00810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общегосударственного значения.    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К основным факторам, определяющим причины высокого уровня аварийности, следует отнести: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- недостатки системы государственного управления, регулирования и контроля деятельности по безопасности дорожного движения (БДД), отсутствие эффективных механизмов реализации государственной политики, механизмов финансирования и стимулирования деятельности по повышению БДД на федеральном и региональном уровнях;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- массовое пренебрежение требованиями БДД со стороны участников дорожного движения, недостаточное понимание и поддержка мероприятий со стороны общества, отсутствие должной ответственности у руководителей всех уровней;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недостатки технического обеспечения мероприятий по БДД,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</w:t>
      </w:r>
    </w:p>
    <w:p w:rsidR="00301841" w:rsidRDefault="00301841" w:rsidP="0081009E">
      <w:pPr>
        <w:pStyle w:val="a3"/>
        <w:spacing w:after="0" w:line="240" w:lineRule="auto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</w:t>
      </w:r>
      <w:r>
        <w:rPr>
          <w:color w:val="332E2D"/>
          <w:spacing w:val="2"/>
          <w:sz w:val="28"/>
          <w:szCs w:val="28"/>
        </w:rPr>
        <w:t xml:space="preserve"> неудовлетворительное состояние дорог,  </w:t>
      </w:r>
      <w:r>
        <w:rPr>
          <w:sz w:val="28"/>
          <w:szCs w:val="28"/>
        </w:rPr>
        <w:t xml:space="preserve">отсутствие условий для движения пешеходов: </w:t>
      </w:r>
      <w:r>
        <w:rPr>
          <w:spacing w:val="2"/>
          <w:sz w:val="28"/>
          <w:szCs w:val="28"/>
        </w:rPr>
        <w:t>ямочность,</w:t>
      </w:r>
      <w:r>
        <w:rPr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освещение, ненормального содержания и обустройства пешеходных переходов, отсутствие или износ дорожной разметки.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Основной потенциал для повышения общей безопасности движения – это снижение количества ДТП. Реализация Программы позволит устранить ряд причин ДТП и уменьшить их количество.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3"/>
        <w:spacing w:before="30" w:after="3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III</w:t>
      </w:r>
      <w:r>
        <w:rPr>
          <w:b/>
          <w:spacing w:val="2"/>
          <w:sz w:val="28"/>
          <w:szCs w:val="28"/>
        </w:rPr>
        <w:t>. ОСНОВНЫЕ ЦЕЛИ И ЗАДАЧИ ПРОГРАММЫ</w:t>
      </w:r>
    </w:p>
    <w:p w:rsidR="00301841" w:rsidRDefault="00301841" w:rsidP="0081009E">
      <w:pPr>
        <w:pStyle w:val="a3"/>
        <w:spacing w:after="0" w:line="240" w:lineRule="auto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 xml:space="preserve">    </w:t>
      </w:r>
      <w:r>
        <w:rPr>
          <w:b/>
          <w:sz w:val="28"/>
          <w:szCs w:val="28"/>
        </w:rPr>
        <w:t xml:space="preserve">Цели Программы – </w:t>
      </w:r>
      <w:r>
        <w:rPr>
          <w:sz w:val="28"/>
          <w:szCs w:val="28"/>
        </w:rPr>
        <w:t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поселении.</w:t>
      </w:r>
      <w:r>
        <w:rPr>
          <w:color w:val="332E2D"/>
          <w:spacing w:val="2"/>
          <w:sz w:val="28"/>
          <w:szCs w:val="28"/>
        </w:rPr>
        <w:t xml:space="preserve"> Обеспечение безопасности жизни, здоровья граждан и их имущества, повышение гарантий и их законных прав на безопасные условия движения на дорогах  Бергульского сельсовета Северного района Новосибирской области. Сокращение количества ДТП позволит снизить показатели аварийности и, следовательно, уменьшить социальную остроту проблемы. </w:t>
      </w:r>
    </w:p>
    <w:p w:rsidR="00301841" w:rsidRDefault="00301841" w:rsidP="0081009E">
      <w:pPr>
        <w:pStyle w:val="a5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Условиями достижения целей Программы является решение следующих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</w:t>
      </w:r>
      <w:r>
        <w:rPr>
          <w:rFonts w:ascii="Times New Roman" w:hAnsi="Times New Roman"/>
          <w:b/>
          <w:spacing w:val="2"/>
          <w:sz w:val="28"/>
          <w:szCs w:val="28"/>
        </w:rPr>
        <w:t>Задач Программы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301841" w:rsidRDefault="00301841" w:rsidP="008100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повышение безопасности движения на </w:t>
      </w:r>
      <w:proofErr w:type="gramStart"/>
      <w:r>
        <w:rPr>
          <w:rFonts w:ascii="Times New Roman" w:hAnsi="Times New Roman"/>
          <w:sz w:val="28"/>
          <w:szCs w:val="28"/>
        </w:rPr>
        <w:t>улично- дорожной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сети; </w:t>
      </w:r>
    </w:p>
    <w:p w:rsidR="00301841" w:rsidRDefault="00301841" w:rsidP="008100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предупреждение детского </w:t>
      </w:r>
      <w:proofErr w:type="gramStart"/>
      <w:r>
        <w:rPr>
          <w:rFonts w:ascii="Times New Roman" w:hAnsi="Times New Roman"/>
          <w:sz w:val="28"/>
          <w:szCs w:val="28"/>
        </w:rPr>
        <w:t>дорожно- транспортного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травматизма; </w:t>
      </w:r>
    </w:p>
    <w:p w:rsidR="00301841" w:rsidRDefault="00301841" w:rsidP="008100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301841" w:rsidRDefault="00301841" w:rsidP="008100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дорожного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покрытий в поселении; </w:t>
      </w:r>
    </w:p>
    <w:p w:rsidR="00301841" w:rsidRDefault="00301841" w:rsidP="0081009E">
      <w:pPr>
        <w:pStyle w:val="a5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  - усиление 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эксплуатационным состоянием автомобильных дорог, дорожных сооружений.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Важнейшие целевые индикаторы: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количества ДТП с пострадавшими;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транспортного риска;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социального риска;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снижение тяжести последствий;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километры, отремонтированных участков дорог.</w:t>
      </w:r>
    </w:p>
    <w:p w:rsidR="0081009E" w:rsidRDefault="0081009E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СИСТЕМА МЕРОПРИЯТИЙ ПРОГРАММЫ</w:t>
      </w:r>
    </w:p>
    <w:p w:rsidR="00301841" w:rsidRDefault="00301841" w:rsidP="00301841">
      <w:pPr>
        <w:pStyle w:val="a5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МЕХАНИЗМЫ РЕАЛИЗАЦИИ ПРОГРАММЫ И СИСТЕМЫ УПРАВЛЕНИЯ РЕАЛИЗАЦИЕЙ ПРОГРАММЫ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Общее руководство и координацию работ по реализации Программы осуществляет Глава Бергульского сельсовета Северного района Новосибирской области: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Исполнителем основных мероприятий является администрация Бергульского сельсовета Северного района Новосибирской области, МКУ ЖКХ Бергульского сельсовета: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-формирует бюджетные заявки и обоснования на включение финансирования мероприятий Программы за счет средств бюджета Бергульского сельсовета  Северного района в соответствующем финансовом году и плановом периоде;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ежегодно в срок до 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представляет информацию о ходе исполнения Программы за счет всех источников финансирования в разрезе программных мероприятий;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 администрация Бергульского сельсовета Северного района Новосибирской области  готовит отчетную информацию.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Информационная поддержка будет осуществляться с использованием официального сайта администрации Бергульского Северного района Новосибирской области, средств массовой информации.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источниками финансирования Программы являются средства бюджета поселения.  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результате реализации Программы ожидаются следующие результаты: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снижение уровня аварийности и тяжести последствий в ДТП;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t>- снижение количество пострадавших в ДТП;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-повышение уровня безопасности дорожного движения на дорогах поселения;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навыков безопасного поведения на дорогах; 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увеличение отремонтированных участков дорог поселений.</w:t>
      </w: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1841" w:rsidRDefault="00301841" w:rsidP="0030184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5D2B" w:rsidRDefault="00825D2B" w:rsidP="00301841">
      <w:pPr>
        <w:pStyle w:val="a5"/>
        <w:jc w:val="both"/>
        <w:rPr>
          <w:rFonts w:ascii="Times New Roman" w:hAnsi="Times New Roman"/>
          <w:sz w:val="28"/>
          <w:szCs w:val="28"/>
        </w:rPr>
        <w:sectPr w:rsidR="00825D2B">
          <w:pgSz w:w="11906" w:h="16838"/>
          <w:pgMar w:top="1134" w:right="850" w:bottom="1134" w:left="1701" w:header="708" w:footer="708" w:gutter="0"/>
          <w:cols w:space="720"/>
        </w:sectPr>
      </w:pP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Мероприятия по реализации муниципальной программы</w:t>
      </w:r>
    </w:p>
    <w:p w:rsidR="00301841" w:rsidRDefault="00301841" w:rsidP="0030184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Обеспечение </w:t>
      </w:r>
      <w:r>
        <w:rPr>
          <w:rFonts w:ascii="Times New Roman" w:hAnsi="Times New Roman"/>
          <w:b/>
          <w:sz w:val="24"/>
          <w:szCs w:val="24"/>
        </w:rPr>
        <w:t>безопасности дорожного движения на территории   Бергульского сельсовета Северного  района Новосибирской области на 2025-2027 годы»»</w:t>
      </w:r>
    </w:p>
    <w:p w:rsidR="00301841" w:rsidRDefault="00301841" w:rsidP="003018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160"/>
        <w:gridCol w:w="1289"/>
        <w:gridCol w:w="995"/>
        <w:gridCol w:w="984"/>
        <w:gridCol w:w="959"/>
        <w:gridCol w:w="912"/>
        <w:gridCol w:w="1664"/>
        <w:gridCol w:w="2587"/>
        <w:gridCol w:w="1672"/>
      </w:tblGrid>
      <w:tr w:rsidR="00301841" w:rsidTr="00301841">
        <w:trPr>
          <w:trHeight w:val="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Источник финансиро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Стоимость затрат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  <w:p w:rsidR="00301841" w:rsidRDefault="00301841">
            <w:pPr>
              <w:jc w:val="center"/>
              <w:rPr>
                <w:rFonts w:ascii="Times New Roman" w:hAnsi="Times New Roman" w:cs="Times New Roman"/>
              </w:rPr>
            </w:pP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Ожидаемый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01841" w:rsidTr="00301841"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1841" w:rsidTr="00301841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841" w:rsidRDefault="003018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массовых мероприятий с детьми: конкурсы «Безопасное колесо», «Зеленая волна», «Внимание - дети!», «Самый быстрый, самый ловкий, самый смелый», «Улица полна опасностей и неожиданностей»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shd w:val="clear" w:color="auto" w:fill="FFFFFF"/>
              <w:ind w:left="115" w:righ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shd w:val="clear" w:color="auto" w:fill="FFFFFF"/>
              <w:ind w:left="11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Бергульская  ОШ (по согласованию)</w:t>
            </w:r>
          </w:p>
          <w:p w:rsidR="00301841" w:rsidRDefault="00301841">
            <w:pPr>
              <w:shd w:val="clear" w:color="auto" w:fill="FFFFFF"/>
              <w:ind w:left="115" w:right="10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 «Бергульский СДК»</w:t>
            </w:r>
          </w:p>
          <w:p w:rsidR="00301841" w:rsidRDefault="00301841">
            <w:pPr>
              <w:shd w:val="clear" w:color="auto" w:fill="FFFFFF"/>
              <w:ind w:left="115" w:righ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детского дорожно-транспортного травматизма</w:t>
            </w:r>
          </w:p>
        </w:tc>
      </w:tr>
      <w:tr w:rsidR="00301841" w:rsidTr="00301841">
        <w:trPr>
          <w:trHeight w:val="1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рейдовых и пропагандистских мероприятий по профилактике правонарушений участниками дорожного движения: «Водитель-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мероприятия носят организационный характер, и не требуют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ОГИБДД МО МВД РФ «Куйбышевский»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культуры поведения участников дорожного движения</w:t>
            </w: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 вопросов  безопасности  дорожного  движения  в периодическом печатном издании «Вестник Бергульского сельсовета»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мероприятия носят организационный характер, и не требуют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культуры поведения участников дорожного движения</w:t>
            </w:r>
          </w:p>
        </w:tc>
      </w:tr>
      <w:tr w:rsidR="00301841" w:rsidTr="00301841">
        <w:trPr>
          <w:trHeight w:val="726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Совершенствование организации дорожного движение, улучшение состояния автодорожной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улично- дорожной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сети.</w:t>
            </w: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в границах населенных пунктов Бергульского  сельсовета Северного района Новосибирской области </w:t>
            </w: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(очистка от снега, грейдировка)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ЖКХ Бергульского сельсовета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аварийности</w:t>
            </w: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Ремонт дорог местного значения, реконструкция и подсыпка  щебенкой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Областной, 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spacing w:after="0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spacing w:after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</w:t>
            </w:r>
            <w:r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Снижение уровня аварийности</w:t>
            </w: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rPr>
                <w:rFonts w:ascii="Times New Roman" w:hAnsi="Times New Roman" w:cs="Times New Roman"/>
                <w:spacing w:val="2"/>
              </w:rPr>
            </w:pPr>
            <w:r w:rsidRPr="00301841">
              <w:rPr>
                <w:rFonts w:ascii="Times New Roman" w:hAnsi="Times New Roman" w:cs="Times New Roman"/>
              </w:rPr>
              <w:t>Ремонт мостового  перехода  на автомобильной дороге Бергуль - Ичкала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jc w:val="center"/>
              <w:rPr>
                <w:rFonts w:ascii="Times New Roman" w:hAnsi="Times New Roman" w:cs="Times New Roman"/>
              </w:rPr>
            </w:pPr>
            <w:r w:rsidRPr="0030184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841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841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841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184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 w:rsidP="0030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41"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301841" w:rsidRDefault="00301841" w:rsidP="00301841">
            <w:pPr>
              <w:jc w:val="center"/>
              <w:rPr>
                <w:rFonts w:ascii="Times New Roman" w:hAnsi="Times New Roman" w:cs="Times New Roman"/>
              </w:rPr>
            </w:pPr>
            <w:r w:rsidRPr="00301841">
              <w:rPr>
                <w:rFonts w:ascii="Times New Roman" w:hAnsi="Times New Roman" w:cs="Times New Roman"/>
              </w:rPr>
              <w:t>МКУ ЖКХ Бергульского сельсовета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Pr="00301841" w:rsidRDefault="00301841">
            <w:pPr>
              <w:jc w:val="center"/>
              <w:rPr>
                <w:rFonts w:ascii="Times New Roman" w:hAnsi="Times New Roman" w:cs="Times New Roman"/>
              </w:rPr>
            </w:pPr>
            <w:r w:rsidRPr="00301841">
              <w:rPr>
                <w:rFonts w:ascii="Times New Roman" w:hAnsi="Times New Roman" w:cs="Times New Roman"/>
              </w:rPr>
              <w:t>Снижение уровня аварийности</w:t>
            </w: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Устройство новых и замена не соответствующих ГОСТ знаков дорожного движения </w:t>
            </w:r>
          </w:p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ЖКХ Бергульского сельсовета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травматизма пешеходов</w:t>
            </w:r>
          </w:p>
        </w:tc>
      </w:tr>
      <w:tr w:rsidR="00301841" w:rsidTr="00301841">
        <w:trPr>
          <w:trHeight w:val="6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освещения улиц населенного пункта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 w:rsidP="00F041A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041AC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210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ЖКХ Бергульского  сельсовета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Снижение уровня аварийности и </w:t>
            </w:r>
          </w:p>
          <w:p w:rsidR="00301841" w:rsidRDefault="0030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травматизма пешеходов</w:t>
            </w:r>
          </w:p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1841" w:rsidTr="003018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 w:rsidP="00F041A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352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81009E" w:rsidP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F041AC">
              <w:rPr>
                <w:rFonts w:ascii="Times New Roman" w:eastAsia="Times New Roman" w:hAnsi="Times New Roman" w:cs="Times New Roman"/>
                <w:b/>
              </w:rPr>
              <w:t>67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81009E" w:rsidP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F041AC">
              <w:rPr>
                <w:rFonts w:ascii="Times New Roman" w:eastAsia="Times New Roman" w:hAnsi="Times New Roman" w:cs="Times New Roman"/>
                <w:b/>
              </w:rPr>
              <w:t>67</w:t>
            </w:r>
            <w:r w:rsidR="00301841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F041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1086</w:t>
            </w:r>
            <w:r w:rsidR="0081009E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41" w:rsidRDefault="003018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01841" w:rsidRDefault="00301841" w:rsidP="0030184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1841" w:rsidRDefault="00301841" w:rsidP="003018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41" w:rsidRDefault="00301841" w:rsidP="003018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841" w:rsidRDefault="00301841" w:rsidP="00301841"/>
    <w:p w:rsidR="00301841" w:rsidRDefault="00301841" w:rsidP="00301841"/>
    <w:p w:rsidR="006D65C9" w:rsidRDefault="006D65C9"/>
    <w:sectPr w:rsidR="006D65C9" w:rsidSect="00825D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841"/>
    <w:rsid w:val="00301841"/>
    <w:rsid w:val="005414D8"/>
    <w:rsid w:val="005457D0"/>
    <w:rsid w:val="006D65C9"/>
    <w:rsid w:val="0081009E"/>
    <w:rsid w:val="00825D2B"/>
    <w:rsid w:val="009A7BC9"/>
    <w:rsid w:val="00E65E00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841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99"/>
    <w:locked/>
    <w:rsid w:val="00301841"/>
    <w:rPr>
      <w:rFonts w:ascii="Calibri" w:hAnsi="Calibri" w:cs="Calibri"/>
    </w:rPr>
  </w:style>
  <w:style w:type="paragraph" w:styleId="a5">
    <w:name w:val="No Spacing"/>
    <w:aliases w:val="с интервалом,Без интервала1,No Spacing1,No Spacing"/>
    <w:link w:val="a4"/>
    <w:uiPriority w:val="99"/>
    <w:qFormat/>
    <w:rsid w:val="00301841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301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2025-01-10T02:09:00Z</cp:lastPrinted>
  <dcterms:created xsi:type="dcterms:W3CDTF">2024-12-17T04:09:00Z</dcterms:created>
  <dcterms:modified xsi:type="dcterms:W3CDTF">2025-01-10T02:10:00Z</dcterms:modified>
</cp:coreProperties>
</file>