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B7" w:rsidRDefault="00AE61B7" w:rsidP="00AE61B7">
      <w:pPr>
        <w:jc w:val="center"/>
        <w:rPr>
          <w:b/>
        </w:rPr>
      </w:pPr>
      <w:r>
        <w:rPr>
          <w:b/>
        </w:rPr>
        <w:t>АДМИНИСТРАЦИЯ</w:t>
      </w:r>
    </w:p>
    <w:p w:rsidR="00AE61B7" w:rsidRDefault="00AE61B7" w:rsidP="00AE61B7">
      <w:pPr>
        <w:jc w:val="center"/>
        <w:rPr>
          <w:b/>
        </w:rPr>
      </w:pPr>
      <w:r>
        <w:rPr>
          <w:b/>
        </w:rPr>
        <w:t xml:space="preserve"> БЕРГУЛЬСКОГО СЕЛЬСОВЕТА</w:t>
      </w:r>
    </w:p>
    <w:p w:rsidR="00AE61B7" w:rsidRDefault="00AE61B7" w:rsidP="00AE61B7">
      <w:pPr>
        <w:jc w:val="center"/>
        <w:rPr>
          <w:b/>
        </w:rPr>
      </w:pPr>
      <w:r>
        <w:rPr>
          <w:b/>
        </w:rPr>
        <w:t>СЕВЕРНОГО РАЙОНА</w:t>
      </w:r>
    </w:p>
    <w:p w:rsidR="00AE61B7" w:rsidRDefault="00AE61B7" w:rsidP="00AE61B7">
      <w:pPr>
        <w:jc w:val="center"/>
        <w:rPr>
          <w:b/>
        </w:rPr>
      </w:pPr>
      <w:r>
        <w:rPr>
          <w:b/>
        </w:rPr>
        <w:t>НОВОСИБИРСКОЙ ОБЛАСТИ</w:t>
      </w:r>
    </w:p>
    <w:p w:rsidR="00AE61B7" w:rsidRDefault="00AE61B7" w:rsidP="00AE61B7">
      <w:pPr>
        <w:jc w:val="both"/>
        <w:rPr>
          <w:b/>
          <w:bCs/>
        </w:rPr>
      </w:pPr>
    </w:p>
    <w:p w:rsidR="00AE61B7" w:rsidRDefault="00AE61B7" w:rsidP="00AE61B7">
      <w:pPr>
        <w:jc w:val="center"/>
        <w:rPr>
          <w:b/>
          <w:bCs/>
        </w:rPr>
      </w:pPr>
      <w:proofErr w:type="gramStart"/>
      <w:r>
        <w:rPr>
          <w:b/>
          <w:bCs/>
        </w:rPr>
        <w:t>П</w:t>
      </w:r>
      <w:proofErr w:type="gramEnd"/>
      <w:r>
        <w:rPr>
          <w:b/>
          <w:bCs/>
        </w:rPr>
        <w:t xml:space="preserve"> О С Т А Н О В Л Е Н И Е  </w:t>
      </w:r>
    </w:p>
    <w:p w:rsidR="00AE61B7" w:rsidRDefault="00AE61B7" w:rsidP="00AE61B7">
      <w:pPr>
        <w:jc w:val="both"/>
        <w:rPr>
          <w:bCs/>
        </w:rPr>
      </w:pPr>
    </w:p>
    <w:p w:rsidR="00AE61B7" w:rsidRDefault="00AE61B7" w:rsidP="00AE61B7">
      <w:pPr>
        <w:jc w:val="center"/>
        <w:rPr>
          <w:bCs/>
        </w:rPr>
      </w:pPr>
      <w:r>
        <w:rPr>
          <w:bCs/>
        </w:rPr>
        <w:t>06.06.2022                                  с</w:t>
      </w:r>
      <w:proofErr w:type="gramStart"/>
      <w:r>
        <w:rPr>
          <w:bCs/>
        </w:rPr>
        <w:t>.Б</w:t>
      </w:r>
      <w:proofErr w:type="gramEnd"/>
      <w:r>
        <w:rPr>
          <w:bCs/>
        </w:rPr>
        <w:t xml:space="preserve">ергуль                                             № </w:t>
      </w:r>
      <w:r w:rsidR="00BE7CFC">
        <w:rPr>
          <w:bCs/>
        </w:rPr>
        <w:t>40/1</w:t>
      </w:r>
      <w:r>
        <w:rPr>
          <w:bCs/>
        </w:rPr>
        <w:t xml:space="preserve"> </w:t>
      </w:r>
    </w:p>
    <w:p w:rsidR="00AE61B7" w:rsidRDefault="00AE61B7" w:rsidP="00AE61B7">
      <w:pPr>
        <w:jc w:val="center"/>
        <w:rPr>
          <w:bCs/>
        </w:rPr>
      </w:pPr>
    </w:p>
    <w:p w:rsidR="00AE61B7" w:rsidRDefault="00AE61B7" w:rsidP="00AE61B7">
      <w:pPr>
        <w:jc w:val="both"/>
        <w:rPr>
          <w:bCs/>
        </w:rPr>
      </w:pPr>
    </w:p>
    <w:p w:rsidR="00AE61B7" w:rsidRDefault="00AE61B7" w:rsidP="00AE61B7">
      <w:pPr>
        <w:jc w:val="center"/>
        <w:rPr>
          <w:bCs/>
        </w:rPr>
      </w:pPr>
      <w:r>
        <w:rPr>
          <w:bCs/>
        </w:rPr>
        <w:t>О публичных слушаниях</w:t>
      </w:r>
    </w:p>
    <w:p w:rsidR="00AE61B7" w:rsidRDefault="00AE61B7" w:rsidP="00AE61B7"/>
    <w:p w:rsidR="00AE61B7" w:rsidRPr="00AE61B7" w:rsidRDefault="00AE61B7" w:rsidP="00AE61B7">
      <w:pPr>
        <w:pStyle w:val="a5"/>
        <w:spacing w:before="0" w:beforeAutospacing="0" w:after="0" w:afterAutospacing="0"/>
        <w:ind w:firstLine="709"/>
        <w:rPr>
          <w:sz w:val="28"/>
          <w:szCs w:val="28"/>
        </w:rPr>
      </w:pPr>
      <w:proofErr w:type="gramStart"/>
      <w:r w:rsidRPr="00AE61B7">
        <w:rPr>
          <w:sz w:val="28"/>
          <w:szCs w:val="28"/>
        </w:rPr>
        <w:t>В целях обсуждения проекта муниципального правового акта «О</w:t>
      </w:r>
      <w:r w:rsidRPr="00AE61B7">
        <w:rPr>
          <w:bCs/>
          <w:color w:val="000000"/>
          <w:sz w:val="28"/>
          <w:szCs w:val="28"/>
        </w:rPr>
        <w:t xml:space="preserve">  Правилах благоустройства на территории Бергульского сельсовета Северного района Новосибирской области </w:t>
      </w:r>
      <w:r w:rsidRPr="00AE61B7">
        <w:rPr>
          <w:sz w:val="28"/>
          <w:szCs w:val="28"/>
        </w:rPr>
        <w:t xml:space="preserve"> »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rsidRPr="00AE61B7">
        <w:rPr>
          <w:sz w:val="28"/>
          <w:szCs w:val="28"/>
        </w:rP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AE61B7" w:rsidRDefault="00AE61B7" w:rsidP="00AE61B7">
      <w:pPr>
        <w:ind w:firstLine="709"/>
        <w:jc w:val="both"/>
      </w:pPr>
      <w:r>
        <w:t>ПОСТАНОВЛЯЕТ:</w:t>
      </w:r>
    </w:p>
    <w:p w:rsidR="00AE61B7" w:rsidRDefault="00AE61B7" w:rsidP="00AE61B7">
      <w:pPr>
        <w:ind w:firstLine="709"/>
        <w:jc w:val="both"/>
      </w:pPr>
      <w:r>
        <w:t>1. Вынести на публичные слушания проект муниципального правового акта о</w:t>
      </w:r>
      <w:r>
        <w:rPr>
          <w:b/>
        </w:rPr>
        <w:t xml:space="preserve">  </w:t>
      </w:r>
      <w:r w:rsidRPr="00AE61B7">
        <w:t>Правилах благоустройства</w:t>
      </w:r>
      <w:r>
        <w:t xml:space="preserve"> на территории Бергульского сельсовета Северного района  Новосибирской  области</w:t>
      </w:r>
      <w:proofErr w:type="gramStart"/>
      <w:r>
        <w:t xml:space="preserve"> .</w:t>
      </w:r>
      <w:proofErr w:type="gramEnd"/>
    </w:p>
    <w:p w:rsidR="00AE61B7" w:rsidRDefault="00AE61B7" w:rsidP="00AE61B7">
      <w:pPr>
        <w:ind w:firstLine="709"/>
        <w:jc w:val="both"/>
      </w:pPr>
      <w:r>
        <w:t>2. Назначить публичные слушания на 11-00 часов 06.07.2022 года.</w:t>
      </w:r>
    </w:p>
    <w:p w:rsidR="00AE61B7" w:rsidRDefault="00AE61B7" w:rsidP="00AE61B7">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AE61B7" w:rsidRDefault="00AE61B7" w:rsidP="00AE61B7">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AE61B7" w:rsidRDefault="00AE61B7" w:rsidP="00AE61B7">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AE61B7" w:rsidRDefault="00AE61B7" w:rsidP="00AE61B7">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AE61B7" w:rsidRDefault="00AE61B7" w:rsidP="00AE61B7"/>
    <w:p w:rsidR="00AE61B7" w:rsidRDefault="00AE61B7" w:rsidP="00AE61B7"/>
    <w:p w:rsidR="00AE61B7" w:rsidRDefault="00AE61B7" w:rsidP="00AE61B7">
      <w:r>
        <w:t xml:space="preserve">Глава Бергульского сельсовета </w:t>
      </w:r>
    </w:p>
    <w:p w:rsidR="00AE61B7" w:rsidRDefault="00AE61B7" w:rsidP="00AE61B7">
      <w:r>
        <w:t>Северного района Новосибирской области                          И.А.Трофимов</w:t>
      </w:r>
    </w:p>
    <w:p w:rsidR="00AE61B7" w:rsidRDefault="00AE61B7" w:rsidP="00AE61B7">
      <w:pPr>
        <w:ind w:left="4500"/>
      </w:pPr>
      <w:r>
        <w:lastRenderedPageBreak/>
        <w:t xml:space="preserve">                                       Приложение </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от 06.06.2022 № </w:t>
      </w:r>
      <w:r w:rsidR="00BE7CFC">
        <w:rPr>
          <w:rFonts w:ascii="Times New Roman" w:hAnsi="Times New Roman"/>
          <w:sz w:val="28"/>
          <w:szCs w:val="28"/>
        </w:rPr>
        <w:t>40/1</w:t>
      </w:r>
    </w:p>
    <w:p w:rsidR="00AE61B7" w:rsidRDefault="00AE61B7" w:rsidP="00AE61B7">
      <w:pPr>
        <w:pStyle w:val="a4"/>
        <w:jc w:val="center"/>
        <w:rPr>
          <w:rFonts w:ascii="Times New Roman" w:hAnsi="Times New Roman"/>
          <w:b/>
          <w:bCs/>
          <w:sz w:val="28"/>
          <w:szCs w:val="28"/>
        </w:rPr>
      </w:pPr>
      <w:r>
        <w:rPr>
          <w:rFonts w:ascii="Times New Roman" w:hAnsi="Times New Roman"/>
          <w:b/>
          <w:bCs/>
          <w:sz w:val="28"/>
          <w:szCs w:val="28"/>
        </w:rPr>
        <w:t>РЕГЛАМЕНТ</w:t>
      </w:r>
    </w:p>
    <w:p w:rsidR="00AE61B7" w:rsidRDefault="00AE61B7" w:rsidP="00AE61B7">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1. Общие положения</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AE61B7" w:rsidRDefault="00AE61B7" w:rsidP="00AE61B7">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-повестку дня;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AE61B7" w:rsidRDefault="00AE61B7" w:rsidP="00AE61B7">
      <w:pPr>
        <w:pStyle w:val="a4"/>
        <w:jc w:val="both"/>
        <w:rPr>
          <w:rFonts w:ascii="Times New Roman" w:hAnsi="Times New Roman"/>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AE61B7" w:rsidRDefault="00AE61B7" w:rsidP="00AE61B7">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AE61B7" w:rsidRDefault="00AE61B7" w:rsidP="00AE61B7">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AE61B7" w:rsidRDefault="00AE61B7" w:rsidP="00AE61B7">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-объявлять перерыв;</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AE61B7" w:rsidRDefault="00AE61B7" w:rsidP="00AE61B7">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AE61B7" w:rsidRDefault="00AE61B7" w:rsidP="00AE61B7">
      <w:pPr>
        <w:pStyle w:val="a4"/>
        <w:jc w:val="both"/>
        <w:rPr>
          <w:rFonts w:ascii="Times New Roman" w:hAnsi="Times New Roman"/>
          <w:b/>
          <w:sz w:val="28"/>
          <w:szCs w:val="28"/>
        </w:rPr>
      </w:pPr>
    </w:p>
    <w:p w:rsidR="00AE61B7" w:rsidRDefault="00AE61B7" w:rsidP="00AE61B7">
      <w:pPr>
        <w:pStyle w:val="a4"/>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AE61B7" w:rsidRDefault="00AE61B7" w:rsidP="00AE61B7">
      <w:pPr>
        <w:rPr>
          <w:rFonts w:ascii="Calibri" w:hAnsi="Calibri"/>
        </w:rPr>
      </w:pP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AE61B7" w:rsidRDefault="00AE61B7" w:rsidP="00AE61B7">
      <w:pPr>
        <w:pStyle w:val="a4"/>
        <w:jc w:val="right"/>
        <w:rPr>
          <w:rFonts w:ascii="Times New Roman" w:hAnsi="Times New Roman"/>
          <w:sz w:val="28"/>
          <w:szCs w:val="28"/>
        </w:rPr>
      </w:pPr>
      <w:r>
        <w:rPr>
          <w:rFonts w:ascii="Times New Roman" w:hAnsi="Times New Roman"/>
          <w:sz w:val="28"/>
          <w:szCs w:val="28"/>
        </w:rPr>
        <w:t xml:space="preserve">                                      от 06.06.2022 № </w:t>
      </w:r>
      <w:r w:rsidR="00BE7CFC">
        <w:rPr>
          <w:rFonts w:ascii="Times New Roman" w:hAnsi="Times New Roman"/>
          <w:sz w:val="28"/>
          <w:szCs w:val="28"/>
        </w:rPr>
        <w:t>40/1</w:t>
      </w:r>
    </w:p>
    <w:p w:rsidR="00AE61B7" w:rsidRDefault="00AE61B7" w:rsidP="00AE61B7">
      <w:pPr>
        <w:pStyle w:val="a4"/>
        <w:jc w:val="both"/>
        <w:rPr>
          <w:rFonts w:ascii="Times New Roman" w:hAnsi="Times New Roman"/>
          <w:b/>
          <w:sz w:val="28"/>
          <w:szCs w:val="28"/>
        </w:rPr>
      </w:pPr>
    </w:p>
    <w:p w:rsidR="00AE61B7" w:rsidRDefault="00AE61B7" w:rsidP="00AE61B7">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AE61B7" w:rsidRDefault="00AE61B7" w:rsidP="00AE61B7">
      <w:pPr>
        <w:pStyle w:val="a4"/>
        <w:jc w:val="center"/>
        <w:rPr>
          <w:rFonts w:ascii="Times New Roman" w:hAnsi="Times New Roman"/>
          <w:b/>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Правил благоустройства на территории Бергульского сельсовета  Северного района  Новосибирской  области </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Правил благоустройства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правил благоустройства, а также учета предложений населения муниципального образования в обсуждении указанных про</w:t>
      </w:r>
      <w:r>
        <w:rPr>
          <w:rFonts w:ascii="Times New Roman" w:hAnsi="Times New Roman"/>
          <w:sz w:val="28"/>
          <w:szCs w:val="28"/>
        </w:rPr>
        <w:softHyphen/>
        <w:t>ектов.</w:t>
      </w:r>
      <w:proofErr w:type="gramEnd"/>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1.2. Обсуждение проекта  правил благоустройства муни</w:t>
      </w:r>
      <w:r>
        <w:rPr>
          <w:rFonts w:ascii="Times New Roman" w:hAnsi="Times New Roman"/>
          <w:sz w:val="28"/>
          <w:szCs w:val="28"/>
        </w:rPr>
        <w:softHyphen/>
        <w:t>ципального образования Бергульского  сельсовета, может про</w:t>
      </w:r>
      <w:r>
        <w:rPr>
          <w:rFonts w:ascii="Times New Roman" w:hAnsi="Times New Roman"/>
          <w:sz w:val="28"/>
          <w:szCs w:val="28"/>
        </w:rPr>
        <w:softHyphen/>
        <w:t>изводиться:</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правил благоустройства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правил благоустройства Бергульского сельсовета, осуществляется в виде предложений в письменном виде.</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правил благоустройства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статьи проекта </w:t>
      </w:r>
      <w:r w:rsidR="00BE7CFC">
        <w:rPr>
          <w:rFonts w:ascii="Times New Roman" w:hAnsi="Times New Roman"/>
          <w:sz w:val="28"/>
          <w:szCs w:val="28"/>
        </w:rPr>
        <w:t xml:space="preserve"> правил благоустройства</w:t>
      </w:r>
      <w:r>
        <w:rPr>
          <w:rFonts w:ascii="Times New Roman" w:hAnsi="Times New Roman"/>
          <w:sz w:val="28"/>
          <w:szCs w:val="28"/>
        </w:rPr>
        <w:t>;</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дополнительных статей проекта </w:t>
      </w:r>
      <w:r w:rsidR="00BE7CFC">
        <w:rPr>
          <w:rFonts w:ascii="Times New Roman" w:hAnsi="Times New Roman"/>
          <w:sz w:val="28"/>
          <w:szCs w:val="28"/>
        </w:rPr>
        <w:t>правил благоустройства</w:t>
      </w:r>
      <w:r>
        <w:rPr>
          <w:rFonts w:ascii="Times New Roman" w:hAnsi="Times New Roman"/>
          <w:sz w:val="28"/>
          <w:szCs w:val="28"/>
        </w:rPr>
        <w:t>.</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 xml:space="preserve">екта </w:t>
      </w:r>
      <w:r w:rsidR="00BE7CFC">
        <w:rPr>
          <w:rFonts w:ascii="Times New Roman" w:hAnsi="Times New Roman"/>
          <w:sz w:val="28"/>
          <w:szCs w:val="28"/>
        </w:rPr>
        <w:t xml:space="preserve"> правил благоустройства</w:t>
      </w:r>
      <w:r>
        <w:rPr>
          <w:rFonts w:ascii="Times New Roman" w:hAnsi="Times New Roman"/>
          <w:sz w:val="28"/>
          <w:szCs w:val="28"/>
        </w:rPr>
        <w:t xml:space="preserve"> муниципального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1.6. Поступившие в Совет депутатов муниципального образования Бергульского сельсовета предложения граждан по проекту </w:t>
      </w:r>
      <w:r w:rsidR="00BE7CFC">
        <w:rPr>
          <w:rFonts w:ascii="Times New Roman" w:hAnsi="Times New Roman"/>
          <w:sz w:val="28"/>
          <w:szCs w:val="28"/>
        </w:rPr>
        <w:t xml:space="preserve"> правил </w:t>
      </w:r>
      <w:r w:rsidR="00BE7CFC">
        <w:rPr>
          <w:rFonts w:ascii="Times New Roman" w:hAnsi="Times New Roman"/>
          <w:sz w:val="28"/>
          <w:szCs w:val="28"/>
        </w:rPr>
        <w:lastRenderedPageBreak/>
        <w:t>благоустройства</w:t>
      </w:r>
      <w:r>
        <w:rPr>
          <w:rFonts w:ascii="Times New Roman" w:hAnsi="Times New Roman"/>
          <w:sz w:val="28"/>
          <w:szCs w:val="28"/>
        </w:rPr>
        <w:t xml:space="preserve"> муниципального образо</w:t>
      </w:r>
      <w:r>
        <w:rPr>
          <w:rFonts w:ascii="Times New Roman" w:hAnsi="Times New Roman"/>
          <w:sz w:val="28"/>
          <w:szCs w:val="28"/>
        </w:rPr>
        <w:softHyphen/>
        <w:t>вания  Бергульского сельсовета, подлежат регистрации по прилагаемой форме.</w:t>
      </w:r>
    </w:p>
    <w:p w:rsidR="00AE61B7" w:rsidRDefault="00AE61B7" w:rsidP="00AE61B7">
      <w:pPr>
        <w:pStyle w:val="a4"/>
        <w:jc w:val="both"/>
        <w:rPr>
          <w:rFonts w:ascii="Times New Roman" w:hAnsi="Times New Roman"/>
          <w:sz w:val="28"/>
          <w:szCs w:val="28"/>
        </w:rPr>
      </w:pPr>
      <w:r>
        <w:rPr>
          <w:rFonts w:ascii="Times New Roman" w:hAnsi="Times New Roman"/>
          <w:sz w:val="28"/>
          <w:szCs w:val="28"/>
        </w:rPr>
        <w:t xml:space="preserve">   1.7. 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 xml:space="preserve">ложений населения по проекту  </w:t>
      </w:r>
      <w:r w:rsidR="00BE7CFC">
        <w:rPr>
          <w:rFonts w:ascii="Times New Roman" w:hAnsi="Times New Roman"/>
          <w:sz w:val="28"/>
          <w:szCs w:val="28"/>
        </w:rPr>
        <w:t xml:space="preserve">правил благоустройства </w:t>
      </w:r>
      <w:r>
        <w:rPr>
          <w:rFonts w:ascii="Times New Roman" w:hAnsi="Times New Roman"/>
          <w:sz w:val="28"/>
          <w:szCs w:val="28"/>
        </w:rPr>
        <w:t xml:space="preserve"> муниципального образования Бергульского сельсовета, создается рабочая группа, либо решением Совета депутатов муниципального образования  Бергульского сельсовета определяется депутат.</w:t>
      </w:r>
    </w:p>
    <w:p w:rsidR="00BE7CFC" w:rsidRDefault="00AE61B7" w:rsidP="00AE61B7">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 xml:space="preserve">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w:t>
      </w:r>
      <w:r w:rsidR="00BE7CFC">
        <w:rPr>
          <w:rFonts w:ascii="Times New Roman" w:hAnsi="Times New Roman"/>
          <w:sz w:val="28"/>
          <w:szCs w:val="28"/>
        </w:rPr>
        <w:t xml:space="preserve"> правил благоустройства</w:t>
      </w:r>
      <w:r>
        <w:rPr>
          <w:rFonts w:ascii="Times New Roman" w:hAnsi="Times New Roman"/>
          <w:sz w:val="28"/>
          <w:szCs w:val="28"/>
        </w:rPr>
        <w:t xml:space="preserve"> муниципального образования Бергульского сельсовета, </w:t>
      </w:r>
    </w:p>
    <w:p w:rsidR="00AE61B7" w:rsidRDefault="00AE61B7" w:rsidP="00AE61B7">
      <w:pPr>
        <w:pStyle w:val="a4"/>
        <w:jc w:val="both"/>
        <w:rPr>
          <w:rFonts w:ascii="Times New Roman" w:hAnsi="Times New Roman"/>
          <w:b/>
          <w:sz w:val="28"/>
          <w:szCs w:val="28"/>
        </w:rPr>
      </w:pPr>
      <w:r>
        <w:rPr>
          <w:rFonts w:ascii="Times New Roman" w:hAnsi="Times New Roman"/>
          <w:b/>
          <w:sz w:val="28"/>
          <w:szCs w:val="28"/>
        </w:rPr>
        <w:t xml:space="preserve">Форма учета предложений граждан по проекту </w:t>
      </w:r>
      <w:r w:rsidR="00BE7CFC">
        <w:rPr>
          <w:rFonts w:ascii="Times New Roman" w:hAnsi="Times New Roman"/>
          <w:b/>
          <w:sz w:val="28"/>
          <w:szCs w:val="28"/>
        </w:rPr>
        <w:t>правил благоустройства</w:t>
      </w:r>
      <w:r>
        <w:rPr>
          <w:rFonts w:ascii="Times New Roman" w:hAnsi="Times New Roman"/>
          <w:b/>
          <w:sz w:val="28"/>
          <w:szCs w:val="28"/>
        </w:rPr>
        <w:t xml:space="preserve"> муниципального    образования  Бергульского сельсовета </w:t>
      </w:r>
    </w:p>
    <w:p w:rsidR="00AE61B7" w:rsidRDefault="00AE61B7" w:rsidP="00AE61B7">
      <w:pPr>
        <w:pStyle w:val="a4"/>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AE61B7" w:rsidTr="00AE61B7">
        <w:tc>
          <w:tcPr>
            <w:tcW w:w="646"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w:t>
            </w:r>
          </w:p>
          <w:p w:rsidR="00AE61B7" w:rsidRDefault="00AE61B7">
            <w:pPr>
              <w:pStyle w:val="a4"/>
              <w:spacing w:line="276" w:lineRule="auto"/>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AE61B7" w:rsidRDefault="00AE61B7" w:rsidP="00BE7CFC">
            <w:pPr>
              <w:pStyle w:val="a4"/>
              <w:spacing w:line="276" w:lineRule="auto"/>
              <w:jc w:val="both"/>
              <w:rPr>
                <w:rFonts w:ascii="Times New Roman" w:hAnsi="Times New Roman"/>
                <w:sz w:val="28"/>
                <w:szCs w:val="28"/>
              </w:rPr>
            </w:pPr>
            <w:r>
              <w:rPr>
                <w:rFonts w:ascii="Times New Roman" w:hAnsi="Times New Roman"/>
                <w:sz w:val="28"/>
                <w:szCs w:val="28"/>
              </w:rPr>
              <w:t>Те</w:t>
            </w:r>
            <w:proofErr w:type="gramStart"/>
            <w:r>
              <w:rPr>
                <w:rFonts w:ascii="Times New Roman" w:hAnsi="Times New Roman"/>
                <w:sz w:val="28"/>
                <w:szCs w:val="28"/>
              </w:rPr>
              <w:t xml:space="preserve">кст </w:t>
            </w:r>
            <w:r w:rsidR="00BE7CFC">
              <w:rPr>
                <w:rFonts w:ascii="Times New Roman" w:hAnsi="Times New Roman"/>
                <w:sz w:val="28"/>
                <w:szCs w:val="28"/>
              </w:rPr>
              <w:t>пр</w:t>
            </w:r>
            <w:proofErr w:type="gramEnd"/>
            <w:r w:rsidR="00BE7CFC">
              <w:rPr>
                <w:rFonts w:ascii="Times New Roman" w:hAnsi="Times New Roman"/>
                <w:sz w:val="28"/>
                <w:szCs w:val="28"/>
              </w:rPr>
              <w:t>авил</w:t>
            </w:r>
          </w:p>
        </w:tc>
        <w:tc>
          <w:tcPr>
            <w:tcW w:w="1198"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AE61B7" w:rsidRDefault="00AE61B7" w:rsidP="00BE7CFC">
            <w:pPr>
              <w:pStyle w:val="a4"/>
              <w:spacing w:line="276" w:lineRule="auto"/>
              <w:jc w:val="both"/>
              <w:rPr>
                <w:rFonts w:ascii="Times New Roman" w:hAnsi="Times New Roman"/>
                <w:sz w:val="28"/>
                <w:szCs w:val="28"/>
              </w:rPr>
            </w:pPr>
            <w:r>
              <w:rPr>
                <w:rFonts w:ascii="Times New Roman" w:hAnsi="Times New Roman"/>
                <w:sz w:val="28"/>
                <w:szCs w:val="28"/>
              </w:rPr>
              <w:t>Те</w:t>
            </w:r>
            <w:proofErr w:type="gramStart"/>
            <w:r>
              <w:rPr>
                <w:rFonts w:ascii="Times New Roman" w:hAnsi="Times New Roman"/>
                <w:sz w:val="28"/>
                <w:szCs w:val="28"/>
              </w:rPr>
              <w:t xml:space="preserve">кст </w:t>
            </w:r>
            <w:r w:rsidR="00BE7CFC">
              <w:rPr>
                <w:rFonts w:ascii="Times New Roman" w:hAnsi="Times New Roman"/>
                <w:sz w:val="28"/>
                <w:szCs w:val="28"/>
              </w:rPr>
              <w:t>пр</w:t>
            </w:r>
            <w:proofErr w:type="gramEnd"/>
            <w:r w:rsidR="00BE7CFC">
              <w:rPr>
                <w:rFonts w:ascii="Times New Roman" w:hAnsi="Times New Roman"/>
                <w:sz w:val="28"/>
                <w:szCs w:val="28"/>
              </w:rPr>
              <w:t>авил</w:t>
            </w:r>
            <w:r>
              <w:rPr>
                <w:rFonts w:ascii="Times New Roman" w:hAnsi="Times New Roman"/>
                <w:sz w:val="28"/>
                <w:szCs w:val="28"/>
              </w:rPr>
              <w:t xml:space="preserve">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AE61B7" w:rsidRDefault="00AE61B7">
            <w:pPr>
              <w:pStyle w:val="a4"/>
              <w:spacing w:line="276" w:lineRule="auto"/>
              <w:jc w:val="both"/>
              <w:rPr>
                <w:rFonts w:ascii="Times New Roman" w:hAnsi="Times New Roman"/>
                <w:sz w:val="28"/>
                <w:szCs w:val="28"/>
              </w:rPr>
            </w:pPr>
            <w:r>
              <w:rPr>
                <w:rFonts w:ascii="Times New Roman" w:hAnsi="Times New Roman"/>
                <w:sz w:val="28"/>
                <w:szCs w:val="28"/>
              </w:rPr>
              <w:t>Примечание</w:t>
            </w:r>
          </w:p>
        </w:tc>
      </w:tr>
      <w:tr w:rsidR="00AE61B7" w:rsidTr="00AE61B7">
        <w:tc>
          <w:tcPr>
            <w:tcW w:w="646"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r>
      <w:tr w:rsidR="00AE61B7" w:rsidTr="00AE61B7">
        <w:tc>
          <w:tcPr>
            <w:tcW w:w="646"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AE61B7" w:rsidRDefault="00AE61B7">
            <w:pPr>
              <w:pStyle w:val="a4"/>
              <w:spacing w:line="276" w:lineRule="auto"/>
              <w:jc w:val="both"/>
              <w:rPr>
                <w:rFonts w:ascii="Times New Roman" w:hAnsi="Times New Roman"/>
                <w:sz w:val="28"/>
                <w:szCs w:val="28"/>
              </w:rPr>
            </w:pPr>
          </w:p>
        </w:tc>
      </w:tr>
    </w:tbl>
    <w:p w:rsidR="00AE61B7" w:rsidRDefault="00AE61B7" w:rsidP="00AE61B7"/>
    <w:p w:rsidR="00B25546" w:rsidRDefault="00B25546"/>
    <w:p w:rsidR="00BE7CFC" w:rsidRDefault="00BE7CFC"/>
    <w:p w:rsidR="00BE7CFC" w:rsidRDefault="00BE7CFC"/>
    <w:p w:rsidR="00BE7CFC" w:rsidRPr="004C094E" w:rsidRDefault="00BE7CFC" w:rsidP="00BE7CFC">
      <w:pPr>
        <w:rPr>
          <w:rFonts w:ascii="Arial" w:hAnsi="Arial" w:cs="Arial"/>
          <w:b/>
          <w:sz w:val="24"/>
          <w:szCs w:val="24"/>
        </w:rPr>
      </w:pPr>
      <w:r>
        <w:rPr>
          <w:rFonts w:ascii="Arial" w:hAnsi="Arial" w:cs="Arial"/>
          <w:b/>
          <w:sz w:val="24"/>
          <w:szCs w:val="24"/>
        </w:rPr>
        <w:t xml:space="preserve">                   </w:t>
      </w:r>
      <w:r w:rsidRPr="004C094E">
        <w:rPr>
          <w:rFonts w:ascii="Arial" w:hAnsi="Arial" w:cs="Arial"/>
          <w:b/>
          <w:sz w:val="24"/>
          <w:szCs w:val="24"/>
        </w:rPr>
        <w:t>СОВЕТ  ДЕПУТАТОВ  БЕРГУЛЬСКОГО  СЕЛЬСОВЕТА</w:t>
      </w:r>
    </w:p>
    <w:p w:rsidR="00BE7CFC" w:rsidRPr="004C094E" w:rsidRDefault="00BE7CFC" w:rsidP="00BE7CFC">
      <w:pPr>
        <w:rPr>
          <w:rFonts w:ascii="Arial" w:hAnsi="Arial" w:cs="Arial"/>
          <w:b/>
          <w:sz w:val="24"/>
          <w:szCs w:val="24"/>
        </w:rPr>
      </w:pPr>
      <w:r w:rsidRPr="004C094E">
        <w:rPr>
          <w:rFonts w:ascii="Arial" w:hAnsi="Arial" w:cs="Arial"/>
          <w:b/>
          <w:sz w:val="24"/>
          <w:szCs w:val="24"/>
        </w:rPr>
        <w:t xml:space="preserve">                                     Северного района Новосибирской области</w:t>
      </w:r>
    </w:p>
    <w:p w:rsidR="00BE7CFC" w:rsidRPr="004C094E" w:rsidRDefault="00BE7CFC" w:rsidP="00BE7CFC">
      <w:pPr>
        <w:rPr>
          <w:rFonts w:ascii="Arial" w:hAnsi="Arial" w:cs="Arial"/>
          <w:b/>
          <w:sz w:val="24"/>
          <w:szCs w:val="24"/>
        </w:rPr>
      </w:pPr>
    </w:p>
    <w:p w:rsidR="00BE7CFC" w:rsidRPr="004C094E" w:rsidRDefault="00BE7CFC" w:rsidP="00BE7CFC">
      <w:pPr>
        <w:rPr>
          <w:rFonts w:ascii="Arial" w:hAnsi="Arial" w:cs="Arial"/>
          <w:b/>
          <w:sz w:val="24"/>
          <w:szCs w:val="24"/>
        </w:rPr>
      </w:pPr>
      <w:r w:rsidRPr="004C094E">
        <w:rPr>
          <w:rFonts w:ascii="Arial" w:hAnsi="Arial" w:cs="Arial"/>
          <w:b/>
          <w:sz w:val="24"/>
          <w:szCs w:val="24"/>
        </w:rPr>
        <w:t xml:space="preserve">                                                Шестого созыва</w:t>
      </w:r>
    </w:p>
    <w:p w:rsidR="00BE7CFC" w:rsidRPr="004C094E" w:rsidRDefault="00BE7CFC" w:rsidP="00BE7CFC">
      <w:pPr>
        <w:rPr>
          <w:rFonts w:ascii="Arial" w:hAnsi="Arial" w:cs="Arial"/>
          <w:b/>
          <w:sz w:val="24"/>
          <w:szCs w:val="24"/>
        </w:rPr>
      </w:pPr>
      <w:r w:rsidRPr="004C094E">
        <w:rPr>
          <w:rFonts w:ascii="Arial" w:hAnsi="Arial" w:cs="Arial"/>
          <w:b/>
          <w:sz w:val="24"/>
          <w:szCs w:val="24"/>
        </w:rPr>
        <w:t xml:space="preserve">                                                  </w:t>
      </w:r>
      <w:r>
        <w:rPr>
          <w:rFonts w:ascii="Arial" w:hAnsi="Arial" w:cs="Arial"/>
          <w:b/>
          <w:sz w:val="24"/>
          <w:szCs w:val="24"/>
        </w:rPr>
        <w:t xml:space="preserve">   </w:t>
      </w:r>
      <w:r w:rsidRPr="004C094E">
        <w:rPr>
          <w:rFonts w:ascii="Arial" w:hAnsi="Arial" w:cs="Arial"/>
          <w:b/>
          <w:sz w:val="24"/>
          <w:szCs w:val="24"/>
        </w:rPr>
        <w:t xml:space="preserve"> РЕШЕНИЕ</w:t>
      </w:r>
    </w:p>
    <w:p w:rsidR="00BE7CFC" w:rsidRPr="004C094E" w:rsidRDefault="00BE7CFC" w:rsidP="00BE7CFC">
      <w:pPr>
        <w:rPr>
          <w:rFonts w:ascii="Arial" w:hAnsi="Arial" w:cs="Arial"/>
          <w:b/>
          <w:sz w:val="24"/>
          <w:szCs w:val="24"/>
        </w:rPr>
      </w:pPr>
      <w:r w:rsidRPr="004C094E">
        <w:rPr>
          <w:rFonts w:ascii="Arial" w:hAnsi="Arial" w:cs="Arial"/>
          <w:b/>
          <w:sz w:val="24"/>
          <w:szCs w:val="24"/>
        </w:rPr>
        <w:t xml:space="preserve">                                                    - </w:t>
      </w:r>
      <w:proofErr w:type="gramStart"/>
      <w:r w:rsidRPr="004C094E">
        <w:rPr>
          <w:rFonts w:ascii="Arial" w:hAnsi="Arial" w:cs="Arial"/>
          <w:b/>
          <w:sz w:val="24"/>
          <w:szCs w:val="24"/>
        </w:rPr>
        <w:t>ой</w:t>
      </w:r>
      <w:proofErr w:type="gramEnd"/>
      <w:r w:rsidRPr="004C094E">
        <w:rPr>
          <w:rFonts w:ascii="Arial" w:hAnsi="Arial" w:cs="Arial"/>
          <w:b/>
          <w:sz w:val="24"/>
          <w:szCs w:val="24"/>
        </w:rPr>
        <w:t xml:space="preserve"> сессии</w:t>
      </w:r>
    </w:p>
    <w:p w:rsidR="00BE7CFC" w:rsidRPr="004C094E" w:rsidRDefault="00BE7CFC" w:rsidP="00BE7CFC">
      <w:pPr>
        <w:rPr>
          <w:rFonts w:ascii="Arial" w:hAnsi="Arial" w:cs="Arial"/>
          <w:sz w:val="24"/>
          <w:szCs w:val="24"/>
        </w:rPr>
      </w:pPr>
    </w:p>
    <w:p w:rsidR="00BE7CFC" w:rsidRPr="004C094E" w:rsidRDefault="00BE7CFC" w:rsidP="00BE7CFC">
      <w:pPr>
        <w:rPr>
          <w:rFonts w:ascii="Arial" w:hAnsi="Arial" w:cs="Arial"/>
          <w:sz w:val="24"/>
          <w:szCs w:val="24"/>
        </w:rPr>
      </w:pPr>
      <w:r w:rsidRPr="004C094E">
        <w:rPr>
          <w:rFonts w:ascii="Arial" w:hAnsi="Arial" w:cs="Arial"/>
          <w:sz w:val="24"/>
          <w:szCs w:val="24"/>
        </w:rPr>
        <w:t xml:space="preserve">        </w:t>
      </w:r>
      <w:r>
        <w:rPr>
          <w:rFonts w:ascii="Arial" w:hAnsi="Arial" w:cs="Arial"/>
          <w:sz w:val="24"/>
          <w:szCs w:val="24"/>
        </w:rPr>
        <w:t xml:space="preserve">                 </w:t>
      </w:r>
      <w:r w:rsidRPr="004C094E">
        <w:rPr>
          <w:rFonts w:ascii="Arial" w:hAnsi="Arial" w:cs="Arial"/>
          <w:sz w:val="24"/>
          <w:szCs w:val="24"/>
        </w:rPr>
        <w:t xml:space="preserve">                              с. Бергуль                                           № </w:t>
      </w:r>
    </w:p>
    <w:p w:rsidR="00BE7CFC" w:rsidRDefault="00BE7CFC"/>
    <w:p w:rsidR="00BE7CFC" w:rsidRDefault="00BE7CFC"/>
    <w:p w:rsidR="00BE7CFC" w:rsidRPr="004C094E" w:rsidRDefault="00BE7CFC" w:rsidP="00BE7CFC">
      <w:pPr>
        <w:pStyle w:val="a5"/>
        <w:spacing w:before="0" w:beforeAutospacing="0" w:after="0" w:afterAutospacing="0"/>
        <w:ind w:firstLine="709"/>
        <w:jc w:val="center"/>
        <w:rPr>
          <w:rFonts w:ascii="Arial" w:hAnsi="Arial" w:cs="Arial"/>
          <w:color w:val="000000"/>
        </w:rPr>
      </w:pPr>
      <w:r w:rsidRPr="004C094E">
        <w:rPr>
          <w:rFonts w:ascii="Arial" w:hAnsi="Arial" w:cs="Arial"/>
          <w:b/>
          <w:bCs/>
          <w:color w:val="000000"/>
        </w:rPr>
        <w:t>Об утверждении Правил благоустройства на территории Бергульского сельсовета</w:t>
      </w:r>
      <w:r>
        <w:rPr>
          <w:rFonts w:ascii="Arial" w:hAnsi="Arial" w:cs="Arial"/>
          <w:b/>
          <w:bCs/>
          <w:color w:val="000000"/>
        </w:rPr>
        <w:t xml:space="preserve"> </w:t>
      </w:r>
      <w:r w:rsidRPr="004C094E">
        <w:rPr>
          <w:rFonts w:ascii="Arial" w:hAnsi="Arial" w:cs="Arial"/>
          <w:b/>
          <w:bCs/>
          <w:color w:val="000000"/>
        </w:rPr>
        <w:t>Северного района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ind w:firstLine="709"/>
        <w:jc w:val="both"/>
        <w:rPr>
          <w:rFonts w:ascii="Arial" w:hAnsi="Arial" w:cs="Arial"/>
          <w:sz w:val="24"/>
          <w:szCs w:val="24"/>
        </w:rPr>
      </w:pPr>
      <w:r w:rsidRPr="004C094E">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4C094E">
        <w:rPr>
          <w:rFonts w:ascii="Arial" w:hAnsi="Arial" w:cs="Arial"/>
          <w:color w:val="000000"/>
          <w:sz w:val="24"/>
          <w:szCs w:val="24"/>
        </w:rPr>
        <w:t>пр</w:t>
      </w:r>
      <w:proofErr w:type="spellEnd"/>
      <w:proofErr w:type="gramEnd"/>
      <w:r w:rsidRPr="004C094E">
        <w:rPr>
          <w:rFonts w:ascii="Arial" w:hAnsi="Arial" w:cs="Arial"/>
          <w:color w:val="000000"/>
          <w:sz w:val="24"/>
          <w:szCs w:val="24"/>
        </w:rPr>
        <w:t xml:space="preserve"> «Об утверждении методических рекомендаций по разработке норм и правил по благоустройству территорий </w:t>
      </w:r>
      <w:r w:rsidRPr="004C094E">
        <w:rPr>
          <w:rFonts w:ascii="Arial" w:hAnsi="Arial" w:cs="Arial"/>
          <w:color w:val="000000"/>
          <w:sz w:val="24"/>
          <w:szCs w:val="24"/>
        </w:rPr>
        <w:lastRenderedPageBreak/>
        <w:t xml:space="preserve">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Бергульского сельсовета и реализации федерального проекта «Формирование комфортной городской среды» на территории Бергульского сельсовета Северного района Новосибирской области, </w:t>
      </w:r>
      <w:r w:rsidRPr="004C094E">
        <w:rPr>
          <w:rFonts w:ascii="Arial" w:hAnsi="Arial" w:cs="Arial"/>
          <w:sz w:val="24"/>
          <w:szCs w:val="24"/>
        </w:rPr>
        <w:t xml:space="preserve">Совет депутатов  Бергульского сельсовета Северного района Новосибирской  области </w:t>
      </w:r>
    </w:p>
    <w:p w:rsidR="00BE7CFC" w:rsidRPr="004C094E" w:rsidRDefault="00BE7CFC" w:rsidP="00BE7CFC">
      <w:pPr>
        <w:pStyle w:val="a5"/>
        <w:spacing w:before="0" w:beforeAutospacing="0" w:after="0" w:afterAutospacing="0"/>
        <w:ind w:firstLine="709"/>
        <w:jc w:val="both"/>
        <w:rPr>
          <w:rFonts w:ascii="Arial" w:hAnsi="Arial" w:cs="Arial"/>
          <w:color w:val="000000"/>
        </w:rPr>
      </w:pP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РЕШИЛ:</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1.Утвердить Правила благоустройства на территории Бергульского сельсовета Северного района Новосибирской области (Приложение №1).</w:t>
      </w:r>
    </w:p>
    <w:p w:rsidR="00BE7CFC" w:rsidRPr="004C094E" w:rsidRDefault="00BE7CFC" w:rsidP="00BE7CFC">
      <w:pPr>
        <w:ind w:firstLine="680"/>
        <w:jc w:val="both"/>
        <w:rPr>
          <w:rFonts w:ascii="Arial" w:eastAsiaTheme="minorEastAsia" w:hAnsi="Arial" w:cs="Arial"/>
          <w:sz w:val="24"/>
          <w:szCs w:val="24"/>
        </w:rPr>
      </w:pPr>
      <w:proofErr w:type="gramStart"/>
      <w:r w:rsidRPr="004C094E">
        <w:rPr>
          <w:rFonts w:ascii="Arial" w:hAnsi="Arial" w:cs="Arial"/>
          <w:color w:val="000000"/>
          <w:sz w:val="24"/>
          <w:szCs w:val="24"/>
        </w:rPr>
        <w:t xml:space="preserve">2.Признать утратившим силу </w:t>
      </w:r>
      <w:r w:rsidRPr="004C094E">
        <w:rPr>
          <w:rFonts w:ascii="Arial" w:hAnsi="Arial" w:cs="Arial"/>
          <w:sz w:val="24"/>
          <w:szCs w:val="24"/>
        </w:rPr>
        <w:t xml:space="preserve">решение Совета депутатов </w:t>
      </w:r>
      <w:r w:rsidRPr="004C094E">
        <w:rPr>
          <w:rStyle w:val="A00"/>
          <w:rFonts w:ascii="Arial" w:hAnsi="Arial" w:cs="Arial"/>
          <w:bCs/>
          <w:sz w:val="24"/>
          <w:szCs w:val="24"/>
        </w:rPr>
        <w:t xml:space="preserve">Бергульского  </w:t>
      </w:r>
      <w:r w:rsidRPr="004C094E">
        <w:rPr>
          <w:rFonts w:ascii="Arial" w:hAnsi="Arial" w:cs="Arial"/>
          <w:sz w:val="24"/>
          <w:szCs w:val="24"/>
        </w:rPr>
        <w:t>сельсовета Северного района Новосибирской области от 09.11.2016 № 2</w:t>
      </w:r>
      <w:r w:rsidRPr="004C094E">
        <w:rPr>
          <w:rFonts w:ascii="Arial" w:hAnsi="Arial" w:cs="Arial"/>
          <w:color w:val="000000"/>
          <w:sz w:val="24"/>
          <w:szCs w:val="24"/>
        </w:rPr>
        <w:t>«</w:t>
      </w:r>
      <w:r w:rsidRPr="004C094E">
        <w:rPr>
          <w:rFonts w:ascii="Arial" w:hAnsi="Arial" w:cs="Arial"/>
          <w:sz w:val="24"/>
          <w:szCs w:val="24"/>
        </w:rPr>
        <w:t xml:space="preserve">Об утверждении </w:t>
      </w:r>
      <w:r w:rsidRPr="004C094E">
        <w:rPr>
          <w:rStyle w:val="A00"/>
          <w:rFonts w:ascii="Arial" w:hAnsi="Arial" w:cs="Arial"/>
          <w:bCs/>
          <w:sz w:val="24"/>
          <w:szCs w:val="24"/>
        </w:rPr>
        <w:t>Правил благоустройства  территории Бергульского  сельсовета Северного района Новосибирской области</w:t>
      </w:r>
      <w:r w:rsidRPr="004C094E">
        <w:rPr>
          <w:rFonts w:ascii="Arial" w:hAnsi="Arial" w:cs="Arial"/>
          <w:color w:val="000000"/>
          <w:sz w:val="24"/>
          <w:szCs w:val="24"/>
        </w:rPr>
        <w:t xml:space="preserve">», </w:t>
      </w:r>
      <w:r w:rsidRPr="004C094E">
        <w:rPr>
          <w:rFonts w:ascii="Arial" w:hAnsi="Arial" w:cs="Arial"/>
          <w:sz w:val="24"/>
          <w:szCs w:val="24"/>
        </w:rPr>
        <w:t xml:space="preserve">решение Совета депутатов </w:t>
      </w:r>
      <w:r w:rsidRPr="004C094E">
        <w:rPr>
          <w:rStyle w:val="A00"/>
          <w:rFonts w:ascii="Arial" w:hAnsi="Arial" w:cs="Arial"/>
          <w:bCs/>
          <w:sz w:val="24"/>
          <w:szCs w:val="24"/>
        </w:rPr>
        <w:t xml:space="preserve">Бергульского  </w:t>
      </w:r>
      <w:r w:rsidRPr="004C094E">
        <w:rPr>
          <w:rFonts w:ascii="Arial" w:hAnsi="Arial" w:cs="Arial"/>
          <w:sz w:val="24"/>
          <w:szCs w:val="24"/>
        </w:rPr>
        <w:t>сельсовета Северного района Новосибирской области от 15.06.2017 № 2 «</w:t>
      </w:r>
      <w:r w:rsidRPr="004C094E">
        <w:rPr>
          <w:rFonts w:ascii="Arial" w:hAnsi="Arial" w:cs="Arial"/>
          <w:bCs/>
          <w:sz w:val="24"/>
          <w:szCs w:val="24"/>
        </w:rPr>
        <w:t xml:space="preserve">О внесении изменений в решение </w:t>
      </w:r>
      <w:r w:rsidRPr="004C094E">
        <w:rPr>
          <w:rFonts w:ascii="Arial" w:hAnsi="Arial" w:cs="Arial"/>
          <w:sz w:val="24"/>
          <w:szCs w:val="24"/>
        </w:rPr>
        <w:t xml:space="preserve">Совета депутатов Бергульского сельсовета Северного района Новосибирской области </w:t>
      </w:r>
      <w:r w:rsidRPr="004C094E">
        <w:rPr>
          <w:rFonts w:ascii="Arial" w:hAnsi="Arial" w:cs="Arial"/>
          <w:bCs/>
          <w:sz w:val="24"/>
          <w:szCs w:val="24"/>
        </w:rPr>
        <w:t xml:space="preserve">от 09.11.2016  № 2», </w:t>
      </w:r>
      <w:r w:rsidRPr="004C094E">
        <w:rPr>
          <w:rFonts w:ascii="Arial" w:hAnsi="Arial" w:cs="Arial"/>
          <w:sz w:val="24"/>
          <w:szCs w:val="24"/>
        </w:rPr>
        <w:t xml:space="preserve">решение Совета депутатов </w:t>
      </w:r>
      <w:r w:rsidRPr="004C094E">
        <w:rPr>
          <w:rStyle w:val="A00"/>
          <w:rFonts w:ascii="Arial" w:hAnsi="Arial" w:cs="Arial"/>
          <w:bCs/>
          <w:sz w:val="24"/>
          <w:szCs w:val="24"/>
        </w:rPr>
        <w:t xml:space="preserve">Бергульского  </w:t>
      </w:r>
      <w:r w:rsidRPr="004C094E">
        <w:rPr>
          <w:rFonts w:ascii="Arial" w:hAnsi="Arial" w:cs="Arial"/>
          <w:sz w:val="24"/>
          <w:szCs w:val="24"/>
        </w:rPr>
        <w:t>сельсовета</w:t>
      </w:r>
      <w:proofErr w:type="gramEnd"/>
      <w:r w:rsidRPr="004C094E">
        <w:rPr>
          <w:rFonts w:ascii="Arial" w:hAnsi="Arial" w:cs="Arial"/>
          <w:sz w:val="24"/>
          <w:szCs w:val="24"/>
        </w:rPr>
        <w:t xml:space="preserve"> Северного района Новосибирской области от 29.10.2019 № 2 </w:t>
      </w:r>
      <w:r w:rsidRPr="004C094E">
        <w:rPr>
          <w:rFonts w:ascii="Arial" w:hAnsi="Arial" w:cs="Arial"/>
          <w:bCs/>
          <w:sz w:val="24"/>
          <w:szCs w:val="24"/>
        </w:rPr>
        <w:t>«</w:t>
      </w:r>
      <w:r w:rsidRPr="004C094E">
        <w:rPr>
          <w:rFonts w:ascii="Arial" w:eastAsiaTheme="minorEastAsia" w:hAnsi="Arial" w:cs="Arial"/>
          <w:bCs/>
          <w:sz w:val="24"/>
          <w:szCs w:val="24"/>
        </w:rPr>
        <w:t xml:space="preserve">О внесении изменений в решение </w:t>
      </w:r>
      <w:r w:rsidRPr="004C094E">
        <w:rPr>
          <w:rFonts w:ascii="Arial" w:eastAsiaTheme="minorEastAsia" w:hAnsi="Arial" w:cs="Arial"/>
          <w:sz w:val="24"/>
          <w:szCs w:val="24"/>
        </w:rPr>
        <w:t xml:space="preserve">Совета депутатов Бергульского сельсовета Северного района Новосибирской области </w:t>
      </w:r>
      <w:r w:rsidRPr="004C094E">
        <w:rPr>
          <w:rFonts w:ascii="Arial" w:eastAsiaTheme="minorEastAsia" w:hAnsi="Arial" w:cs="Arial"/>
          <w:bCs/>
          <w:sz w:val="24"/>
          <w:szCs w:val="24"/>
        </w:rPr>
        <w:t>от 09.11.2016  № 2</w:t>
      </w:r>
      <w:r w:rsidRPr="004C094E">
        <w:rPr>
          <w:rFonts w:ascii="Arial" w:eastAsiaTheme="minorEastAsia" w:hAnsi="Arial" w:cs="Arial"/>
          <w:sz w:val="24"/>
          <w:szCs w:val="24"/>
        </w:rPr>
        <w:t>«Об утверждении правил благоустройства территории  Бергульского сельсовета Северного района Новосибирской области»</w:t>
      </w:r>
    </w:p>
    <w:p w:rsidR="00BE7CFC" w:rsidRPr="004C094E" w:rsidRDefault="00BE7CFC" w:rsidP="00BE7CFC">
      <w:pPr>
        <w:ind w:firstLine="709"/>
        <w:contextualSpacing/>
        <w:jc w:val="both"/>
        <w:rPr>
          <w:rFonts w:ascii="Arial" w:eastAsiaTheme="minorEastAsia" w:hAnsi="Arial" w:cs="Arial"/>
          <w:sz w:val="24"/>
          <w:szCs w:val="24"/>
        </w:rPr>
      </w:pPr>
      <w:r w:rsidRPr="004C094E">
        <w:rPr>
          <w:rFonts w:ascii="Arial" w:hAnsi="Arial" w:cs="Arial"/>
          <w:color w:val="000000"/>
          <w:sz w:val="24"/>
          <w:szCs w:val="24"/>
        </w:rPr>
        <w:t xml:space="preserve">3. </w:t>
      </w:r>
      <w:r w:rsidRPr="004C094E">
        <w:rPr>
          <w:rFonts w:ascii="Arial" w:eastAsiaTheme="minorEastAsia" w:hAnsi="Arial" w:cs="Arial"/>
          <w:sz w:val="24"/>
          <w:szCs w:val="24"/>
        </w:rPr>
        <w:t>Опубликовать данное решение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w:t>
      </w:r>
      <w:r w:rsidRPr="004C094E">
        <w:rPr>
          <w:rFonts w:ascii="Arial" w:hAnsi="Arial" w:cs="Arial"/>
        </w:rPr>
        <w:t xml:space="preserve"> Настоящее решение вступает в силу со дня его официального опубликования.</w:t>
      </w:r>
      <w:r w:rsidRPr="004C094E">
        <w:rPr>
          <w:rFonts w:ascii="Arial" w:hAnsi="Arial" w:cs="Arial"/>
          <w:color w:val="000000"/>
        </w:rPr>
        <w:t> </w:t>
      </w:r>
    </w:p>
    <w:p w:rsidR="00BE7CFC" w:rsidRPr="004C094E" w:rsidRDefault="00BE7CFC" w:rsidP="00BE7CFC">
      <w:pPr>
        <w:pStyle w:val="a5"/>
        <w:spacing w:before="0" w:beforeAutospacing="0" w:after="0" w:afterAutospacing="0"/>
        <w:jc w:val="both"/>
        <w:rPr>
          <w:rFonts w:ascii="Arial" w:hAnsi="Arial" w:cs="Arial"/>
          <w:color w:val="000000"/>
        </w:rPr>
      </w:pPr>
    </w:p>
    <w:p w:rsidR="00BE7CFC" w:rsidRPr="004C094E" w:rsidRDefault="00BE7CFC" w:rsidP="00BE7CFC">
      <w:pPr>
        <w:pStyle w:val="Default"/>
        <w:jc w:val="both"/>
        <w:rPr>
          <w:rFonts w:ascii="Arial" w:hAnsi="Arial" w:cs="Arial"/>
        </w:rPr>
      </w:pPr>
      <w:r w:rsidRPr="004C094E">
        <w:rPr>
          <w:rFonts w:ascii="Arial" w:hAnsi="Arial" w:cs="Arial"/>
        </w:rPr>
        <w:t>Глава Бергульского сельсовета                  Председатель Совета депутатов</w:t>
      </w:r>
    </w:p>
    <w:p w:rsidR="00BE7CFC" w:rsidRPr="004C094E" w:rsidRDefault="00BE7CFC" w:rsidP="00BE7CFC">
      <w:pPr>
        <w:pStyle w:val="Default"/>
        <w:rPr>
          <w:rFonts w:ascii="Arial" w:hAnsi="Arial" w:cs="Arial"/>
        </w:rPr>
      </w:pPr>
      <w:r w:rsidRPr="004C094E">
        <w:rPr>
          <w:rFonts w:ascii="Arial" w:hAnsi="Arial" w:cs="Arial"/>
        </w:rPr>
        <w:t xml:space="preserve">Северного района                                            Бергульского сельсовета                                                    Новосибирской области                                  Северного района                                                </w:t>
      </w:r>
    </w:p>
    <w:p w:rsidR="00BE7CFC" w:rsidRPr="004C094E" w:rsidRDefault="00BE7CFC" w:rsidP="00BE7CFC">
      <w:pPr>
        <w:pStyle w:val="Default"/>
        <w:rPr>
          <w:rFonts w:ascii="Arial" w:hAnsi="Arial" w:cs="Arial"/>
        </w:rPr>
      </w:pPr>
      <w:r w:rsidRPr="004C094E">
        <w:rPr>
          <w:rFonts w:ascii="Arial" w:hAnsi="Arial" w:cs="Arial"/>
        </w:rPr>
        <w:t xml:space="preserve">                                                                           Новосибирской области   </w:t>
      </w:r>
    </w:p>
    <w:p w:rsidR="00BE7CFC" w:rsidRPr="004C094E" w:rsidRDefault="00BE7CFC" w:rsidP="00BE7CFC">
      <w:pPr>
        <w:pStyle w:val="Default"/>
        <w:rPr>
          <w:rFonts w:ascii="Arial" w:hAnsi="Arial" w:cs="Arial"/>
        </w:rPr>
      </w:pPr>
    </w:p>
    <w:p w:rsidR="00BE7CFC" w:rsidRPr="004C094E" w:rsidRDefault="00BE7CFC" w:rsidP="00BE7CFC">
      <w:pPr>
        <w:pStyle w:val="a5"/>
        <w:spacing w:before="0" w:beforeAutospacing="0" w:after="0" w:afterAutospacing="0"/>
        <w:jc w:val="both"/>
        <w:rPr>
          <w:rFonts w:ascii="Arial" w:hAnsi="Arial" w:cs="Arial"/>
          <w:color w:val="000000"/>
        </w:rPr>
      </w:pPr>
      <w:r w:rsidRPr="004C094E">
        <w:rPr>
          <w:rFonts w:ascii="Arial" w:hAnsi="Arial" w:cs="Arial"/>
        </w:rPr>
        <w:t xml:space="preserve">______________ И.А.Трофимов                    _______________Р.А. Хохлова              </w:t>
      </w:r>
    </w:p>
    <w:p w:rsidR="00BE7CFC" w:rsidRPr="004C094E" w:rsidRDefault="00BE7CFC" w:rsidP="00BE7CFC">
      <w:pPr>
        <w:pStyle w:val="a5"/>
        <w:spacing w:before="0" w:beforeAutospacing="0" w:after="0" w:afterAutospacing="0"/>
        <w:jc w:val="both"/>
        <w:rPr>
          <w:rFonts w:ascii="Arial" w:hAnsi="Arial" w:cs="Arial"/>
          <w:color w:val="000000"/>
        </w:rPr>
      </w:pPr>
    </w:p>
    <w:p w:rsidR="00BE7CFC" w:rsidRPr="004C094E" w:rsidRDefault="00BE7CFC" w:rsidP="00BE7CFC">
      <w:pPr>
        <w:pStyle w:val="a5"/>
        <w:spacing w:before="0" w:beforeAutospacing="0" w:after="0" w:afterAutospacing="0"/>
        <w:jc w:val="both"/>
        <w:rPr>
          <w:rFonts w:ascii="Arial" w:hAnsi="Arial" w:cs="Arial"/>
          <w:color w:val="000000"/>
        </w:rPr>
      </w:pPr>
    </w:p>
    <w:p w:rsidR="00BE7CFC" w:rsidRPr="004C094E" w:rsidRDefault="00BE7CFC" w:rsidP="00BE7CFC">
      <w:pPr>
        <w:pStyle w:val="a5"/>
        <w:spacing w:before="0" w:beforeAutospacing="0" w:after="0" w:afterAutospacing="0"/>
        <w:jc w:val="both"/>
        <w:rPr>
          <w:rFonts w:ascii="Arial" w:hAnsi="Arial" w:cs="Arial"/>
          <w:color w:val="000000"/>
        </w:rPr>
      </w:pPr>
    </w:p>
    <w:p w:rsidR="00BE7CFC" w:rsidRPr="004C094E" w:rsidRDefault="00BE7CFC" w:rsidP="00BE7CFC">
      <w:pPr>
        <w:pStyle w:val="a5"/>
        <w:spacing w:before="0" w:beforeAutospacing="0" w:after="0" w:afterAutospacing="0"/>
        <w:ind w:firstLine="709"/>
        <w:jc w:val="right"/>
        <w:rPr>
          <w:rFonts w:ascii="Arial" w:hAnsi="Arial" w:cs="Arial"/>
          <w:color w:val="000000"/>
        </w:rPr>
      </w:pPr>
      <w:r w:rsidRPr="004C094E">
        <w:rPr>
          <w:rFonts w:ascii="Arial" w:hAnsi="Arial" w:cs="Arial"/>
          <w:color w:val="000000"/>
        </w:rPr>
        <w:t>Приложение № 1</w:t>
      </w:r>
    </w:p>
    <w:p w:rsidR="00BE7CFC" w:rsidRPr="004C094E" w:rsidRDefault="00BE7CFC" w:rsidP="00BE7CFC">
      <w:pPr>
        <w:pStyle w:val="a5"/>
        <w:spacing w:before="0" w:beforeAutospacing="0" w:after="0" w:afterAutospacing="0"/>
        <w:ind w:firstLine="709"/>
        <w:jc w:val="right"/>
        <w:rPr>
          <w:rFonts w:ascii="Arial" w:hAnsi="Arial" w:cs="Arial"/>
          <w:color w:val="000000"/>
        </w:rPr>
      </w:pPr>
      <w:r w:rsidRPr="004C094E">
        <w:rPr>
          <w:rFonts w:ascii="Arial" w:hAnsi="Arial" w:cs="Arial"/>
          <w:color w:val="000000"/>
        </w:rPr>
        <w:t>УТВЕРЖДЕНЫ</w:t>
      </w:r>
    </w:p>
    <w:p w:rsidR="00BE7CFC" w:rsidRPr="004C094E" w:rsidRDefault="00BE7CFC" w:rsidP="00BE7CFC">
      <w:pPr>
        <w:pStyle w:val="a5"/>
        <w:spacing w:before="0" w:beforeAutospacing="0" w:after="0" w:afterAutospacing="0"/>
        <w:ind w:firstLine="709"/>
        <w:jc w:val="right"/>
        <w:rPr>
          <w:rStyle w:val="A00"/>
          <w:rFonts w:ascii="Arial" w:hAnsi="Arial" w:cs="Arial"/>
          <w:bCs/>
        </w:rPr>
      </w:pPr>
      <w:r w:rsidRPr="004C094E">
        <w:rPr>
          <w:rFonts w:ascii="Arial" w:hAnsi="Arial" w:cs="Arial"/>
          <w:color w:val="000000"/>
        </w:rPr>
        <w:t>решением</w:t>
      </w:r>
      <w:r w:rsidRPr="004C094E">
        <w:rPr>
          <w:rFonts w:ascii="Arial" w:hAnsi="Arial" w:cs="Arial"/>
        </w:rPr>
        <w:t xml:space="preserve"> Совета депутатов </w:t>
      </w:r>
    </w:p>
    <w:p w:rsidR="00BE7CFC" w:rsidRPr="004C094E" w:rsidRDefault="00BE7CFC" w:rsidP="00BE7CFC">
      <w:pPr>
        <w:pStyle w:val="a5"/>
        <w:spacing w:before="0" w:beforeAutospacing="0" w:after="0" w:afterAutospacing="0"/>
        <w:ind w:firstLine="709"/>
        <w:jc w:val="right"/>
        <w:rPr>
          <w:rFonts w:ascii="Arial" w:hAnsi="Arial" w:cs="Arial"/>
          <w:color w:val="000000"/>
        </w:rPr>
      </w:pPr>
      <w:r w:rsidRPr="004C094E">
        <w:rPr>
          <w:rFonts w:ascii="Arial" w:hAnsi="Arial" w:cs="Arial"/>
          <w:color w:val="000000"/>
        </w:rPr>
        <w:t>Бергульского сельсовета</w:t>
      </w:r>
    </w:p>
    <w:p w:rsidR="00BE7CFC" w:rsidRPr="004C094E" w:rsidRDefault="00BE7CFC" w:rsidP="00BE7CFC">
      <w:pPr>
        <w:pStyle w:val="a5"/>
        <w:spacing w:before="0" w:beforeAutospacing="0" w:after="0" w:afterAutospacing="0"/>
        <w:ind w:firstLine="709"/>
        <w:jc w:val="right"/>
        <w:rPr>
          <w:rFonts w:ascii="Arial" w:hAnsi="Arial" w:cs="Arial"/>
          <w:color w:val="000000"/>
        </w:rPr>
      </w:pPr>
      <w:r w:rsidRPr="004C094E">
        <w:rPr>
          <w:rFonts w:ascii="Arial" w:hAnsi="Arial" w:cs="Arial"/>
          <w:color w:val="000000"/>
        </w:rPr>
        <w:t>Северного района Новосибирской области</w:t>
      </w:r>
    </w:p>
    <w:p w:rsidR="00BE7CFC" w:rsidRPr="004C094E" w:rsidRDefault="00BE7CFC" w:rsidP="00BE7CFC">
      <w:pPr>
        <w:pStyle w:val="a5"/>
        <w:spacing w:before="0" w:beforeAutospacing="0" w:after="0" w:afterAutospacing="0"/>
        <w:ind w:firstLine="709"/>
        <w:jc w:val="right"/>
        <w:rPr>
          <w:rFonts w:ascii="Arial" w:hAnsi="Arial" w:cs="Arial"/>
          <w:color w:val="000000"/>
        </w:rPr>
      </w:pPr>
      <w:r w:rsidRPr="004C094E">
        <w:rPr>
          <w:rFonts w:ascii="Arial" w:hAnsi="Arial" w:cs="Arial"/>
          <w:color w:val="000000"/>
        </w:rPr>
        <w:t>от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color w:val="000000"/>
        </w:rPr>
      </w:pPr>
      <w:r w:rsidRPr="004C094E">
        <w:rPr>
          <w:rFonts w:ascii="Arial" w:hAnsi="Arial" w:cs="Arial"/>
          <w:b/>
          <w:bCs/>
          <w:color w:val="000000"/>
        </w:rPr>
        <w:t>ПРАВИЛА</w:t>
      </w:r>
    </w:p>
    <w:p w:rsidR="00BE7CFC" w:rsidRPr="004C094E" w:rsidRDefault="00BE7CFC" w:rsidP="00BE7CFC">
      <w:pPr>
        <w:pStyle w:val="a5"/>
        <w:spacing w:before="0" w:beforeAutospacing="0" w:after="0" w:afterAutospacing="0"/>
        <w:ind w:firstLine="709"/>
        <w:jc w:val="center"/>
        <w:rPr>
          <w:rFonts w:ascii="Arial" w:hAnsi="Arial" w:cs="Arial"/>
          <w:color w:val="000000"/>
        </w:rPr>
      </w:pPr>
      <w:r w:rsidRPr="004C094E">
        <w:rPr>
          <w:rFonts w:ascii="Arial" w:hAnsi="Arial" w:cs="Arial"/>
          <w:b/>
          <w:bCs/>
          <w:color w:val="000000"/>
        </w:rPr>
        <w:t>благоустройства на территории Бергульского сельсовета Северного района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1.Общие положения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lastRenderedPageBreak/>
        <w:t>1.1Настоящие Правила благоустройства на территории Бергульского сельсовета Северного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Бергульского сельсовета Северного района,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w:t>
      </w:r>
      <w:proofErr w:type="gramEnd"/>
      <w:r w:rsidRPr="004C094E">
        <w:rPr>
          <w:rFonts w:ascii="Arial" w:hAnsi="Arial" w:cs="Arial"/>
          <w:color w:val="000000"/>
        </w:rPr>
        <w:t xml:space="preserve">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Бергульского сельсовета Северного района Новосибирской области (далее – территории Бергульского сельсовета) и создание благоприятной для жизни и здоровья людей среды обитания.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1.2.В настоящих Правилах содержатся основные нормы и правила благоустройства территории Бергульского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w:t>
      </w:r>
      <w:proofErr w:type="spellStart"/>
      <w:r w:rsidRPr="004C094E">
        <w:rPr>
          <w:rFonts w:ascii="Arial" w:hAnsi="Arial" w:cs="Arial"/>
          <w:color w:val="000000"/>
        </w:rPr>
        <w:t>социально¬-культурных</w:t>
      </w:r>
      <w:proofErr w:type="spellEnd"/>
      <w:r w:rsidRPr="004C094E">
        <w:rPr>
          <w:rFonts w:ascii="Arial" w:hAnsi="Arial" w:cs="Arial"/>
          <w:color w:val="000000"/>
        </w:rPr>
        <w:t xml:space="preserve"> и других факторов, характеризующих среду обитания в </w:t>
      </w:r>
      <w:proofErr w:type="spellStart"/>
      <w:r w:rsidRPr="004C094E">
        <w:rPr>
          <w:rFonts w:ascii="Arial" w:hAnsi="Arial" w:cs="Arial"/>
          <w:color w:val="000000"/>
        </w:rPr>
        <w:t>Бергульском</w:t>
      </w:r>
      <w:proofErr w:type="spellEnd"/>
      <w:r w:rsidRPr="004C094E">
        <w:rPr>
          <w:rFonts w:ascii="Arial" w:hAnsi="Arial" w:cs="Arial"/>
          <w:color w:val="000000"/>
        </w:rPr>
        <w:t xml:space="preserve"> сельсовете и определяющих комфортность проживания на такой территории.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отношении благоустройства территории Бергульского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1.3.Вопросы,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Бергульского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1.4.В соответствии с пунктом 3.12 «СП 82.13330.2016. Свод правил. Благоустройство территорий. Актуализированная редакция </w:t>
      </w:r>
      <w:proofErr w:type="spellStart"/>
      <w:r w:rsidRPr="004C094E">
        <w:rPr>
          <w:rFonts w:ascii="Arial" w:hAnsi="Arial" w:cs="Arial"/>
          <w:color w:val="000000"/>
        </w:rPr>
        <w:t>СНиП</w:t>
      </w:r>
      <w:proofErr w:type="spellEnd"/>
      <w:r w:rsidRPr="004C094E">
        <w:rPr>
          <w:rFonts w:ascii="Arial" w:hAnsi="Arial" w:cs="Arial"/>
          <w:color w:val="000000"/>
        </w:rPr>
        <w:t xml:space="preserve"> III-10-75», утвержденного приказом Министерства строительства и жилищно-коммунального хозяйства Российской Федерации от 16 декабря 2016 г. № 972/</w:t>
      </w:r>
      <w:proofErr w:type="spellStart"/>
      <w:proofErr w:type="gramStart"/>
      <w:r w:rsidRPr="004C094E">
        <w:rPr>
          <w:rFonts w:ascii="Arial" w:hAnsi="Arial" w:cs="Arial"/>
          <w:color w:val="000000"/>
        </w:rPr>
        <w:t>пр</w:t>
      </w:r>
      <w:proofErr w:type="spellEnd"/>
      <w:proofErr w:type="gramEnd"/>
      <w:r w:rsidRPr="004C094E">
        <w:rPr>
          <w:rFonts w:ascii="Arial" w:hAnsi="Arial" w:cs="Arial"/>
          <w:color w:val="000000"/>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Бергульского сельсовета относятся территории Бергульского сельсовета, на которых осуществляется деятельность по благоустройству, например:</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-различные элементы планировочной структуры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w:t>
      </w:r>
      <w:r w:rsidRPr="004C094E">
        <w:rPr>
          <w:rFonts w:ascii="Arial" w:hAnsi="Arial" w:cs="Arial"/>
          <w:color w:val="000000"/>
        </w:rPr>
        <w:lastRenderedPageBreak/>
        <w:t>(парковочными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игровые и детские 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-пешеходные коммуникации (в том числе пешеходные тротуары, дорожки, тропы, аллеи, пешеходные улицы и зоны);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-места размещения нестационарных торговых объектов;</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-проезды, не являющиеся элементами поперечного профиля улиц и дорог (в том числе местные, </w:t>
      </w:r>
      <w:proofErr w:type="spellStart"/>
      <w:r w:rsidRPr="004C094E">
        <w:rPr>
          <w:rFonts w:ascii="Arial" w:hAnsi="Arial" w:cs="Arial"/>
          <w:color w:val="000000"/>
        </w:rPr>
        <w:t>внутридворовые</w:t>
      </w:r>
      <w:proofErr w:type="spellEnd"/>
      <w:r w:rsidRPr="004C094E">
        <w:rPr>
          <w:rFonts w:ascii="Arial" w:hAnsi="Arial" w:cs="Arial"/>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-кладбища и мемориальные зоны;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-площадки </w:t>
      </w:r>
      <w:proofErr w:type="spellStart"/>
      <w:r w:rsidRPr="004C094E">
        <w:rPr>
          <w:rFonts w:ascii="Arial" w:hAnsi="Arial" w:cs="Arial"/>
          <w:color w:val="000000"/>
        </w:rPr>
        <w:t>отстойно-разворотные</w:t>
      </w:r>
      <w:proofErr w:type="spellEnd"/>
      <w:r w:rsidRPr="004C094E">
        <w:rPr>
          <w:rFonts w:ascii="Arial" w:hAnsi="Arial" w:cs="Arial"/>
          <w:color w:val="000000"/>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-площадки для отдыха и досуга, проведения массовых мероприятий, размещения аттракционов и другие;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4C094E">
        <w:rPr>
          <w:rFonts w:ascii="Arial" w:hAnsi="Arial" w:cs="Arial"/>
          <w:color w:val="000000"/>
        </w:rPr>
        <w:t>мототранспортных</w:t>
      </w:r>
      <w:proofErr w:type="spellEnd"/>
      <w:r w:rsidRPr="004C094E">
        <w:rPr>
          <w:rFonts w:ascii="Arial" w:hAnsi="Arial" w:cs="Arial"/>
          <w:color w:val="000000"/>
        </w:rPr>
        <w:t xml:space="preserve"> средств, коллективные автостоянки (далее - автостоянки), парковки (парковочные места);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-зоны транспортных, инженерных коммуникаций;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-контейнерные площадки и площадки для складирования отдельных групп коммунальных отходов;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-другие территории Бергульского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1.5.В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4C094E">
        <w:rPr>
          <w:rFonts w:ascii="Arial" w:hAnsi="Arial" w:cs="Arial"/>
          <w:color w:val="000000"/>
        </w:rPr>
        <w:t xml:space="preserve"> В правилах благоустройства территории              Бергульского сельсовета к элементам благоустройства могут быть также отнесены, например:</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w:t>
      </w:r>
      <w:r w:rsidRPr="004C094E">
        <w:rPr>
          <w:rFonts w:ascii="Arial" w:hAnsi="Arial" w:cs="Arial"/>
          <w:color w:val="000000"/>
        </w:rPr>
        <w:lastRenderedPageBreak/>
        <w:t>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C094E">
        <w:rPr>
          <w:rFonts w:ascii="Arial" w:hAnsi="Arial" w:cs="Arial"/>
          <w:color w:val="000000"/>
        </w:rPr>
        <w:t>экоплитки</w:t>
      </w:r>
      <w:proofErr w:type="spellEnd"/>
      <w:r w:rsidRPr="004C094E">
        <w:rPr>
          <w:rFonts w:ascii="Arial" w:hAnsi="Arial" w:cs="Arial"/>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-сборные искусственные неровности, сборные шумовые полосы;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-элементы сохранения и защиты корневой системы элементов озеленения (в том числе </w:t>
      </w:r>
      <w:proofErr w:type="spellStart"/>
      <w:r w:rsidRPr="004C094E">
        <w:rPr>
          <w:rFonts w:ascii="Arial" w:hAnsi="Arial" w:cs="Arial"/>
          <w:color w:val="000000"/>
        </w:rPr>
        <w:t>прикопы</w:t>
      </w:r>
      <w:proofErr w:type="spellEnd"/>
      <w:r w:rsidRPr="004C094E">
        <w:rPr>
          <w:rFonts w:ascii="Arial" w:hAnsi="Arial" w:cs="Arial"/>
          <w:color w:val="000000"/>
        </w:rPr>
        <w:t>, приствольные лунки, приствольные решетки, защитные приствольные ограждения);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-ограждения, ограждающие устройства, ограждающие элементы, придорожные экраны;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-въездные группы;</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-водные устройства (в том числе фонтаны, а также иные искусственные декоративные водоемы);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-уличное коммунально-бытовое и техническое оборудование (в том числе урны, люки смотровых колодцев, подъемные платформы);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-остановочные павильоны;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-сезонные (летние) кафе;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-рекламные конструкции;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-праздничное оформление.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1.6.К основным задачам правил благоустройства территории Бергульского сельсовета относятся: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формирование комфортной, современной городской среды на территории Бергульского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обеспечение и повышение комфортности условий проживания граждан;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поддержание и улучшение санитарного и эстетического состояния территории Бергульского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содержание территории Бергульского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формирование архитектурного облика в населенных пунктах на территории Бергульского сельсовета с учетом особенностей пространственной организации, исторических традиций и природного ландшафта;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е) установление требований к благоустройству и элементам благоустройства  территории Бергульского сельсовета, установление перечня </w:t>
      </w:r>
      <w:r w:rsidRPr="004C094E">
        <w:rPr>
          <w:rFonts w:ascii="Arial" w:hAnsi="Arial" w:cs="Arial"/>
          <w:color w:val="000000"/>
        </w:rPr>
        <w:lastRenderedPageBreak/>
        <w:t>мероприятий по благоустройству              территории Бергульского сельсовета, порядка и периодичности их проведения;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обеспечение доступности территории Бергульского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 создание условий для ведения здорового образа жизни граждан, включая активный досуг и отдых, физическое развитие.</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1.7.В правилах благоустройства территории  Бергульского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Бергульского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4C094E">
        <w:rPr>
          <w:rFonts w:ascii="Arial" w:hAnsi="Arial" w:cs="Arial"/>
          <w:color w:val="000000"/>
        </w:rPr>
        <w:t>,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Бергульского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2.Общие принципы и подходы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2.1.Развитие городской среды на территории Бергульского сельсовета предполагается путем улучшения, обновления, развития инфраструктуры Бергульского сельсовета и системы управления хозяйством поселений Бергульского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Бергульского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2.2.Удобно расположенные территории Бергульского сельсовета, к которым обеспечена пешеходная и транспортная доступность для большого количества жителей Бергульского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2.3.К деятельности по благоустройству территорий относится разработка документации, основанной на стратегии развития Бергульского сельсовета и концепции, отражающей потребности жителей Бергульского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2.4.К потенциальным участникам деятельности по благоустройству территорий относятся следующие группы лиц:</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а)        жители  Бергульского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Pr="004C094E">
        <w:rPr>
          <w:rFonts w:ascii="Arial" w:hAnsi="Arial" w:cs="Arial"/>
          <w:color w:val="000000"/>
        </w:rPr>
        <w:lastRenderedPageBreak/>
        <w:t>Бергульского сельсовета, формирования активного и сплоченного сообщества местных жителей, заинтересованного в развитии городской среды;</w:t>
      </w:r>
      <w:proofErr w:type="gramEnd"/>
    </w:p>
    <w:p w:rsidR="00BE7CFC" w:rsidRPr="004C094E" w:rsidRDefault="00BE7CFC" w:rsidP="00BE7CFC">
      <w:pPr>
        <w:pStyle w:val="a5"/>
        <w:spacing w:before="0" w:beforeAutospacing="0" w:after="0" w:afterAutospacing="0"/>
        <w:ind w:firstLine="709"/>
        <w:jc w:val="both"/>
        <w:rPr>
          <w:rFonts w:ascii="Arial" w:hAnsi="Arial" w:cs="Arial"/>
        </w:rPr>
      </w:pPr>
      <w:r w:rsidRPr="004C094E">
        <w:rPr>
          <w:rFonts w:ascii="Arial" w:hAnsi="Arial" w:cs="Arial"/>
        </w:rPr>
        <w:t>б)              представители органов местного самоуправления Бергульского сельсовета Северного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rPr>
        <w:t xml:space="preserve">в)              хозяйствующие субъекты, осуществляющие деятельность на территории Бергульского сельсовета, с целью формирования запроса на </w:t>
      </w:r>
      <w:r w:rsidRPr="004C094E">
        <w:rPr>
          <w:rFonts w:ascii="Arial" w:hAnsi="Arial" w:cs="Arial"/>
          <w:color w:val="000000"/>
        </w:rPr>
        <w:t xml:space="preserve">благоустройство, участия в финансировании мероприятий по благоустройству, удовлетворения потребностей жителей </w:t>
      </w:r>
      <w:r w:rsidRPr="004C094E">
        <w:rPr>
          <w:rFonts w:ascii="Arial" w:hAnsi="Arial" w:cs="Arial"/>
        </w:rPr>
        <w:t xml:space="preserve">Бергульского </w:t>
      </w:r>
      <w:r w:rsidRPr="004C094E">
        <w:rPr>
          <w:rFonts w:ascii="Arial" w:hAnsi="Arial" w:cs="Arial"/>
          <w:color w:val="000000"/>
        </w:rPr>
        <w:t xml:space="preserve">сельсовета, формирования позитивного имиджа </w:t>
      </w:r>
      <w:r w:rsidRPr="004C094E">
        <w:rPr>
          <w:rFonts w:ascii="Arial" w:hAnsi="Arial" w:cs="Arial"/>
        </w:rPr>
        <w:t xml:space="preserve">Бергульского </w:t>
      </w:r>
      <w:r w:rsidRPr="004C094E">
        <w:rPr>
          <w:rFonts w:ascii="Arial" w:hAnsi="Arial" w:cs="Arial"/>
          <w:color w:val="000000"/>
        </w:rPr>
        <w:t>сельсовета и его инвестиционной привлекательности;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г)              представители профессионального сообщества, в том числе эксперты в сфере градостроительства, архитектуры, </w:t>
      </w:r>
      <w:proofErr w:type="spellStart"/>
      <w:r w:rsidRPr="004C094E">
        <w:rPr>
          <w:rFonts w:ascii="Arial" w:hAnsi="Arial" w:cs="Arial"/>
          <w:color w:val="000000"/>
        </w:rPr>
        <w:t>урбанистики</w:t>
      </w:r>
      <w:proofErr w:type="spellEnd"/>
      <w:r w:rsidRPr="004C094E">
        <w:rPr>
          <w:rFonts w:ascii="Arial" w:hAnsi="Arial" w:cs="Arial"/>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иных лица.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2.5.С целью формирования комфортной городской среды в </w:t>
      </w:r>
      <w:proofErr w:type="spellStart"/>
      <w:r w:rsidRPr="004C094E">
        <w:rPr>
          <w:rFonts w:ascii="Arial" w:hAnsi="Arial" w:cs="Arial"/>
        </w:rPr>
        <w:t>Бергульском</w:t>
      </w:r>
      <w:proofErr w:type="spellEnd"/>
      <w:r w:rsidRPr="004C094E">
        <w:rPr>
          <w:rFonts w:ascii="Arial" w:hAnsi="Arial" w:cs="Arial"/>
        </w:rPr>
        <w:t xml:space="preserve"> </w:t>
      </w:r>
      <w:r w:rsidRPr="004C094E">
        <w:rPr>
          <w:rFonts w:ascii="Arial" w:hAnsi="Arial" w:cs="Arial"/>
          <w:color w:val="000000"/>
        </w:rPr>
        <w:t xml:space="preserve"> сельсовете  администрация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должна осуществлять планирование развития территорий </w:t>
      </w:r>
      <w:r w:rsidRPr="004C094E">
        <w:rPr>
          <w:rFonts w:ascii="Arial" w:hAnsi="Arial" w:cs="Arial"/>
        </w:rPr>
        <w:t>Бергульского</w:t>
      </w:r>
      <w:r w:rsidRPr="004C094E">
        <w:rPr>
          <w:rFonts w:ascii="Arial" w:hAnsi="Arial" w:cs="Arial"/>
          <w:color w:val="000000"/>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Pr="004C094E">
        <w:rPr>
          <w:rFonts w:ascii="Arial" w:hAnsi="Arial" w:cs="Arial"/>
        </w:rPr>
        <w:t>Бергульского</w:t>
      </w:r>
      <w:r w:rsidRPr="004C094E">
        <w:rPr>
          <w:rFonts w:ascii="Arial" w:hAnsi="Arial" w:cs="Arial"/>
          <w:color w:val="000000"/>
        </w:rPr>
        <w:t xml:space="preserve"> сельсовета, иных</w:t>
      </w:r>
      <w:proofErr w:type="gramEnd"/>
      <w:r w:rsidRPr="004C094E">
        <w:rPr>
          <w:rFonts w:ascii="Arial" w:hAnsi="Arial" w:cs="Arial"/>
          <w:color w:val="000000"/>
        </w:rPr>
        <w:t xml:space="preserve"> участников деятельности по благоустройству территорий и иных потенциальных пользователей общественных и дворовых территорий </w:t>
      </w:r>
      <w:r w:rsidRPr="004C094E">
        <w:rPr>
          <w:rFonts w:ascii="Arial" w:hAnsi="Arial" w:cs="Arial"/>
        </w:rPr>
        <w:t>Бергульского</w:t>
      </w:r>
      <w:r w:rsidRPr="004C094E">
        <w:rPr>
          <w:rFonts w:ascii="Arial" w:hAnsi="Arial" w:cs="Arial"/>
          <w:color w:val="000000"/>
        </w:rPr>
        <w:t xml:space="preserve"> сельсовета, с учетом Методических рекомендаций Министерства строительства и </w:t>
      </w:r>
      <w:proofErr w:type="spellStart"/>
      <w:proofErr w:type="gramStart"/>
      <w:r w:rsidRPr="004C094E">
        <w:rPr>
          <w:rFonts w:ascii="Arial" w:hAnsi="Arial" w:cs="Arial"/>
          <w:color w:val="000000"/>
        </w:rPr>
        <w:t>жилищно</w:t>
      </w:r>
      <w:proofErr w:type="spellEnd"/>
      <w:r w:rsidRPr="004C094E">
        <w:rPr>
          <w:rFonts w:ascii="Arial" w:hAnsi="Arial" w:cs="Arial"/>
          <w:color w:val="000000"/>
        </w:rPr>
        <w:t>--коммунального</w:t>
      </w:r>
      <w:proofErr w:type="gramEnd"/>
      <w:r w:rsidRPr="004C094E">
        <w:rPr>
          <w:rFonts w:ascii="Arial" w:hAnsi="Arial" w:cs="Arial"/>
          <w:color w:val="000000"/>
        </w:rPr>
        <w:t xml:space="preserve">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2.6.Проект благоустройства территории на стадии разработки концепции для каждой территории </w:t>
      </w:r>
      <w:r w:rsidRPr="004C094E">
        <w:rPr>
          <w:rFonts w:ascii="Arial" w:hAnsi="Arial" w:cs="Arial"/>
        </w:rPr>
        <w:t>Бергульского</w:t>
      </w:r>
      <w:r w:rsidRPr="004C094E">
        <w:rPr>
          <w:rFonts w:ascii="Arial" w:hAnsi="Arial" w:cs="Arial"/>
          <w:color w:val="000000"/>
        </w:rPr>
        <w:t xml:space="preserve"> сельсовета должен создаваться с учетом потребностей и запросов жителей </w:t>
      </w:r>
      <w:r w:rsidRPr="004C094E">
        <w:rPr>
          <w:rFonts w:ascii="Arial" w:hAnsi="Arial" w:cs="Arial"/>
        </w:rPr>
        <w:t xml:space="preserve">Бергульского </w:t>
      </w:r>
      <w:r w:rsidRPr="004C094E">
        <w:rPr>
          <w:rFonts w:ascii="Arial" w:hAnsi="Arial" w:cs="Arial"/>
          <w:color w:val="000000"/>
        </w:rPr>
        <w:t xml:space="preserve">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Pr="004C094E">
        <w:rPr>
          <w:rFonts w:ascii="Arial" w:hAnsi="Arial" w:cs="Arial"/>
        </w:rPr>
        <w:t>Бергульского</w:t>
      </w:r>
      <w:r w:rsidRPr="004C094E">
        <w:rPr>
          <w:rFonts w:ascii="Arial" w:hAnsi="Arial" w:cs="Arial"/>
          <w:color w:val="000000"/>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2.7.В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w:t>
      </w:r>
      <w:r w:rsidRPr="004C094E">
        <w:rPr>
          <w:rFonts w:ascii="Arial" w:hAnsi="Arial" w:cs="Arial"/>
          <w:color w:val="000000"/>
        </w:rPr>
        <w:lastRenderedPageBreak/>
        <w:t xml:space="preserve">развитии тех или иных общественных территорий, их социально-экономической значимости и планов развития </w:t>
      </w:r>
      <w:r w:rsidRPr="004C094E">
        <w:rPr>
          <w:rFonts w:ascii="Arial" w:hAnsi="Arial" w:cs="Arial"/>
        </w:rPr>
        <w:t xml:space="preserve">Бергульского </w:t>
      </w:r>
      <w:r w:rsidRPr="004C094E">
        <w:rPr>
          <w:rFonts w:ascii="Arial" w:hAnsi="Arial" w:cs="Arial"/>
          <w:color w:val="000000"/>
        </w:rPr>
        <w:t>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2.8.Перечень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2.9.В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2.10.В паспорте объекта благоустройства необходимо отобразить следующую информацию:</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-наименование (вид) объекта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-адрес объекта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-площадь объекта благоустройства, в том числе площадь механизированной и ручной уборки;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-ситуационный план;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наличии зон с особыми условиями использования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лице, ответственном за содержание объекта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-иная информация, характеризующая объект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2.11.Предлагаемые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w:t>
      </w:r>
      <w:proofErr w:type="spellStart"/>
      <w:r w:rsidRPr="004C094E">
        <w:rPr>
          <w:rFonts w:ascii="Arial" w:hAnsi="Arial" w:cs="Arial"/>
          <w:color w:val="000000"/>
        </w:rPr>
        <w:t>социально-¬экономической</w:t>
      </w:r>
      <w:proofErr w:type="spellEnd"/>
      <w:r w:rsidRPr="004C094E">
        <w:rPr>
          <w:rFonts w:ascii="Arial" w:hAnsi="Arial" w:cs="Arial"/>
          <w:color w:val="000000"/>
        </w:rPr>
        <w:t xml:space="preserve"> оценки эффективности проектных решений.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2.12.При реализации проектов благоустройства территорий </w:t>
      </w:r>
      <w:r w:rsidRPr="004C094E">
        <w:rPr>
          <w:rFonts w:ascii="Arial" w:hAnsi="Arial" w:cs="Arial"/>
        </w:rPr>
        <w:t>Бергульского</w:t>
      </w:r>
      <w:r w:rsidRPr="004C094E">
        <w:rPr>
          <w:rFonts w:ascii="Arial" w:hAnsi="Arial" w:cs="Arial"/>
          <w:color w:val="000000"/>
        </w:rPr>
        <w:t xml:space="preserve"> сельсовета необходимо обеспечивать: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функциональное              разнообразие              благоустраиваемой территории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насыщенность территории разнообразными социальными и коммерческими сервисами;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б)              взаимосвязь пространств </w:t>
      </w:r>
      <w:r w:rsidRPr="004C094E">
        <w:rPr>
          <w:rFonts w:ascii="Arial" w:hAnsi="Arial" w:cs="Arial"/>
        </w:rPr>
        <w:t>Бергульского</w:t>
      </w:r>
      <w:r w:rsidRPr="004C094E">
        <w:rPr>
          <w:rFonts w:ascii="Arial" w:hAnsi="Arial" w:cs="Arial"/>
          <w:color w:val="000000"/>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создание комфортных пешеходных коммуникаций среды, в том числе путем создания в </w:t>
      </w:r>
      <w:proofErr w:type="spellStart"/>
      <w:r w:rsidRPr="004C094E">
        <w:rPr>
          <w:rFonts w:ascii="Arial" w:hAnsi="Arial" w:cs="Arial"/>
        </w:rPr>
        <w:t>Бергульском</w:t>
      </w:r>
      <w:proofErr w:type="spellEnd"/>
      <w:r w:rsidRPr="004C094E">
        <w:rPr>
          <w:rFonts w:ascii="Arial" w:hAnsi="Arial" w:cs="Arial"/>
        </w:rPr>
        <w:t xml:space="preserve"> </w:t>
      </w:r>
      <w:r w:rsidRPr="004C094E">
        <w:rPr>
          <w:rFonts w:ascii="Arial" w:hAnsi="Arial" w:cs="Arial"/>
          <w:color w:val="000000"/>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г)              возможность доступа к основным значимым объектам на территории </w:t>
      </w:r>
      <w:r w:rsidRPr="004C094E">
        <w:rPr>
          <w:rFonts w:ascii="Arial" w:hAnsi="Arial" w:cs="Arial"/>
        </w:rPr>
        <w:t>Бергульского</w:t>
      </w:r>
      <w:r w:rsidRPr="004C094E">
        <w:rPr>
          <w:rFonts w:ascii="Arial" w:hAnsi="Arial" w:cs="Arial"/>
          <w:color w:val="000000"/>
        </w:rPr>
        <w:t xml:space="preserve"> сельсовета и за его пределами, где находятся наиболее востребованные для жителей </w:t>
      </w:r>
      <w:r w:rsidRPr="004C094E">
        <w:rPr>
          <w:rFonts w:ascii="Arial" w:hAnsi="Arial" w:cs="Arial"/>
        </w:rPr>
        <w:t>Бергульского</w:t>
      </w:r>
      <w:r w:rsidRPr="004C094E">
        <w:rPr>
          <w:rFonts w:ascii="Arial" w:hAnsi="Arial" w:cs="Arial"/>
          <w:color w:val="000000"/>
        </w:rPr>
        <w:t xml:space="preserve"> сельсовета объекты и сервисы (далее </w:t>
      </w:r>
      <w:r w:rsidRPr="004C094E">
        <w:rPr>
          <w:rFonts w:ascii="Arial" w:hAnsi="Arial" w:cs="Arial"/>
          <w:color w:val="000000"/>
        </w:rPr>
        <w:lastRenderedPageBreak/>
        <w:t>-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шаговую доступность к объектам детской игровой и спортивной инфраструктуры для детей и подростков, в том числе относящихся к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4C094E">
        <w:rPr>
          <w:rFonts w:ascii="Arial" w:hAnsi="Arial" w:cs="Arial"/>
          <w:color w:val="000000"/>
        </w:rPr>
        <w:t>использования</w:t>
      </w:r>
      <w:proofErr w:type="gramEnd"/>
      <w:r w:rsidRPr="004C094E">
        <w:rPr>
          <w:rFonts w:ascii="Arial" w:hAnsi="Arial" w:cs="Arial"/>
          <w:color w:val="000000"/>
        </w:rPr>
        <w:t xml:space="preserve"> эффективных архитектурно-планировочных приемов;</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              безопасность и порядок, в том числе путем организации системы освещения и видеонаблюдения.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2.13.Реализация комплексных проектов благоустройства территорий </w:t>
      </w:r>
      <w:r w:rsidRPr="004C094E">
        <w:rPr>
          <w:rFonts w:ascii="Arial" w:hAnsi="Arial" w:cs="Arial"/>
        </w:rPr>
        <w:t>Бергульского</w:t>
      </w:r>
      <w:r w:rsidRPr="004C094E">
        <w:rPr>
          <w:rFonts w:ascii="Arial" w:hAnsi="Arial" w:cs="Arial"/>
          <w:color w:val="000000"/>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3.Благоустройство общественных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3.1.К объектам благоустройства общественных территорий </w:t>
      </w:r>
      <w:r w:rsidRPr="004C094E">
        <w:rPr>
          <w:rFonts w:ascii="Arial" w:hAnsi="Arial" w:cs="Arial"/>
        </w:rPr>
        <w:t>Бергульского</w:t>
      </w:r>
      <w:r w:rsidRPr="004C094E">
        <w:rPr>
          <w:rFonts w:ascii="Arial" w:hAnsi="Arial" w:cs="Arial"/>
          <w:color w:val="000000"/>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3.2.При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3.3.Проекты благоустройства общественных территорий могут быть разработаны на основании материалов изысканий и </w:t>
      </w:r>
      <w:proofErr w:type="spellStart"/>
      <w:r w:rsidRPr="004C094E">
        <w:rPr>
          <w:rFonts w:ascii="Arial" w:hAnsi="Arial" w:cs="Arial"/>
          <w:color w:val="000000"/>
        </w:rPr>
        <w:t>предпроектных</w:t>
      </w:r>
      <w:proofErr w:type="spellEnd"/>
      <w:r w:rsidRPr="004C094E">
        <w:rPr>
          <w:rFonts w:ascii="Arial" w:hAnsi="Arial" w:cs="Arial"/>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3.4.Для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этом рекомендуется учитывать </w:t>
      </w:r>
      <w:proofErr w:type="spellStart"/>
      <w:r w:rsidRPr="004C094E">
        <w:rPr>
          <w:rFonts w:ascii="Arial" w:hAnsi="Arial" w:cs="Arial"/>
          <w:color w:val="000000"/>
        </w:rPr>
        <w:t>экологичность</w:t>
      </w:r>
      <w:proofErr w:type="spellEnd"/>
      <w:r w:rsidRPr="004C094E">
        <w:rPr>
          <w:rFonts w:ascii="Arial" w:hAnsi="Arial" w:cs="Arial"/>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3.5.При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w:t>
      </w:r>
      <w:r w:rsidRPr="004C094E">
        <w:rPr>
          <w:rFonts w:ascii="Arial" w:hAnsi="Arial" w:cs="Arial"/>
          <w:color w:val="000000"/>
        </w:rPr>
        <w:lastRenderedPageBreak/>
        <w:t>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4C094E">
        <w:rPr>
          <w:rFonts w:ascii="Arial" w:hAnsi="Arial" w:cs="Arial"/>
          <w:color w:val="000000"/>
        </w:rPr>
        <w:t>, рекламы и вывесок, размещаемых на внешних поверхностях зданий, строений, сооружений (далее - дизайн-код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3.6.В перечень конструктивных элементов внешнего благоустройства общественных территорий </w:t>
      </w:r>
      <w:r w:rsidRPr="004C094E">
        <w:rPr>
          <w:rFonts w:ascii="Arial" w:hAnsi="Arial" w:cs="Arial"/>
        </w:rPr>
        <w:t>Бергульского</w:t>
      </w:r>
      <w:r w:rsidRPr="004C094E">
        <w:rPr>
          <w:rFonts w:ascii="Arial" w:hAnsi="Arial" w:cs="Arial"/>
          <w:color w:val="000000"/>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общественных территориях населенного пункта должно быть </w:t>
      </w:r>
      <w:proofErr w:type="gramStart"/>
      <w:r w:rsidRPr="004C094E">
        <w:rPr>
          <w:rFonts w:ascii="Arial" w:hAnsi="Arial" w:cs="Arial"/>
          <w:color w:val="000000"/>
        </w:rPr>
        <w:t>предусмотрено</w:t>
      </w:r>
      <w:proofErr w:type="gramEnd"/>
      <w:r w:rsidRPr="004C094E">
        <w:rPr>
          <w:rFonts w:ascii="Arial" w:hAnsi="Arial" w:cs="Arial"/>
          <w:color w:val="000000"/>
        </w:rPr>
        <w:t xml:space="preserve"> в том числе размещение памятников, произведений декоративно-прикладного искусства, декоративных водных устройств.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4.Благоустройство территорий жилой застройки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4.1.К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Pr="004C094E">
        <w:rPr>
          <w:rFonts w:ascii="Arial" w:hAnsi="Arial" w:cs="Arial"/>
          <w:color w:val="000000"/>
        </w:rPr>
        <w:t>, которые в различных сочетаниях формируют различные элементы планировочной структуры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4.2.Проектирование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4.3.Безопасность объектов благоустройства на территории жилой застройки рекомендуется обеспечивать их </w:t>
      </w:r>
      <w:proofErr w:type="spellStart"/>
      <w:r w:rsidRPr="004C094E">
        <w:rPr>
          <w:rFonts w:ascii="Arial" w:hAnsi="Arial" w:cs="Arial"/>
          <w:color w:val="000000"/>
        </w:rPr>
        <w:t>просматриваемостью</w:t>
      </w:r>
      <w:proofErr w:type="spellEnd"/>
      <w:r w:rsidRPr="004C094E">
        <w:rPr>
          <w:rFonts w:ascii="Arial" w:hAnsi="Arial" w:cs="Arial"/>
          <w:color w:val="00000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4.4.Проектирование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4.5.На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4.6.Проектирование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4.7.При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4.8.На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4.9.На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4.10.При озеленении территорий детских садов и школ не рекомендуется использовать растения с ядовитыми плодами, а также с колючками и шипами.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4.11.Не допускаются остановка, стоянка и хранение автомототранспортных средств на газонах, клумбах, иных участках с зелеными насаждениями.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5.Благоустройство общественных территорий рекреационного назначения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5.2.При проектировании и благоустройстве объектов рекреации необходимо предусматривать: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б)              для парков и садов: </w:t>
      </w:r>
      <w:proofErr w:type="spellStart"/>
      <w:r w:rsidRPr="004C094E">
        <w:rPr>
          <w:rFonts w:ascii="Arial" w:hAnsi="Arial" w:cs="Arial"/>
          <w:color w:val="000000"/>
        </w:rPr>
        <w:t>разреживание</w:t>
      </w:r>
      <w:proofErr w:type="spellEnd"/>
      <w:r w:rsidRPr="004C094E">
        <w:rPr>
          <w:rFonts w:ascii="Arial" w:hAnsi="Arial" w:cs="Arial"/>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w:t>
      </w:r>
      <w:r w:rsidRPr="004C094E">
        <w:rPr>
          <w:rFonts w:ascii="Arial" w:hAnsi="Arial" w:cs="Arial"/>
          <w:color w:val="000000"/>
        </w:rPr>
        <w:lastRenderedPageBreak/>
        <w:t>спортивных площадок для всех категорий населения</w:t>
      </w:r>
      <w:proofErr w:type="gramEnd"/>
      <w:r w:rsidRPr="004C094E">
        <w:rPr>
          <w:rFonts w:ascii="Arial" w:hAnsi="Arial" w:cs="Arial"/>
          <w:color w:val="000000"/>
        </w:rPr>
        <w:t>, установку парковых сооружений;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5.3.При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5.4.Объекты мелкорозничной торговли и питания, размещаемые на территории объектов рекреации, рекомендуется проектировать </w:t>
      </w:r>
      <w:proofErr w:type="gramStart"/>
      <w:r w:rsidRPr="004C094E">
        <w:rPr>
          <w:rFonts w:ascii="Arial" w:hAnsi="Arial" w:cs="Arial"/>
          <w:color w:val="000000"/>
        </w:rPr>
        <w:t>некапитальными</w:t>
      </w:r>
      <w:proofErr w:type="gramEnd"/>
      <w:r w:rsidRPr="004C094E">
        <w:rPr>
          <w:rFonts w:ascii="Arial" w:hAnsi="Arial" w:cs="Arial"/>
          <w:color w:val="000000"/>
        </w:rPr>
        <w:t xml:space="preserve"> и оборудовать туалетом, доступным для посетителей объекта.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5.5.При проектировании озеленения на территории объектов рекреации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-произвести почвенную диагностику условий питания растений;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-обеспечивать сохранение травяного покрова, древесно-кустарниковой и прибрежной растительности не менее</w:t>
      </w:r>
      <w:proofErr w:type="gramStart"/>
      <w:r w:rsidRPr="004C094E">
        <w:rPr>
          <w:rFonts w:ascii="Arial" w:hAnsi="Arial" w:cs="Arial"/>
          <w:color w:val="000000"/>
        </w:rPr>
        <w:t>,</w:t>
      </w:r>
      <w:proofErr w:type="gramEnd"/>
      <w:r w:rsidRPr="004C094E">
        <w:rPr>
          <w:rFonts w:ascii="Arial" w:hAnsi="Arial" w:cs="Arial"/>
          <w:color w:val="000000"/>
        </w:rPr>
        <w:t xml:space="preserve"> чем на 80% общей площади зоны отдыха.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5.6.При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6.Содержание общественных территорий</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и порядок пользования такими территориями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6.1.Администрации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Pr="004C094E">
        <w:rPr>
          <w:rFonts w:ascii="Arial" w:hAnsi="Arial" w:cs="Arial"/>
        </w:rPr>
        <w:t>Бергульского</w:t>
      </w:r>
      <w:r w:rsidRPr="004C094E">
        <w:rPr>
          <w:rFonts w:ascii="Arial" w:hAnsi="Arial" w:cs="Arial"/>
          <w:color w:val="000000"/>
        </w:rPr>
        <w:t xml:space="preserve"> сельсовета с закреплением организаций, ответственных за уборку конкретных участков территории </w:t>
      </w:r>
      <w:r w:rsidRPr="004C094E">
        <w:rPr>
          <w:rFonts w:ascii="Arial" w:hAnsi="Arial" w:cs="Arial"/>
        </w:rPr>
        <w:t>Бергульского</w:t>
      </w:r>
      <w:r w:rsidRPr="004C094E">
        <w:rPr>
          <w:rFonts w:ascii="Arial" w:hAnsi="Arial" w:cs="Arial"/>
          <w:color w:val="000000"/>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6.2.На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Pr="004C094E">
        <w:rPr>
          <w:rFonts w:ascii="Arial" w:hAnsi="Arial" w:cs="Arial"/>
        </w:rPr>
        <w:t xml:space="preserve">Бергульского </w:t>
      </w:r>
      <w:r w:rsidRPr="004C094E">
        <w:rPr>
          <w:rFonts w:ascii="Arial" w:hAnsi="Arial" w:cs="Arial"/>
          <w:color w:val="000000"/>
        </w:rPr>
        <w:t xml:space="preserve">сельсовета Северного района Новосибирской области и лицами, осуществляющими текущее </w:t>
      </w:r>
      <w:r w:rsidRPr="004C094E">
        <w:rPr>
          <w:rFonts w:ascii="Arial" w:hAnsi="Arial" w:cs="Arial"/>
          <w:color w:val="000000"/>
        </w:rPr>
        <w:lastRenderedPageBreak/>
        <w:t>содержание территорий, а также планируемые к созданию объекты благоустройства и ход реализации проектов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6.3.Карты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Pr="004C094E">
        <w:rPr>
          <w:rFonts w:ascii="Arial" w:hAnsi="Arial" w:cs="Arial"/>
        </w:rPr>
        <w:t xml:space="preserve">Бергульского </w:t>
      </w:r>
      <w:r w:rsidRPr="004C094E">
        <w:rPr>
          <w:rFonts w:ascii="Arial" w:hAnsi="Arial" w:cs="Arial"/>
          <w:color w:val="000000"/>
        </w:rPr>
        <w:t>сельсовета.</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rPr>
      </w:pPr>
      <w:r w:rsidRPr="004C094E">
        <w:rPr>
          <w:rFonts w:ascii="Arial" w:hAnsi="Arial" w:cs="Arial"/>
          <w:b/>
        </w:rPr>
        <w:t>7.Внешний вид фасадов и ограждающих конструкций</w:t>
      </w:r>
    </w:p>
    <w:p w:rsidR="00BE7CFC" w:rsidRPr="004C094E" w:rsidRDefault="00BE7CFC" w:rsidP="00BE7CFC">
      <w:pPr>
        <w:pStyle w:val="a5"/>
        <w:spacing w:before="0" w:beforeAutospacing="0" w:after="0" w:afterAutospacing="0"/>
        <w:ind w:firstLine="709"/>
        <w:jc w:val="center"/>
        <w:rPr>
          <w:rFonts w:ascii="Arial" w:hAnsi="Arial" w:cs="Arial"/>
          <w:b/>
        </w:rPr>
      </w:pPr>
      <w:r w:rsidRPr="004C094E">
        <w:rPr>
          <w:rFonts w:ascii="Arial" w:hAnsi="Arial" w:cs="Arial"/>
          <w:b/>
        </w:rPr>
        <w:t>зданий, строений, сооружений</w:t>
      </w:r>
    </w:p>
    <w:p w:rsidR="00BE7CFC" w:rsidRPr="004C094E" w:rsidRDefault="00BE7CFC" w:rsidP="00BE7CFC">
      <w:pPr>
        <w:pStyle w:val="a5"/>
        <w:spacing w:before="0" w:beforeAutospacing="0" w:after="0" w:afterAutospacing="0"/>
        <w:ind w:firstLine="709"/>
        <w:jc w:val="center"/>
        <w:rPr>
          <w:rFonts w:ascii="Arial" w:hAnsi="Arial" w:cs="Arial"/>
          <w:b/>
        </w:rPr>
      </w:pP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7.1.Колористическое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Pr="004C094E">
        <w:rPr>
          <w:rFonts w:ascii="Arial" w:hAnsi="Arial" w:cs="Arial"/>
        </w:rPr>
        <w:t>Бергульского</w:t>
      </w:r>
      <w:r w:rsidRPr="004C094E">
        <w:rPr>
          <w:rFonts w:ascii="Arial" w:hAnsi="Arial" w:cs="Arial"/>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7.2.Средства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7.3.Входные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7.4.Возможность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7.5.Антенны,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7.6.При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Pr="004C094E">
        <w:rPr>
          <w:rFonts w:ascii="Arial" w:hAnsi="Arial" w:cs="Arial"/>
        </w:rPr>
        <w:t>Бергульского</w:t>
      </w:r>
      <w:r w:rsidRPr="004C094E">
        <w:rPr>
          <w:rFonts w:ascii="Arial" w:hAnsi="Arial" w:cs="Arial"/>
          <w:color w:val="000000"/>
        </w:rPr>
        <w:t xml:space="preserve"> сельсовета.</w:t>
      </w:r>
      <w:proofErr w:type="gramEnd"/>
    </w:p>
    <w:p w:rsidR="00BE7CFC" w:rsidRPr="004C094E" w:rsidRDefault="00BE7CFC" w:rsidP="00BE7CFC">
      <w:pPr>
        <w:pStyle w:val="a5"/>
        <w:spacing w:before="0" w:beforeAutospacing="0" w:after="0" w:afterAutospacing="0"/>
        <w:ind w:firstLine="709"/>
        <w:jc w:val="center"/>
        <w:rPr>
          <w:rFonts w:ascii="Arial" w:hAnsi="Arial" w:cs="Arial"/>
          <w:b/>
          <w:color w:val="000000"/>
        </w:rPr>
      </w:pP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8.Проектирование, размещение, содержание и восстановление элементов благоустройства, в том числе после проведения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8.1.В проектной документации на создание, реконструкцию объектов благоустройства территории </w:t>
      </w:r>
      <w:r w:rsidRPr="004C094E">
        <w:rPr>
          <w:rFonts w:ascii="Arial" w:hAnsi="Arial" w:cs="Arial"/>
        </w:rPr>
        <w:t>Бергульского</w:t>
      </w:r>
      <w:r w:rsidRPr="004C094E">
        <w:rPr>
          <w:rFonts w:ascii="Arial" w:hAnsi="Arial" w:cs="Arial"/>
          <w:color w:val="000000"/>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w:t>
      </w:r>
      <w:r w:rsidRPr="004C094E">
        <w:rPr>
          <w:rFonts w:ascii="Arial" w:hAnsi="Arial" w:cs="Arial"/>
          <w:color w:val="000000"/>
        </w:rPr>
        <w:lastRenderedPageBreak/>
        <w:t>которые могут быть как типовыми, так и выполненными по специально разработанным проектам.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8.2.Проектирование озеленения при благоустройстве и (или) реконструкции территорий </w:t>
      </w:r>
      <w:r w:rsidRPr="004C094E">
        <w:rPr>
          <w:rFonts w:ascii="Arial" w:hAnsi="Arial" w:cs="Arial"/>
        </w:rPr>
        <w:t>Бергульского</w:t>
      </w:r>
      <w:r w:rsidRPr="004C094E">
        <w:rPr>
          <w:rFonts w:ascii="Arial" w:hAnsi="Arial" w:cs="Arial"/>
          <w:color w:val="000000"/>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Pr="004C094E">
        <w:rPr>
          <w:rFonts w:ascii="Arial" w:hAnsi="Arial" w:cs="Arial"/>
        </w:rPr>
        <w:t>Бергульского</w:t>
      </w:r>
      <w:r w:rsidRPr="004C094E">
        <w:rPr>
          <w:rFonts w:ascii="Arial" w:hAnsi="Arial" w:cs="Arial"/>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8.3.Проектирование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8.4.При выборе покрытия необходимо использовать прочные, </w:t>
      </w:r>
      <w:proofErr w:type="spellStart"/>
      <w:r w:rsidRPr="004C094E">
        <w:rPr>
          <w:rFonts w:ascii="Arial" w:hAnsi="Arial" w:cs="Arial"/>
          <w:color w:val="000000"/>
        </w:rPr>
        <w:t>ремонтопригодные</w:t>
      </w:r>
      <w:proofErr w:type="spellEnd"/>
      <w:r w:rsidRPr="004C094E">
        <w:rPr>
          <w:rFonts w:ascii="Arial" w:hAnsi="Arial" w:cs="Arial"/>
          <w:color w:val="000000"/>
        </w:rPr>
        <w:t xml:space="preserve">, </w:t>
      </w:r>
      <w:proofErr w:type="spellStart"/>
      <w:r w:rsidRPr="004C094E">
        <w:rPr>
          <w:rFonts w:ascii="Arial" w:hAnsi="Arial" w:cs="Arial"/>
          <w:color w:val="000000"/>
        </w:rPr>
        <w:t>антискользящие</w:t>
      </w:r>
      <w:proofErr w:type="spellEnd"/>
      <w:r w:rsidRPr="004C094E">
        <w:rPr>
          <w:rFonts w:ascii="Arial" w:hAnsi="Arial" w:cs="Arial"/>
          <w:color w:val="000000"/>
        </w:rPr>
        <w:t xml:space="preserve">, </w:t>
      </w:r>
      <w:proofErr w:type="spellStart"/>
      <w:r w:rsidRPr="004C094E">
        <w:rPr>
          <w:rFonts w:ascii="Arial" w:hAnsi="Arial" w:cs="Arial"/>
          <w:color w:val="000000"/>
        </w:rPr>
        <w:t>экологичные</w:t>
      </w:r>
      <w:proofErr w:type="spellEnd"/>
      <w:r w:rsidRPr="004C094E">
        <w:rPr>
          <w:rFonts w:ascii="Arial" w:hAnsi="Arial" w:cs="Arial"/>
          <w:color w:val="000000"/>
        </w:rPr>
        <w:t xml:space="preserve"> покрытия, например:</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-монолитные или сборные покрытия, </w:t>
      </w:r>
      <w:proofErr w:type="gramStart"/>
      <w:r w:rsidRPr="004C094E">
        <w:rPr>
          <w:rFonts w:ascii="Arial" w:hAnsi="Arial" w:cs="Arial"/>
          <w:color w:val="000000"/>
        </w:rPr>
        <w:t>выполняемые</w:t>
      </w:r>
      <w:proofErr w:type="gramEnd"/>
      <w:r w:rsidRPr="004C094E">
        <w:rPr>
          <w:rFonts w:ascii="Arial" w:hAnsi="Arial" w:cs="Arial"/>
          <w:color w:val="000000"/>
        </w:rPr>
        <w:t xml:space="preserve"> в том числе из асфальтобетона, </w:t>
      </w:r>
      <w:proofErr w:type="spellStart"/>
      <w:r w:rsidRPr="004C094E">
        <w:rPr>
          <w:rFonts w:ascii="Arial" w:hAnsi="Arial" w:cs="Arial"/>
          <w:color w:val="000000"/>
        </w:rPr>
        <w:t>цементобетона</w:t>
      </w:r>
      <w:proofErr w:type="spellEnd"/>
      <w:r w:rsidRPr="004C094E">
        <w:rPr>
          <w:rFonts w:ascii="Arial" w:hAnsi="Arial" w:cs="Arial"/>
          <w:color w:val="00000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4C094E">
        <w:rPr>
          <w:rFonts w:ascii="Arial" w:hAnsi="Arial" w:cs="Arial"/>
          <w:color w:val="000000"/>
        </w:rPr>
        <w:t>экологичности</w:t>
      </w:r>
      <w:proofErr w:type="spellEnd"/>
      <w:r w:rsidRPr="004C094E">
        <w:rPr>
          <w:rFonts w:ascii="Arial" w:hAnsi="Arial" w:cs="Arial"/>
          <w:color w:val="000000"/>
        </w:rPr>
        <w:t xml:space="preserve"> благоустраиваемой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8.5.Рекомендуется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территории </w:t>
      </w:r>
      <w:r w:rsidRPr="004C094E">
        <w:rPr>
          <w:rFonts w:ascii="Arial" w:hAnsi="Arial" w:cs="Arial"/>
        </w:rPr>
        <w:t>Бергульского</w:t>
      </w:r>
      <w:r w:rsidRPr="004C094E">
        <w:rPr>
          <w:rFonts w:ascii="Arial" w:hAnsi="Arial" w:cs="Arial"/>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8.7.Уступы,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8.8.Для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8.9.При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8.10.Устройство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8.11.В вопросах установки и содержания различных видов ограждений необходимо выполнять следующие условия: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использовать ограждения, выполненные из высококачественных материалов;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архитектурно-</w:t>
      </w:r>
      <w:proofErr w:type="gramStart"/>
      <w:r w:rsidRPr="004C094E">
        <w:rPr>
          <w:rFonts w:ascii="Arial" w:hAnsi="Arial" w:cs="Arial"/>
          <w:color w:val="000000"/>
        </w:rPr>
        <w:t>художественное решение</w:t>
      </w:r>
      <w:proofErr w:type="gramEnd"/>
      <w:r w:rsidRPr="004C094E">
        <w:rPr>
          <w:rFonts w:ascii="Arial" w:hAnsi="Arial" w:cs="Arial"/>
          <w:color w:val="00000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8.12.На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8.13.При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Pr="004C094E">
        <w:rPr>
          <w:rFonts w:ascii="Arial" w:hAnsi="Arial" w:cs="Arial"/>
        </w:rPr>
        <w:t>Бергульского</w:t>
      </w:r>
      <w:r w:rsidRPr="004C094E">
        <w:rPr>
          <w:rFonts w:ascii="Arial" w:hAnsi="Arial" w:cs="Arial"/>
          <w:color w:val="000000"/>
        </w:rPr>
        <w:t xml:space="preserve"> сельсовета.</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8.14.При благоустройстве часто посещаемых жителями </w:t>
      </w:r>
      <w:r w:rsidRPr="004C094E">
        <w:rPr>
          <w:rFonts w:ascii="Arial" w:hAnsi="Arial" w:cs="Arial"/>
        </w:rPr>
        <w:t>Бергульского</w:t>
      </w:r>
      <w:r w:rsidRPr="004C094E">
        <w:rPr>
          <w:rFonts w:ascii="Arial" w:hAnsi="Arial" w:cs="Arial"/>
          <w:color w:val="000000"/>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8.15.На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BE7CFC" w:rsidRPr="004C094E" w:rsidRDefault="00BE7CFC" w:rsidP="00BE7CFC">
      <w:pPr>
        <w:pStyle w:val="a5"/>
        <w:spacing w:before="0" w:beforeAutospacing="0" w:after="0" w:afterAutospacing="0"/>
        <w:ind w:firstLine="709"/>
        <w:jc w:val="both"/>
        <w:rPr>
          <w:rFonts w:ascii="Arial" w:hAnsi="Arial" w:cs="Arial"/>
          <w:color w:val="000000"/>
        </w:rPr>
      </w:pPr>
    </w:p>
    <w:p w:rsidR="00BE7CFC" w:rsidRPr="004C094E" w:rsidRDefault="00BE7CFC" w:rsidP="00BE7CFC">
      <w:pPr>
        <w:pStyle w:val="a5"/>
        <w:spacing w:before="0" w:beforeAutospacing="0" w:after="0" w:afterAutospacing="0"/>
        <w:ind w:firstLine="709"/>
        <w:jc w:val="both"/>
        <w:rPr>
          <w:rFonts w:ascii="Arial" w:hAnsi="Arial" w:cs="Arial"/>
          <w:b/>
          <w:color w:val="000000"/>
        </w:rPr>
      </w:pPr>
      <w:r w:rsidRPr="004C094E">
        <w:rPr>
          <w:rFonts w:ascii="Arial" w:hAnsi="Arial" w:cs="Arial"/>
          <w:b/>
          <w:color w:val="000000"/>
        </w:rPr>
        <w:t xml:space="preserve">9.Организация освещения территории </w:t>
      </w:r>
      <w:r w:rsidRPr="004C094E">
        <w:rPr>
          <w:rFonts w:ascii="Arial" w:hAnsi="Arial" w:cs="Arial"/>
          <w:b/>
        </w:rPr>
        <w:t>Бергульского</w:t>
      </w:r>
      <w:r w:rsidRPr="004C094E">
        <w:rPr>
          <w:rFonts w:ascii="Arial" w:hAnsi="Arial" w:cs="Arial"/>
          <w:b/>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b/>
          <w:color w:val="000000"/>
        </w:rPr>
      </w:pPr>
      <w:r w:rsidRPr="004C094E">
        <w:rPr>
          <w:rFonts w:ascii="Arial" w:hAnsi="Arial" w:cs="Arial"/>
          <w:b/>
          <w:color w:val="000000"/>
        </w:rPr>
        <w:t>включая архитектурную подсветку зданий, строений, сооружений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9.1.При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9.2.При проектировании освещения и осветительного оборудования необходимо обеспечивать: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-экономичность и </w:t>
      </w:r>
      <w:proofErr w:type="spellStart"/>
      <w:r w:rsidRPr="004C094E">
        <w:rPr>
          <w:rFonts w:ascii="Arial" w:hAnsi="Arial" w:cs="Arial"/>
          <w:color w:val="000000"/>
        </w:rPr>
        <w:t>энергоэффективность</w:t>
      </w:r>
      <w:proofErr w:type="spellEnd"/>
      <w:r w:rsidRPr="004C094E">
        <w:rPr>
          <w:rFonts w:ascii="Arial" w:hAnsi="Arial" w:cs="Arial"/>
          <w:color w:val="000000"/>
        </w:rPr>
        <w:t xml:space="preserve"> применяемых осветительных установок, рациональное распределение и использование электроэнергии;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-эстетику элементов осветительных установок, их дизайн, качество материалов и изделий с учетом восприятия в дневное и ночное время;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-удобство обслуживания и управления при разных режимах работы установок.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9.3.Утилитарное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-обычные (традиционные), </w:t>
      </w:r>
      <w:proofErr w:type="gramStart"/>
      <w:r w:rsidRPr="004C094E">
        <w:rPr>
          <w:rFonts w:ascii="Arial" w:hAnsi="Arial" w:cs="Arial"/>
          <w:color w:val="000000"/>
        </w:rPr>
        <w:t>светильники</w:t>
      </w:r>
      <w:proofErr w:type="gramEnd"/>
      <w:r w:rsidRPr="004C094E">
        <w:rPr>
          <w:rFonts w:ascii="Arial" w:hAnsi="Arial" w:cs="Arial"/>
          <w:color w:val="00000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w:t>
      </w:r>
      <w:proofErr w:type="spellStart"/>
      <w:r w:rsidRPr="004C094E">
        <w:rPr>
          <w:rFonts w:ascii="Arial" w:hAnsi="Arial" w:cs="Arial"/>
          <w:color w:val="000000"/>
        </w:rPr>
        <w:t>высокомачтовые</w:t>
      </w:r>
      <w:proofErr w:type="spellEnd"/>
      <w:r w:rsidRPr="004C094E">
        <w:rPr>
          <w:rFonts w:ascii="Arial" w:hAnsi="Arial" w:cs="Arial"/>
          <w:color w:val="000000"/>
        </w:rPr>
        <w:t>, которые рекомендуется использовать для освещения обширных по площади территорий;</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-газонные, которые рекомендуется использовать для освещения газонов, цветников, пешеходных дорожек и площадок;</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9.4.Архитектурную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9.5.В стационарных установках утилитарного наружного и архитектурного</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освещения рекомендуется применять </w:t>
      </w:r>
      <w:proofErr w:type="spellStart"/>
      <w:r w:rsidRPr="004C094E">
        <w:rPr>
          <w:rFonts w:ascii="Arial" w:hAnsi="Arial" w:cs="Arial"/>
          <w:color w:val="000000"/>
        </w:rPr>
        <w:t>энергоэффективные</w:t>
      </w:r>
      <w:proofErr w:type="spellEnd"/>
      <w:r w:rsidRPr="004C094E">
        <w:rPr>
          <w:rFonts w:ascii="Arial" w:hAnsi="Arial" w:cs="Arial"/>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9.6.В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9.7.В целях рационального использования электроэнергии и обеспечения визуального разнообразия территорий  </w:t>
      </w:r>
      <w:r w:rsidRPr="004C094E">
        <w:rPr>
          <w:rFonts w:ascii="Arial" w:hAnsi="Arial" w:cs="Arial"/>
        </w:rPr>
        <w:t xml:space="preserve">Бергульского </w:t>
      </w:r>
      <w:r w:rsidRPr="004C094E">
        <w:rPr>
          <w:rFonts w:ascii="Arial" w:hAnsi="Arial" w:cs="Arial"/>
          <w:color w:val="000000"/>
        </w:rPr>
        <w:t>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10.Организация озеленения территории </w:t>
      </w:r>
      <w:r w:rsidRPr="004C094E">
        <w:rPr>
          <w:rFonts w:ascii="Arial" w:hAnsi="Arial" w:cs="Arial"/>
          <w:b/>
        </w:rPr>
        <w:t xml:space="preserve">Бергульского </w:t>
      </w:r>
      <w:r w:rsidRPr="004C094E">
        <w:rPr>
          <w:rFonts w:ascii="Arial" w:hAnsi="Arial" w:cs="Arial"/>
          <w:b/>
          <w:color w:val="000000"/>
        </w:rPr>
        <w:t>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10.1.При проектировании озелененных территорий рекомендуется создавать проекты «зеленых каркасов», </w:t>
      </w:r>
      <w:proofErr w:type="gramStart"/>
      <w:r w:rsidRPr="004C094E">
        <w:rPr>
          <w:rFonts w:ascii="Arial" w:hAnsi="Arial" w:cs="Arial"/>
          <w:color w:val="000000"/>
        </w:rPr>
        <w:t>направленные</w:t>
      </w:r>
      <w:proofErr w:type="gramEnd"/>
      <w:r w:rsidRPr="004C094E">
        <w:rPr>
          <w:rFonts w:ascii="Arial" w:hAnsi="Arial" w:cs="Arial"/>
          <w:color w:val="000000"/>
        </w:rPr>
        <w:t xml:space="preserve"> в том числе на улучшение визуальных и экологических характеристик городской среды в населенном пункте, обеспечение </w:t>
      </w:r>
      <w:proofErr w:type="spellStart"/>
      <w:r w:rsidRPr="004C094E">
        <w:rPr>
          <w:rFonts w:ascii="Arial" w:hAnsi="Arial" w:cs="Arial"/>
          <w:color w:val="000000"/>
        </w:rPr>
        <w:t>биоразнообразия</w:t>
      </w:r>
      <w:proofErr w:type="spellEnd"/>
      <w:r w:rsidRPr="004C094E">
        <w:rPr>
          <w:rFonts w:ascii="Arial" w:hAnsi="Arial" w:cs="Arial"/>
          <w:color w:val="000000"/>
        </w:rPr>
        <w:t xml:space="preserve"> и непрерывности озелененных элементов </w:t>
      </w:r>
      <w:r w:rsidRPr="004C094E">
        <w:rPr>
          <w:rFonts w:ascii="Arial" w:hAnsi="Arial" w:cs="Arial"/>
          <w:color w:val="000000"/>
        </w:rPr>
        <w:lastRenderedPageBreak/>
        <w:t xml:space="preserve">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4C094E">
        <w:rPr>
          <w:rFonts w:ascii="Arial" w:hAnsi="Arial" w:cs="Arial"/>
          <w:color w:val="000000"/>
        </w:rPr>
        <w:t>воздухе</w:t>
      </w:r>
      <w:proofErr w:type="gramEnd"/>
      <w:r w:rsidRPr="004C094E">
        <w:rPr>
          <w:rFonts w:ascii="Arial" w:hAnsi="Arial" w:cs="Arial"/>
          <w:color w:val="000000"/>
        </w:rPr>
        <w:t>, комфортного отдыха старшего поколения (далее - «зеленый каркас»).</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Организацию озеленения, создание, содержание, восстановление и охрану элементов озеленения существующих </w:t>
      </w:r>
      <w:proofErr w:type="gramStart"/>
      <w:r w:rsidRPr="004C094E">
        <w:rPr>
          <w:rFonts w:ascii="Arial" w:hAnsi="Arial" w:cs="Arial"/>
          <w:color w:val="000000"/>
        </w:rPr>
        <w:t>и(</w:t>
      </w:r>
      <w:proofErr w:type="gramEnd"/>
      <w:r w:rsidRPr="004C094E">
        <w:rPr>
          <w:rFonts w:ascii="Arial" w:hAnsi="Arial" w:cs="Arial"/>
          <w:color w:val="000000"/>
        </w:rPr>
        <w:t xml:space="preserve">или) создаваемых природных территорий рекомендуется планировать в комплексе и в контексте общего «зеленого каркаса» </w:t>
      </w:r>
      <w:r w:rsidRPr="004C094E">
        <w:rPr>
          <w:rFonts w:ascii="Arial" w:hAnsi="Arial" w:cs="Arial"/>
        </w:rPr>
        <w:t xml:space="preserve">Бергульского </w:t>
      </w:r>
      <w:r w:rsidRPr="004C094E">
        <w:rPr>
          <w:rFonts w:ascii="Arial" w:hAnsi="Arial" w:cs="Arial"/>
          <w:color w:val="000000"/>
        </w:rPr>
        <w:t>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10.2.В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10.3.Визуально-композиционные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10.4.В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10.5.Работы по созданию элементов озеленения рекомендуется проводить по предварительно разработанному и утвержденному администрацией </w:t>
      </w:r>
      <w:r w:rsidRPr="004C094E">
        <w:rPr>
          <w:rFonts w:ascii="Arial" w:hAnsi="Arial" w:cs="Arial"/>
        </w:rPr>
        <w:t xml:space="preserve">Бергульского </w:t>
      </w:r>
      <w:r w:rsidRPr="004C094E">
        <w:rPr>
          <w:rFonts w:ascii="Arial" w:hAnsi="Arial" w:cs="Arial"/>
          <w:color w:val="000000"/>
        </w:rPr>
        <w:t xml:space="preserve"> сельсовета Северного района Новосибирской области проекту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C094E">
        <w:rPr>
          <w:rFonts w:ascii="Arial" w:hAnsi="Arial" w:cs="Arial"/>
          <w:color w:val="000000"/>
        </w:rPr>
        <w:t>геоподосновы</w:t>
      </w:r>
      <w:proofErr w:type="spellEnd"/>
      <w:r w:rsidRPr="004C094E">
        <w:rPr>
          <w:rFonts w:ascii="Arial" w:hAnsi="Arial" w:cs="Arial"/>
          <w:color w:val="000000"/>
        </w:rPr>
        <w:t xml:space="preserve"> и инвентаризационного плана зеленых насаждений. </w:t>
      </w:r>
      <w:proofErr w:type="gramStart"/>
      <w:r w:rsidRPr="004C094E">
        <w:rPr>
          <w:rFonts w:ascii="Arial" w:hAnsi="Arial" w:cs="Arial"/>
          <w:color w:val="00000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4C094E">
        <w:rPr>
          <w:rFonts w:ascii="Arial" w:hAnsi="Arial" w:cs="Arial"/>
          <w:color w:val="000000"/>
        </w:rPr>
        <w:t>перечетной</w:t>
      </w:r>
      <w:proofErr w:type="spellEnd"/>
      <w:r w:rsidRPr="004C094E">
        <w:rPr>
          <w:rFonts w:ascii="Arial" w:hAnsi="Arial" w:cs="Arial"/>
          <w:color w:val="000000"/>
        </w:rPr>
        <w:t xml:space="preserve"> ведомостью (далее - </w:t>
      </w:r>
      <w:proofErr w:type="spellStart"/>
      <w:r w:rsidRPr="004C094E">
        <w:rPr>
          <w:rFonts w:ascii="Arial" w:hAnsi="Arial" w:cs="Arial"/>
          <w:color w:val="000000"/>
        </w:rPr>
        <w:t>дендроплан</w:t>
      </w:r>
      <w:proofErr w:type="spellEnd"/>
      <w:r w:rsidRPr="004C094E">
        <w:rPr>
          <w:rFonts w:ascii="Arial" w:hAnsi="Arial" w:cs="Arial"/>
          <w:color w:val="000000"/>
        </w:rPr>
        <w:t>).</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10.6.При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4C094E">
        <w:rPr>
          <w:rFonts w:ascii="Arial" w:hAnsi="Arial" w:cs="Arial"/>
          <w:color w:val="000000"/>
        </w:rPr>
        <w:t>дендроплан</w:t>
      </w:r>
      <w:proofErr w:type="spellEnd"/>
      <w:r w:rsidRPr="004C094E">
        <w:rPr>
          <w:rFonts w:ascii="Arial" w:hAnsi="Arial" w:cs="Arial"/>
          <w:color w:val="000000"/>
        </w:rPr>
        <w:t>.</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10.7.Составление </w:t>
      </w:r>
      <w:proofErr w:type="spellStart"/>
      <w:r w:rsidRPr="004C094E">
        <w:rPr>
          <w:rFonts w:ascii="Arial" w:hAnsi="Arial" w:cs="Arial"/>
          <w:color w:val="000000"/>
        </w:rPr>
        <w:t>дендроплана</w:t>
      </w:r>
      <w:proofErr w:type="spellEnd"/>
      <w:r w:rsidRPr="004C094E">
        <w:rPr>
          <w:rFonts w:ascii="Arial" w:hAnsi="Arial" w:cs="Arial"/>
          <w:color w:val="000000"/>
        </w:rPr>
        <w:t xml:space="preserve"> рекомендуется осуществлять на основании </w:t>
      </w:r>
      <w:proofErr w:type="spellStart"/>
      <w:r w:rsidRPr="004C094E">
        <w:rPr>
          <w:rFonts w:ascii="Arial" w:hAnsi="Arial" w:cs="Arial"/>
          <w:color w:val="000000"/>
        </w:rPr>
        <w:t>геоподосновы</w:t>
      </w:r>
      <w:proofErr w:type="spellEnd"/>
      <w:r w:rsidRPr="004C094E">
        <w:rPr>
          <w:rFonts w:ascii="Arial" w:hAnsi="Arial" w:cs="Arial"/>
          <w:color w:val="000000"/>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разработке </w:t>
      </w:r>
      <w:proofErr w:type="spellStart"/>
      <w:r w:rsidRPr="004C094E">
        <w:rPr>
          <w:rFonts w:ascii="Arial" w:hAnsi="Arial" w:cs="Arial"/>
          <w:color w:val="000000"/>
        </w:rPr>
        <w:t>дендроплана</w:t>
      </w:r>
      <w:proofErr w:type="spellEnd"/>
      <w:r w:rsidRPr="004C094E">
        <w:rPr>
          <w:rFonts w:ascii="Arial" w:hAnsi="Arial" w:cs="Arial"/>
          <w:color w:val="000000"/>
        </w:rPr>
        <w:t xml:space="preserve"> рекомендуется сохранять нумерацию растений в соответствии с инвентаризационным планом.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10.8.После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10.9.Администрации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10.10.При организации озеленения рекомендуется сохранять существующие ландшафты.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10.11.Содержание озелененных территорий </w:t>
      </w:r>
      <w:r w:rsidRPr="004C094E">
        <w:rPr>
          <w:rFonts w:ascii="Arial" w:hAnsi="Arial" w:cs="Arial"/>
        </w:rPr>
        <w:t>Бергульского</w:t>
      </w:r>
      <w:r w:rsidRPr="004C094E">
        <w:rPr>
          <w:rFonts w:ascii="Arial" w:hAnsi="Arial" w:cs="Arial"/>
          <w:color w:val="000000"/>
        </w:rPr>
        <w:t xml:space="preserve"> сельсовета рекомендуется осуществлять путем привлечения специализированных организаций, а также жителей </w:t>
      </w:r>
      <w:r w:rsidRPr="004C094E">
        <w:rPr>
          <w:rFonts w:ascii="Arial" w:hAnsi="Arial" w:cs="Arial"/>
        </w:rPr>
        <w:t xml:space="preserve">Бергульского </w:t>
      </w:r>
      <w:r w:rsidRPr="004C094E">
        <w:rPr>
          <w:rFonts w:ascii="Arial" w:hAnsi="Arial" w:cs="Arial"/>
          <w:color w:val="000000"/>
        </w:rPr>
        <w:t>сельсовета, в том числе добровольцев (волонтеров), и других заинтересованных лиц.</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10.12.В рамках мероприятий по содержанию озелененных территорий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-принимать меры в случаях массового появления вредителей и болезней, производить замазку ран и дупел на деревьях;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-производить комплексный уход за газонами, систематический покос газонов и иной травянистой растительности;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-проводить своевременный ремонт ограждений зеленых насаждений.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10.13.Луговые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10.14.На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10.15.Подсев газонных трав на газонах производится по мере необходимости. Рекомендуется использовать устойчивые к </w:t>
      </w:r>
      <w:proofErr w:type="spellStart"/>
      <w:r w:rsidRPr="004C094E">
        <w:rPr>
          <w:rFonts w:ascii="Arial" w:hAnsi="Arial" w:cs="Arial"/>
          <w:color w:val="000000"/>
        </w:rPr>
        <w:t>вытаптыванию</w:t>
      </w:r>
      <w:proofErr w:type="spellEnd"/>
      <w:r w:rsidRPr="004C094E">
        <w:rPr>
          <w:rFonts w:ascii="Arial" w:hAnsi="Arial" w:cs="Arial"/>
          <w:color w:val="000000"/>
        </w:rPr>
        <w:t xml:space="preserve"> сорта трав. Полив газонов и цветников рекомендуется производить в утреннее или вечернее время по мере необходимости.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10.16.Погибшие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10.17.Вопросы борьбы с вредными и ядовитыми самосевными растениями регламентируются отдельными нормативными правовыми актами администрации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11.Размещение информации на территории </w:t>
      </w:r>
      <w:r w:rsidRPr="004C094E">
        <w:rPr>
          <w:rFonts w:ascii="Arial" w:hAnsi="Arial" w:cs="Arial"/>
          <w:b/>
        </w:rPr>
        <w:t>Бергульского</w:t>
      </w:r>
      <w:r w:rsidRPr="004C094E">
        <w:rPr>
          <w:rFonts w:ascii="Arial" w:hAnsi="Arial" w:cs="Arial"/>
          <w:b/>
          <w:color w:val="000000"/>
        </w:rPr>
        <w:t xml:space="preserve"> сельсовета, в том числе установка указателей с наименованиями улиц и номерами домов, вывесок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11.1.Не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11.2.Для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11.3.Расклейку газет, афиш, плакатов, различного рода объявлений и рекламы рекомендуется разрешать на специально установленных стендах.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11.4.Указатели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BE7CFC" w:rsidRPr="004C094E" w:rsidRDefault="00BE7CFC" w:rsidP="00BE7CFC">
      <w:pPr>
        <w:pStyle w:val="a5"/>
        <w:spacing w:before="0" w:beforeAutospacing="0" w:after="0" w:afterAutospacing="0"/>
        <w:ind w:firstLine="709"/>
        <w:jc w:val="both"/>
        <w:rPr>
          <w:rFonts w:ascii="Arial" w:hAnsi="Arial" w:cs="Arial"/>
          <w:b/>
          <w:color w:val="000000"/>
        </w:rPr>
      </w:pPr>
      <w:r w:rsidRPr="004C094E">
        <w:rPr>
          <w:rFonts w:ascii="Arial" w:hAnsi="Arial" w:cs="Arial"/>
          <w:b/>
          <w:color w:val="000000"/>
        </w:rPr>
        <w:t> </w:t>
      </w:r>
    </w:p>
    <w:p w:rsidR="00BE7CFC" w:rsidRPr="004C094E" w:rsidRDefault="00BE7CFC" w:rsidP="00BE7CFC">
      <w:pPr>
        <w:pStyle w:val="a5"/>
        <w:spacing w:before="0" w:beforeAutospacing="0" w:after="0" w:afterAutospacing="0"/>
        <w:ind w:firstLine="709"/>
        <w:jc w:val="both"/>
        <w:rPr>
          <w:rFonts w:ascii="Arial" w:hAnsi="Arial" w:cs="Arial"/>
          <w:b/>
          <w:color w:val="000000"/>
        </w:rPr>
      </w:pPr>
      <w:r w:rsidRPr="004C094E">
        <w:rPr>
          <w:rFonts w:ascii="Arial" w:hAnsi="Arial" w:cs="Arial"/>
          <w:b/>
          <w:color w:val="000000"/>
        </w:rPr>
        <w:t>12.Размещение и содержание детских и спортивных площадок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12.1.Проектирование,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12.2.При осуществлении деятельности по благоустройству территории </w:t>
      </w:r>
      <w:r w:rsidRPr="004C094E">
        <w:rPr>
          <w:rFonts w:ascii="Arial" w:hAnsi="Arial" w:cs="Arial"/>
        </w:rPr>
        <w:t>Бергульского</w:t>
      </w:r>
      <w:r w:rsidRPr="004C094E">
        <w:rPr>
          <w:rFonts w:ascii="Arial" w:hAnsi="Arial" w:cs="Arial"/>
          <w:color w:val="000000"/>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12.3.На общественных и дворовых территориях населенных пунктов </w:t>
      </w:r>
      <w:r w:rsidRPr="004C094E">
        <w:rPr>
          <w:rFonts w:ascii="Arial" w:hAnsi="Arial" w:cs="Arial"/>
        </w:rPr>
        <w:t>Бергульского</w:t>
      </w:r>
      <w:r w:rsidRPr="004C094E">
        <w:rPr>
          <w:rFonts w:ascii="Arial" w:hAnsi="Arial" w:cs="Arial"/>
          <w:color w:val="000000"/>
        </w:rPr>
        <w:t xml:space="preserve"> сельсовета могут </w:t>
      </w:r>
      <w:proofErr w:type="gramStart"/>
      <w:r w:rsidRPr="004C094E">
        <w:rPr>
          <w:rFonts w:ascii="Arial" w:hAnsi="Arial" w:cs="Arial"/>
          <w:color w:val="000000"/>
        </w:rPr>
        <w:t>размещаться</w:t>
      </w:r>
      <w:proofErr w:type="gramEnd"/>
      <w:r w:rsidRPr="004C094E">
        <w:rPr>
          <w:rFonts w:ascii="Arial" w:hAnsi="Arial" w:cs="Arial"/>
          <w:color w:val="000000"/>
        </w:rPr>
        <w:t xml:space="preserve"> в том числе площадки следующих видов: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игровые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-детские 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инклюзивные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спортивные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-площадки для занятий активными видами 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12.4.Рекомендуется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12.5.При планировании размеров площадок (функциональных зон площадок) необходимо учитывать: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размеры территории, на которой будет располагаться площадка;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функциональное предназначение и состав оборудования;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требования документов по безопасности площадок (зоны безопасности оборудования);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наличие других элементов благоустройства (разделение различных функциональных зон);</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расположение подходов к площадке;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пропускную способность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12.6.Планирование функционала и (или) функциональных зон площадок рекомендуется осуществлять с учетом: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площади земельного участка, предназначенного для размещения площадки и (или) реконструкции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предпочтений (выбора) жителей;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в) развития видов спорта в </w:t>
      </w:r>
      <w:proofErr w:type="spellStart"/>
      <w:r w:rsidRPr="004C094E">
        <w:rPr>
          <w:rFonts w:ascii="Arial" w:hAnsi="Arial" w:cs="Arial"/>
          <w:color w:val="000000"/>
        </w:rPr>
        <w:t>Бергульском</w:t>
      </w:r>
      <w:proofErr w:type="spellEnd"/>
      <w:r w:rsidRPr="004C094E">
        <w:rPr>
          <w:rFonts w:ascii="Arial" w:hAnsi="Arial" w:cs="Arial"/>
          <w:color w:val="000000"/>
        </w:rPr>
        <w:t xml:space="preserve"> сельсовете (популярность, возможность обеспечить методическую поддержку, организовать спортивные мероприятия);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экономических возможностей для реализации проектов по благоустройству;</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требований к безопасности площадок (технические регламенты, национальные стандарты Российской Федерации, санитарные правила и нормы);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природно-климатических условий;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половозрастных характеристик населения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 фактического наличия площадок (обеспеченности площадками с учетом их функционала) на прилегающей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и) создания условий доступности площадок для всех жителей </w:t>
      </w:r>
      <w:r w:rsidRPr="004C094E">
        <w:rPr>
          <w:rFonts w:ascii="Arial" w:hAnsi="Arial" w:cs="Arial"/>
        </w:rPr>
        <w:t>Бергульского</w:t>
      </w:r>
      <w:r w:rsidRPr="004C094E">
        <w:rPr>
          <w:rFonts w:ascii="Arial" w:hAnsi="Arial" w:cs="Arial"/>
          <w:color w:val="000000"/>
        </w:rPr>
        <w:t xml:space="preserve"> сельсовета, включая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 структуры прилегающей жилой застройки.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12.7.Площадки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12.8.Площадки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12.9.Площадки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12.10.На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12.11.Создание, размещение, благоустройство, в том числе озеленение, освещение и оборудование площадок различного функционального назначения </w:t>
      </w:r>
      <w:r w:rsidRPr="004C094E">
        <w:rPr>
          <w:rFonts w:ascii="Arial" w:hAnsi="Arial" w:cs="Arial"/>
          <w:color w:val="000000"/>
        </w:rPr>
        <w:lastRenderedPageBreak/>
        <w:t>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w:t>
      </w:r>
      <w:proofErr w:type="gramEnd"/>
      <w:r w:rsidRPr="004C094E">
        <w:rPr>
          <w:rFonts w:ascii="Arial" w:hAnsi="Arial" w:cs="Arial"/>
          <w:color w:val="000000"/>
        </w:rPr>
        <w:t xml:space="preserve"> 2019 г. № 897/1128/</w:t>
      </w:r>
      <w:proofErr w:type="spellStart"/>
      <w:proofErr w:type="gramStart"/>
      <w:r w:rsidRPr="004C094E">
        <w:rPr>
          <w:rFonts w:ascii="Arial" w:hAnsi="Arial" w:cs="Arial"/>
          <w:color w:val="000000"/>
        </w:rPr>
        <w:t>пр</w:t>
      </w:r>
      <w:proofErr w:type="spellEnd"/>
      <w:proofErr w:type="gramEnd"/>
      <w:r w:rsidRPr="004C094E">
        <w:rPr>
          <w:rFonts w:ascii="Arial" w:hAnsi="Arial" w:cs="Arial"/>
          <w:color w:val="000000"/>
        </w:rPr>
        <w:t xml:space="preserve"> (с учетом внесенных в них изменений).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13.Размещение парковок (парковочных мест)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13.1.На общественных и дворовых территориях населенных пунктов </w:t>
      </w:r>
      <w:r w:rsidRPr="004C094E">
        <w:rPr>
          <w:rFonts w:ascii="Arial" w:hAnsi="Arial" w:cs="Arial"/>
        </w:rPr>
        <w:t xml:space="preserve">Бергульского </w:t>
      </w:r>
      <w:r w:rsidRPr="004C094E">
        <w:rPr>
          <w:rFonts w:ascii="Arial" w:hAnsi="Arial" w:cs="Arial"/>
          <w:color w:val="000000"/>
        </w:rPr>
        <w:t xml:space="preserve">сельсовета могут </w:t>
      </w:r>
      <w:proofErr w:type="gramStart"/>
      <w:r w:rsidRPr="004C094E">
        <w:rPr>
          <w:rFonts w:ascii="Arial" w:hAnsi="Arial" w:cs="Arial"/>
          <w:color w:val="000000"/>
        </w:rPr>
        <w:t>размещаться</w:t>
      </w:r>
      <w:proofErr w:type="gramEnd"/>
      <w:r w:rsidRPr="004C094E">
        <w:rPr>
          <w:rFonts w:ascii="Arial" w:hAnsi="Arial" w:cs="Arial"/>
          <w:color w:val="000000"/>
        </w:rPr>
        <w:t xml:space="preserve"> в том числе площадки автостоянок и парковок следующих видов:</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4C094E">
        <w:rPr>
          <w:rFonts w:ascii="Arial" w:hAnsi="Arial" w:cs="Arial"/>
          <w:color w:val="000000"/>
        </w:rPr>
        <w:t>приобъектные</w:t>
      </w:r>
      <w:proofErr w:type="spellEnd"/>
      <w:r w:rsidRPr="004C094E">
        <w:rPr>
          <w:rFonts w:ascii="Arial" w:hAnsi="Arial" w:cs="Arial"/>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Pr="004C094E">
        <w:rPr>
          <w:rFonts w:ascii="Arial" w:hAnsi="Arial" w:cs="Arial"/>
        </w:rPr>
        <w:t>Бергульского</w:t>
      </w:r>
      <w:r w:rsidRPr="004C094E">
        <w:rPr>
          <w:rFonts w:ascii="Arial" w:hAnsi="Arial" w:cs="Arial"/>
          <w:color w:val="000000"/>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-парковки (парковочные места), обозначенные разметкой, при необходимости обустроенные и оборудованные, </w:t>
      </w:r>
      <w:proofErr w:type="gramStart"/>
      <w:r w:rsidRPr="004C094E">
        <w:rPr>
          <w:rFonts w:ascii="Arial" w:hAnsi="Arial" w:cs="Arial"/>
          <w:color w:val="000000"/>
        </w:rPr>
        <w:t>являющиеся</w:t>
      </w:r>
      <w:proofErr w:type="gramEnd"/>
      <w:r w:rsidRPr="004C094E">
        <w:rPr>
          <w:rFonts w:ascii="Arial" w:hAnsi="Arial" w:cs="Arial"/>
          <w:color w:val="00000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13.2.В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13.3.При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13.4.При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13.5.Организацию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13.6.Размещение и хранение личного легкового автотранспорта на дворовых территориях жилой застройки населенного пункта </w:t>
      </w:r>
      <w:r w:rsidRPr="004C094E">
        <w:rPr>
          <w:rFonts w:ascii="Arial" w:hAnsi="Arial" w:cs="Arial"/>
        </w:rPr>
        <w:t xml:space="preserve">Бергульского </w:t>
      </w:r>
      <w:r w:rsidRPr="004C094E">
        <w:rPr>
          <w:rFonts w:ascii="Arial" w:hAnsi="Arial" w:cs="Arial"/>
          <w:color w:val="000000"/>
        </w:rPr>
        <w:t>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Размещение (за исключением погрузки или разгрузки) и хранение транспортных средств, предназначенных для перевозки грузов (за исключением </w:t>
      </w:r>
      <w:r w:rsidRPr="004C094E">
        <w:rPr>
          <w:rFonts w:ascii="Arial" w:hAnsi="Arial" w:cs="Arial"/>
          <w:color w:val="000000"/>
        </w:rPr>
        <w:lastRenderedPageBreak/>
        <w:t>прицепов к легковым пассажирским транспортным средствам), на дворовых территориях жилой застройки населенных пунктов не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14.Размещение малых архитектурных форм и городской мебели</w:t>
      </w:r>
    </w:p>
    <w:p w:rsidR="00BE7CFC" w:rsidRPr="004C094E" w:rsidRDefault="00BE7CFC" w:rsidP="00BE7CFC">
      <w:pPr>
        <w:pStyle w:val="a5"/>
        <w:spacing w:before="0" w:beforeAutospacing="0" w:after="0" w:afterAutospacing="0"/>
        <w:ind w:firstLine="709"/>
        <w:jc w:val="center"/>
        <w:rPr>
          <w:rFonts w:ascii="Arial" w:hAnsi="Arial" w:cs="Arial"/>
          <w:b/>
          <w:color w:val="000000"/>
        </w:rPr>
      </w:pP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14.1.К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4C094E">
        <w:rPr>
          <w:rFonts w:ascii="Arial" w:hAnsi="Arial" w:cs="Arial"/>
          <w:color w:val="000000"/>
        </w:rPr>
        <w:t xml:space="preserve"> иные элементы, дополняющие общую композицию архитектурного ансамбля застройки населенного пункта </w:t>
      </w:r>
      <w:r w:rsidRPr="004C094E">
        <w:rPr>
          <w:rFonts w:ascii="Arial" w:hAnsi="Arial" w:cs="Arial"/>
        </w:rPr>
        <w:t xml:space="preserve">Бергульского </w:t>
      </w:r>
      <w:r w:rsidRPr="004C094E">
        <w:rPr>
          <w:rFonts w:ascii="Arial" w:hAnsi="Arial" w:cs="Arial"/>
          <w:color w:val="000000"/>
        </w:rPr>
        <w:t>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14.2.В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C094E">
        <w:rPr>
          <w:rFonts w:ascii="Arial" w:hAnsi="Arial" w:cs="Arial"/>
          <w:color w:val="000000"/>
        </w:rPr>
        <w:t>экологичных</w:t>
      </w:r>
      <w:proofErr w:type="spellEnd"/>
      <w:r w:rsidRPr="004C094E">
        <w:rPr>
          <w:rFonts w:ascii="Arial" w:hAnsi="Arial" w:cs="Arial"/>
          <w:color w:val="000000"/>
        </w:rPr>
        <w:t xml:space="preserve"> материалов, создания условий для ведения здорового образа жизни всех категорий населения.</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14.3.При  проектировании и выборе МАФ, в том числе уличной мебели, необходимо учитывать: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наличие свободной площади на благоустраиваемой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соответствие материалов и конструкции МАФ климату и назначению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защиту от образования наледи и снежных заносов, обеспечение стока воды;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пропускную способность территории, частоту и продолжительность использования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возраст потенциальных пользователей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антивандальную защищенность МАФ от разрушения, оклейки, нанесения надписей и изображений;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удобство обслуживания, а также механизированной и ручной очистки территории рядом с МАФ и под конструкцией;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 возможность ремонта или замены деталей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 интенсивность пешеходного и автомобильного движения, близость транспортных узлов;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 эргономичность конструкций (высоту и наклон спинки скамеек, высоту урн и другие характеристики);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л) расцветку и стилистическое сочетание с другими МАФ и окружающей архитектурой;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м) безопасность для потенциальных пользователей.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14.4.При установке МАФ и уличной мебели необходимо предусматривать обеспечение: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расположения МАФ, не создающего препятствий для пешеходов;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приоритета компактной установки МАФ на минимальной площади в местах большого скопления людей;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устойчивости конструкции;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надежной фиксации или возможности перемещения элементов в зависимости от типа МАФ и условий расположения;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lastRenderedPageBreak/>
        <w:t>д</w:t>
      </w:r>
      <w:proofErr w:type="spellEnd"/>
      <w:r w:rsidRPr="004C094E">
        <w:rPr>
          <w:rFonts w:ascii="Arial" w:hAnsi="Arial" w:cs="Arial"/>
          <w:color w:val="000000"/>
        </w:rPr>
        <w:t>) наличия в каждой конкретной зоне благоустраиваемой территории рекомендуемых типов МАФ для такой зоны.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14.5.При размещении уличной мебели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14.6.На тротуарах автомобильных дорог рекомендуется использовать следующие типы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установки освещения;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скамьи без спинок, оборудованные местом для сумок;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опоры у скамеек, предназначенных для людей с ограниченными возможностями;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ограждения (в местах необходимости обеспечения защиты пешеходов от наезда автомобилей);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кадки, цветочницы, вазоны, кашпо, в том числе подвесные;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урны.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14.7.Необходимо предусмотреть особые требования к МАФ и уличной мебели, </w:t>
      </w:r>
      <w:proofErr w:type="gramStart"/>
      <w:r w:rsidRPr="004C094E">
        <w:rPr>
          <w:rFonts w:ascii="Arial" w:hAnsi="Arial" w:cs="Arial"/>
          <w:color w:val="000000"/>
        </w:rPr>
        <w:t>устанавливаемым</w:t>
      </w:r>
      <w:proofErr w:type="gramEnd"/>
      <w:r w:rsidRPr="004C094E">
        <w:rPr>
          <w:rFonts w:ascii="Arial" w:hAnsi="Arial" w:cs="Arial"/>
          <w:color w:val="000000"/>
        </w:rPr>
        <w:t xml:space="preserve"> на территориях центров притяжения, наиболее часто посещаемых жителями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14.8.Для пешеходных зон и коммуникаций рекомендуется использовать следующие типы МАФ:</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установки освещения;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скамьи, предполагающие длительное, комфортное сидение;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цветочницы, вазоны, кашпо;</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информационные стенды;</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ограждения (в местах необходимости обеспечения защиты пешеходов от наезда автомобилей);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столы для настольных игр;</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урны.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14.9.При размещении урн рекомендуется выбирать урны достаточной высоты и объема, с рельефным </w:t>
      </w:r>
      <w:proofErr w:type="spellStart"/>
      <w:r w:rsidRPr="004C094E">
        <w:rPr>
          <w:rFonts w:ascii="Arial" w:hAnsi="Arial" w:cs="Arial"/>
          <w:color w:val="000000"/>
        </w:rPr>
        <w:t>текстурированием</w:t>
      </w:r>
      <w:proofErr w:type="spellEnd"/>
      <w:r w:rsidRPr="004C094E">
        <w:rPr>
          <w:rFonts w:ascii="Arial" w:hAnsi="Arial" w:cs="Arial"/>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14.10.В целях защиты МАФ от графического вандализма рекомендуется: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а) минимизировать площадь поверхностей МАФ, при этом свободные поверхности рекомендуется делать с рельефным </w:t>
      </w:r>
      <w:proofErr w:type="spellStart"/>
      <w:r w:rsidRPr="004C094E">
        <w:rPr>
          <w:rFonts w:ascii="Arial" w:hAnsi="Arial" w:cs="Arial"/>
          <w:color w:val="000000"/>
        </w:rPr>
        <w:t>текстурированием</w:t>
      </w:r>
      <w:proofErr w:type="spellEnd"/>
      <w:r w:rsidRPr="004C094E">
        <w:rPr>
          <w:rFonts w:ascii="Arial" w:hAnsi="Arial" w:cs="Arial"/>
          <w:color w:val="000000"/>
        </w:rPr>
        <w:t xml:space="preserve"> или перфорированием, препятствующим графическому вандализму или облегчающим его устранение;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б) использовать озеленение, </w:t>
      </w:r>
      <w:proofErr w:type="spellStart"/>
      <w:r w:rsidRPr="004C094E">
        <w:rPr>
          <w:rFonts w:ascii="Arial" w:hAnsi="Arial" w:cs="Arial"/>
          <w:color w:val="000000"/>
        </w:rPr>
        <w:t>стрит-арт</w:t>
      </w:r>
      <w:proofErr w:type="spellEnd"/>
      <w:r w:rsidRPr="004C094E">
        <w:rPr>
          <w:rFonts w:ascii="Arial" w:hAnsi="Arial" w:cs="Arial"/>
          <w:color w:val="000000"/>
        </w:rPr>
        <w:t>,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sidRPr="004C094E">
        <w:rPr>
          <w:rFonts w:ascii="Arial" w:hAnsi="Arial" w:cs="Arial"/>
          <w:color w:val="000000"/>
        </w:rPr>
        <w:lastRenderedPageBreak/>
        <w:t>абразивным и растворяющим веществам материалов, отдавая предпочтение темным тонам окраски плоских поверхностей;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выбирать или проектировать рельефные поверхности опор освещения, в том числе с использованием краски, содержащей рельефные частицы.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14.11.При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BE7CFC" w:rsidRPr="004C094E" w:rsidRDefault="00BE7CFC" w:rsidP="00BE7CFC">
      <w:pPr>
        <w:pStyle w:val="a5"/>
        <w:spacing w:before="0" w:beforeAutospacing="0" w:after="0" w:afterAutospacing="0"/>
        <w:ind w:firstLine="709"/>
        <w:jc w:val="both"/>
        <w:rPr>
          <w:rFonts w:ascii="Arial" w:hAnsi="Arial" w:cs="Arial"/>
          <w:color w:val="000000"/>
        </w:rPr>
      </w:pP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15.Организация пешеходных коммуникаций, в том числе тротуаров, аллей, дорожек, тропинок.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К </w:t>
      </w:r>
      <w:proofErr w:type="gramStart"/>
      <w:r w:rsidRPr="004C094E">
        <w:rPr>
          <w:rFonts w:ascii="Arial" w:hAnsi="Arial" w:cs="Arial"/>
          <w:color w:val="000000"/>
        </w:rPr>
        <w:t>второстепенным</w:t>
      </w:r>
      <w:proofErr w:type="gramEnd"/>
      <w:r w:rsidRPr="004C094E">
        <w:rPr>
          <w:rFonts w:ascii="Arial" w:hAnsi="Arial" w:cs="Arial"/>
          <w:color w:val="00000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15.2.Перед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15.3.Рекомендуется учитывать интенсивность пешеходных потоков в различное время суток.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15.4.При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w:t>
      </w:r>
      <w:proofErr w:type="spellStart"/>
      <w:r w:rsidRPr="004C094E">
        <w:rPr>
          <w:rFonts w:ascii="Arial" w:hAnsi="Arial" w:cs="Arial"/>
          <w:color w:val="000000"/>
        </w:rPr>
        <w:t>маломобильных</w:t>
      </w:r>
      <w:proofErr w:type="spellEnd"/>
      <w:r w:rsidRPr="004C094E">
        <w:rPr>
          <w:rFonts w:ascii="Arial" w:hAnsi="Arial" w:cs="Arial"/>
          <w:color w:val="000000"/>
        </w:rPr>
        <w:t xml:space="preserve"> групп населения. </w:t>
      </w:r>
      <w:proofErr w:type="spellStart"/>
      <w:r w:rsidRPr="004C094E">
        <w:rPr>
          <w:rFonts w:ascii="Arial" w:hAnsi="Arial" w:cs="Arial"/>
          <w:color w:val="000000"/>
        </w:rPr>
        <w:t>СНиП</w:t>
      </w:r>
      <w:proofErr w:type="spellEnd"/>
      <w:r w:rsidRPr="004C094E">
        <w:rPr>
          <w:rFonts w:ascii="Arial" w:hAnsi="Arial" w:cs="Arial"/>
          <w:color w:val="000000"/>
        </w:rPr>
        <w:t xml:space="preserve"> 35-01-2001».</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15.5.С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15.6.В перечень элементов благоустройства пешеходных коммуникаций рекомендуется включать: покрытие, элементы сопряжения поверхностей, </w:t>
      </w:r>
      <w:r w:rsidRPr="004C094E">
        <w:rPr>
          <w:rFonts w:ascii="Arial" w:hAnsi="Arial" w:cs="Arial"/>
          <w:color w:val="000000"/>
        </w:rPr>
        <w:lastRenderedPageBreak/>
        <w:t>осветительное оборудование, скамьи, малые контейнеры для мусора, урны, информационные указатели.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Количество элементов благоустройства рекомендуется определять с учетом интенсивности пешеходного движения.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15.7.Покрытие пешеходных дорожек рекомендуется предусматривать </w:t>
      </w:r>
      <w:proofErr w:type="gramStart"/>
      <w:r w:rsidRPr="004C094E">
        <w:rPr>
          <w:rFonts w:ascii="Arial" w:hAnsi="Arial" w:cs="Arial"/>
          <w:color w:val="000000"/>
        </w:rPr>
        <w:t>удобным</w:t>
      </w:r>
      <w:proofErr w:type="gramEnd"/>
      <w:r w:rsidRPr="004C094E">
        <w:rPr>
          <w:rFonts w:ascii="Arial" w:hAnsi="Arial" w:cs="Arial"/>
          <w:color w:val="000000"/>
        </w:rPr>
        <w:t xml:space="preserve"> при ходьбе и устойчивым к износу.</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15.8.Пешеходные дорожки и тротуары в составе активно используемых общественных территорий в целях избежание скопления людей рекомендуется предусматривать шириной не менее 2 метров.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15.9.Пешеходные коммуникации в составе общественных территорий рекомендуется предусмотреть хорошо </w:t>
      </w:r>
      <w:proofErr w:type="gramStart"/>
      <w:r w:rsidRPr="004C094E">
        <w:rPr>
          <w:rFonts w:ascii="Arial" w:hAnsi="Arial" w:cs="Arial"/>
          <w:color w:val="000000"/>
        </w:rPr>
        <w:t>просматриваемыми</w:t>
      </w:r>
      <w:proofErr w:type="gramEnd"/>
      <w:r w:rsidRPr="004C094E">
        <w:rPr>
          <w:rFonts w:ascii="Arial" w:hAnsi="Arial" w:cs="Arial"/>
          <w:color w:val="000000"/>
        </w:rPr>
        <w:t xml:space="preserve"> и освещенными.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15.10.При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15.11.С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15.12.При создании основных пешеходных коммуникаций рекомендуется использовать твердые виды покрытия.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Пандусы и другие подобные элементы рекомендуется выполнять с соблюдением равновеликой пропускной способности.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15.13.При создании второстепенных пешеходных коммуникаций рекомендуется использовать различные виды покрытия: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дорожки скверов, садов населенного пункта рекомендуется устраивать с твердыми видами покрытия и элементами сопряжения поверхностей;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15.14.При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15.15.Пешеходные зоны рекомендуется располагать и (или) благоустраивать в центре населенного пункта и (или) в основном центре притяжения жителей.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15.16.При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16.Обустройство территории </w:t>
      </w:r>
      <w:r w:rsidRPr="004C094E">
        <w:rPr>
          <w:rFonts w:ascii="Arial" w:hAnsi="Arial" w:cs="Arial"/>
          <w:b/>
        </w:rPr>
        <w:t>Бергульского</w:t>
      </w:r>
      <w:r w:rsidRPr="004C094E">
        <w:rPr>
          <w:rFonts w:ascii="Arial" w:hAnsi="Arial" w:cs="Arial"/>
          <w:b/>
          <w:color w:val="000000"/>
        </w:rPr>
        <w:t xml:space="preserve"> сельсовета в целях обеспечения беспрепятственного передвижения по указанной территории инвалидов и других </w:t>
      </w:r>
      <w:proofErr w:type="spellStart"/>
      <w:r w:rsidRPr="004C094E">
        <w:rPr>
          <w:rFonts w:ascii="Arial" w:hAnsi="Arial" w:cs="Arial"/>
          <w:b/>
          <w:color w:val="000000"/>
        </w:rPr>
        <w:t>маломобильных</w:t>
      </w:r>
      <w:proofErr w:type="spellEnd"/>
      <w:r w:rsidRPr="004C094E">
        <w:rPr>
          <w:rFonts w:ascii="Arial" w:hAnsi="Arial" w:cs="Arial"/>
          <w:b/>
          <w:color w:val="000000"/>
        </w:rPr>
        <w:t xml:space="preserve"> групп населения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16.1.При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4C094E">
        <w:rPr>
          <w:rFonts w:ascii="Arial" w:hAnsi="Arial" w:cs="Arial"/>
          <w:color w:val="000000"/>
        </w:rPr>
        <w:t>обеспечиваться</w:t>
      </w:r>
      <w:proofErr w:type="gramEnd"/>
      <w:r w:rsidRPr="004C094E">
        <w:rPr>
          <w:rFonts w:ascii="Arial" w:hAnsi="Arial" w:cs="Arial"/>
          <w:color w:val="000000"/>
        </w:rPr>
        <w:t xml:space="preserve"> в том числе путем оснащения объектов благоустройства элементами и техническими средствами, способствующими передвижению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16.2.Проектирование, строительство, установку технических средств и оборудования, способствующих передвижению МГН, рекомендуется </w:t>
      </w:r>
      <w:proofErr w:type="gramStart"/>
      <w:r w:rsidRPr="004C094E">
        <w:rPr>
          <w:rFonts w:ascii="Arial" w:hAnsi="Arial" w:cs="Arial"/>
          <w:color w:val="000000"/>
        </w:rPr>
        <w:t>осуществлять</w:t>
      </w:r>
      <w:proofErr w:type="gramEnd"/>
      <w:r w:rsidRPr="004C094E">
        <w:rPr>
          <w:rFonts w:ascii="Arial" w:hAnsi="Arial" w:cs="Arial"/>
          <w:color w:val="000000"/>
        </w:rPr>
        <w:t xml:space="preserve"> в том числе при новом строительстве в соответствии с утвержденной проектной документацией.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16.3.Пути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w:t>
      </w:r>
      <w:proofErr w:type="spellStart"/>
      <w:r w:rsidRPr="004C094E">
        <w:rPr>
          <w:rFonts w:ascii="Arial" w:hAnsi="Arial" w:cs="Arial"/>
          <w:color w:val="000000"/>
        </w:rPr>
        <w:t>маломобильных</w:t>
      </w:r>
      <w:proofErr w:type="spellEnd"/>
      <w:r w:rsidRPr="004C094E">
        <w:rPr>
          <w:rFonts w:ascii="Arial" w:hAnsi="Arial" w:cs="Arial"/>
          <w:color w:val="000000"/>
        </w:rPr>
        <w:t xml:space="preserve"> групп населения. </w:t>
      </w:r>
      <w:proofErr w:type="spellStart"/>
      <w:r w:rsidRPr="004C094E">
        <w:rPr>
          <w:rFonts w:ascii="Arial" w:hAnsi="Arial" w:cs="Arial"/>
          <w:color w:val="000000"/>
        </w:rPr>
        <w:t>СНиП</w:t>
      </w:r>
      <w:proofErr w:type="spellEnd"/>
      <w:r w:rsidRPr="004C094E">
        <w:rPr>
          <w:rFonts w:ascii="Arial" w:hAnsi="Arial" w:cs="Arial"/>
          <w:color w:val="000000"/>
        </w:rPr>
        <w:t xml:space="preserve"> 35-01-2001».</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16.4.При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Тротуары, подходы к зданиям, строениям и сооружениям, ступени и пандусы рекомендуется выполнять с нескользящей поверхностью.</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средствами или укрывать такие поверхности противоскользящими материалами.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16.5.Для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w:t>
      </w:r>
      <w:proofErr w:type="gramEnd"/>
      <w:r w:rsidRPr="004C094E">
        <w:rPr>
          <w:rFonts w:ascii="Arial" w:hAnsi="Arial" w:cs="Arial"/>
          <w:color w:val="000000"/>
        </w:rPr>
        <w:t xml:space="preserve">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16.6.Для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C094E">
        <w:rPr>
          <w:rFonts w:ascii="Arial" w:hAnsi="Arial" w:cs="Arial"/>
          <w:color w:val="000000"/>
        </w:rPr>
        <w:t>мнемокартами</w:t>
      </w:r>
      <w:proofErr w:type="spellEnd"/>
      <w:r w:rsidRPr="004C094E">
        <w:rPr>
          <w:rFonts w:ascii="Arial" w:hAnsi="Arial" w:cs="Arial"/>
          <w:color w:val="00000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w:t>
      </w:r>
      <w:proofErr w:type="gramEnd"/>
      <w:r w:rsidRPr="004C094E">
        <w:rPr>
          <w:rFonts w:ascii="Arial" w:hAnsi="Arial" w:cs="Arial"/>
          <w:color w:val="000000"/>
        </w:rPr>
        <w:t xml:space="preserve"> по зрению и другими категориями МГН, а также людьми без инвалидности.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тактильных мнемосхемах рекомендуется </w:t>
      </w:r>
      <w:proofErr w:type="gramStart"/>
      <w:r w:rsidRPr="004C094E">
        <w:rPr>
          <w:rFonts w:ascii="Arial" w:hAnsi="Arial" w:cs="Arial"/>
          <w:color w:val="000000"/>
        </w:rPr>
        <w:t>размещать</w:t>
      </w:r>
      <w:proofErr w:type="gramEnd"/>
      <w:r w:rsidRPr="004C094E">
        <w:rPr>
          <w:rFonts w:ascii="Arial" w:hAnsi="Arial" w:cs="Arial"/>
          <w:color w:val="000000"/>
        </w:rPr>
        <w:t xml:space="preserve"> в том числе тактильную пространственную информацию, позволяющую определить фактическое положение объектов в пространстве.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w:t>
      </w:r>
      <w:r w:rsidRPr="004C094E">
        <w:rPr>
          <w:rFonts w:ascii="Arial" w:hAnsi="Arial" w:cs="Arial"/>
          <w:color w:val="000000"/>
        </w:rPr>
        <w:lastRenderedPageBreak/>
        <w:t>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17.Уборка территории</w:t>
      </w:r>
    </w:p>
    <w:p w:rsidR="00BE7CFC" w:rsidRPr="004C094E" w:rsidRDefault="00BE7CFC" w:rsidP="00BE7CFC">
      <w:pPr>
        <w:pStyle w:val="a5"/>
        <w:spacing w:before="0" w:beforeAutospacing="0" w:after="0" w:afterAutospacing="0"/>
        <w:ind w:firstLine="709"/>
        <w:jc w:val="center"/>
        <w:rPr>
          <w:rFonts w:ascii="Arial" w:hAnsi="Arial" w:cs="Arial"/>
          <w:b/>
          <w:color w:val="000000"/>
        </w:rPr>
      </w:pPr>
      <w:proofErr w:type="spellStart"/>
      <w:r w:rsidRPr="004C094E">
        <w:rPr>
          <w:rFonts w:ascii="Arial" w:hAnsi="Arial" w:cs="Arial"/>
          <w:b/>
        </w:rPr>
        <w:t>Бергульского</w:t>
      </w:r>
      <w:r w:rsidRPr="004C094E">
        <w:rPr>
          <w:rFonts w:ascii="Arial" w:hAnsi="Arial" w:cs="Arial"/>
          <w:b/>
          <w:color w:val="000000"/>
        </w:rPr>
        <w:t>сельсовета</w:t>
      </w:r>
      <w:proofErr w:type="spellEnd"/>
      <w:r w:rsidRPr="004C094E">
        <w:rPr>
          <w:rFonts w:ascii="Arial" w:hAnsi="Arial" w:cs="Arial"/>
          <w:b/>
          <w:color w:val="000000"/>
        </w:rPr>
        <w:t>, в том числе в зимний период</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17.1.При планировании уборки территории </w:t>
      </w:r>
      <w:r w:rsidRPr="004C094E">
        <w:rPr>
          <w:rFonts w:ascii="Arial" w:hAnsi="Arial" w:cs="Arial"/>
        </w:rPr>
        <w:t>Бергульского</w:t>
      </w:r>
      <w:r w:rsidRPr="004C094E">
        <w:rPr>
          <w:rFonts w:ascii="Arial" w:hAnsi="Arial" w:cs="Arial"/>
          <w:color w:val="000000"/>
        </w:rPr>
        <w:t xml:space="preserve"> сельсовета рекомендуется определить лиц, ответственных за уборку каждой части территории </w:t>
      </w:r>
      <w:proofErr w:type="spellStart"/>
      <w:r w:rsidRPr="004C094E">
        <w:rPr>
          <w:rFonts w:ascii="Arial" w:hAnsi="Arial" w:cs="Arial"/>
        </w:rPr>
        <w:t>Бергульского</w:t>
      </w:r>
      <w:r w:rsidRPr="004C094E">
        <w:rPr>
          <w:rFonts w:ascii="Arial" w:hAnsi="Arial" w:cs="Arial"/>
          <w:color w:val="000000"/>
        </w:rPr>
        <w:t>сельсовета</w:t>
      </w:r>
      <w:proofErr w:type="spellEnd"/>
      <w:r w:rsidRPr="004C094E">
        <w:rPr>
          <w:rFonts w:ascii="Arial" w:hAnsi="Arial" w:cs="Arial"/>
          <w:color w:val="000000"/>
        </w:rPr>
        <w:t>.</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17.2.Территории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-наличие бордюрных пандусов или местных понижений бортового камня в местах съезда и выезда уборочных машин на тротуар;</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ширина убираемых объектов благоустройства - 1,5 и более метров;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-протяженность убираемых объектов превышает 3 погонных метра;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(трудозатратой), уборку такой территорий рекомендуется осуществлять ручным способом.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17.3.В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Pr="004C094E">
        <w:rPr>
          <w:rFonts w:ascii="Arial" w:hAnsi="Arial" w:cs="Arial"/>
        </w:rPr>
        <w:t>Бергульского</w:t>
      </w:r>
      <w:r w:rsidRPr="004C094E">
        <w:rPr>
          <w:rFonts w:ascii="Arial" w:hAnsi="Arial" w:cs="Arial"/>
          <w:color w:val="000000"/>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17.4.К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Контейнерные площадки рекомендуется оборудовать твердым покрытием, аналогичным покрытию проездов, без выбоин, просадкой, проломов, сдвигов, волн, гребенок, колей и сорной растительности.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Ограждение контейнерных площадок не рекомендуются устраивать из сварной сетки, </w:t>
      </w:r>
      <w:proofErr w:type="spellStart"/>
      <w:r w:rsidRPr="004C094E">
        <w:rPr>
          <w:rFonts w:ascii="Arial" w:hAnsi="Arial" w:cs="Arial"/>
          <w:color w:val="000000"/>
        </w:rPr>
        <w:t>сетки-рабицы</w:t>
      </w:r>
      <w:proofErr w:type="spellEnd"/>
      <w:r w:rsidRPr="004C094E">
        <w:rPr>
          <w:rFonts w:ascii="Arial" w:hAnsi="Arial" w:cs="Arial"/>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Контейнерную площадку рекомендуется освещать в вечерне-ночное время с использованием установок наружного освещения.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17.5.При содержании территорий </w:t>
      </w:r>
      <w:r w:rsidRPr="004C094E">
        <w:rPr>
          <w:rFonts w:ascii="Arial" w:hAnsi="Arial" w:cs="Arial"/>
        </w:rPr>
        <w:t>Бергульского</w:t>
      </w:r>
      <w:r w:rsidRPr="004C094E">
        <w:rPr>
          <w:rFonts w:ascii="Arial" w:hAnsi="Arial" w:cs="Arial"/>
          <w:color w:val="000000"/>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17.6.Рекомендуется обеспечивать свободный подъезд мусоровозов непосредственно к контейнерам и выгребным ямам для удаления отходов.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17.7.В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Pr="004C094E">
        <w:rPr>
          <w:rFonts w:ascii="Arial" w:hAnsi="Arial" w:cs="Arial"/>
        </w:rPr>
        <w:t xml:space="preserve">Бергульского </w:t>
      </w:r>
      <w:r w:rsidRPr="004C094E">
        <w:rPr>
          <w:rFonts w:ascii="Arial" w:hAnsi="Arial" w:cs="Arial"/>
          <w:color w:val="000000"/>
        </w:rPr>
        <w:t>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17.8.При уборке территории </w:t>
      </w:r>
      <w:r w:rsidRPr="004C094E">
        <w:rPr>
          <w:rFonts w:ascii="Arial" w:hAnsi="Arial" w:cs="Arial"/>
        </w:rPr>
        <w:t>Бергульского</w:t>
      </w:r>
      <w:r w:rsidRPr="004C094E">
        <w:rPr>
          <w:rFonts w:ascii="Arial" w:hAnsi="Arial" w:cs="Arial"/>
          <w:color w:val="000000"/>
        </w:rPr>
        <w:t xml:space="preserve"> сельсовета в ночное время необходимо принимать меры, предупреждающие шум.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17.9.В весенне-летний период к мероприятиям по уборке объектов благоустройства </w:t>
      </w:r>
      <w:proofErr w:type="gramStart"/>
      <w:r w:rsidRPr="004C094E">
        <w:rPr>
          <w:rFonts w:ascii="Arial" w:hAnsi="Arial" w:cs="Arial"/>
          <w:color w:val="000000"/>
        </w:rPr>
        <w:t>относятся</w:t>
      </w:r>
      <w:proofErr w:type="gramEnd"/>
      <w:r w:rsidRPr="004C094E">
        <w:rPr>
          <w:rFonts w:ascii="Arial" w:hAnsi="Arial" w:cs="Arial"/>
          <w:color w:val="000000"/>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17.10. </w:t>
      </w:r>
      <w:proofErr w:type="gramStart"/>
      <w:r w:rsidRPr="004C094E">
        <w:rPr>
          <w:rFonts w:ascii="Arial" w:hAnsi="Arial" w:cs="Arial"/>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4C094E">
        <w:rPr>
          <w:rFonts w:ascii="Arial" w:hAnsi="Arial" w:cs="Arial"/>
          <w:color w:val="000000"/>
        </w:rPr>
        <w:t>противогололедная</w:t>
      </w:r>
      <w:proofErr w:type="spellEnd"/>
      <w:r w:rsidRPr="004C094E">
        <w:rPr>
          <w:rFonts w:ascii="Arial" w:hAnsi="Arial" w:cs="Arial"/>
          <w:color w:val="000000"/>
        </w:rPr>
        <w:t xml:space="preserve"> обработка территорий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17.11.Укладку свежевыпавшего снега в валы и кучи рекомендуется разрешать на всех улицах, площадях и скверах с последующим вывозом.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После прохождения снегоуборочной техники необходимо осуществить уборку </w:t>
      </w:r>
      <w:proofErr w:type="spellStart"/>
      <w:r w:rsidRPr="004C094E">
        <w:rPr>
          <w:rFonts w:ascii="Arial" w:hAnsi="Arial" w:cs="Arial"/>
          <w:color w:val="000000"/>
        </w:rPr>
        <w:t>прибордюрных</w:t>
      </w:r>
      <w:proofErr w:type="spellEnd"/>
      <w:r w:rsidRPr="004C094E">
        <w:rPr>
          <w:rFonts w:ascii="Arial" w:hAnsi="Arial" w:cs="Arial"/>
          <w:color w:val="000000"/>
        </w:rPr>
        <w:t xml:space="preserve"> лотков, расчистку въездов, проездов и пешеходных переходов с обеих сторон.</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Не рекомендуется складирование снега на озелененных территориях, если это наносит ущерб зеленым насаждениям.</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17.12.Вывоз снега рекомендуется осуществлять в специально отведенные оборудованные места.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Уборку и вывоз снега и льда с общественных территорий </w:t>
      </w:r>
      <w:r w:rsidRPr="004C094E">
        <w:rPr>
          <w:rFonts w:ascii="Arial" w:hAnsi="Arial" w:cs="Arial"/>
        </w:rPr>
        <w:t xml:space="preserve">Бергульского </w:t>
      </w:r>
      <w:r w:rsidRPr="004C094E">
        <w:rPr>
          <w:rFonts w:ascii="Arial" w:hAnsi="Arial" w:cs="Arial"/>
          <w:color w:val="000000"/>
        </w:rPr>
        <w:t>сельсовета рекомендуется начинать немедленно с начала снегопада и производить, в первую очередь, с центральных улиц с</w:t>
      </w:r>
      <w:proofErr w:type="gramStart"/>
      <w:r w:rsidRPr="004C094E">
        <w:rPr>
          <w:rFonts w:ascii="Arial" w:hAnsi="Arial" w:cs="Arial"/>
          <w:color w:val="000000"/>
        </w:rPr>
        <w:t>.Б</w:t>
      </w:r>
      <w:proofErr w:type="gramEnd"/>
      <w:r w:rsidRPr="004C094E">
        <w:rPr>
          <w:rFonts w:ascii="Arial" w:hAnsi="Arial" w:cs="Arial"/>
          <w:color w:val="000000"/>
        </w:rPr>
        <w:t>ергуль, а также маршрутов общественного транспорта.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17.13.Посыпку пешеходных и транспортных коммуникаций </w:t>
      </w:r>
      <w:proofErr w:type="spellStart"/>
      <w:r w:rsidRPr="004C094E">
        <w:rPr>
          <w:rFonts w:ascii="Arial" w:hAnsi="Arial" w:cs="Arial"/>
          <w:color w:val="000000"/>
        </w:rPr>
        <w:t>антигололедными</w:t>
      </w:r>
      <w:proofErr w:type="spellEnd"/>
      <w:r w:rsidRPr="004C094E">
        <w:rPr>
          <w:rFonts w:ascii="Arial" w:hAnsi="Arial" w:cs="Arial"/>
          <w:color w:val="000000"/>
        </w:rPr>
        <w:t xml:space="preserve"> средствами рекомендуется начинать немедленно с начала снегопада или появления гололеда.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Тротуары, общественные и дворовые территории с асфальтовым покрытием рекомендуется очищать от снега и обледенелого наката под скребок и посыпать </w:t>
      </w:r>
      <w:proofErr w:type="spellStart"/>
      <w:r w:rsidRPr="004C094E">
        <w:rPr>
          <w:rFonts w:ascii="Arial" w:hAnsi="Arial" w:cs="Arial"/>
          <w:color w:val="000000"/>
        </w:rPr>
        <w:t>антигололедными</w:t>
      </w:r>
      <w:proofErr w:type="spellEnd"/>
      <w:r w:rsidRPr="004C094E">
        <w:rPr>
          <w:rFonts w:ascii="Arial" w:hAnsi="Arial" w:cs="Arial"/>
          <w:color w:val="000000"/>
        </w:rPr>
        <w:t xml:space="preserve"> средствами до 8 часов утра.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территории интенсивных пешеходных коммуникаций рекомендуется применять природные </w:t>
      </w:r>
      <w:proofErr w:type="spellStart"/>
      <w:r w:rsidRPr="004C094E">
        <w:rPr>
          <w:rFonts w:ascii="Arial" w:hAnsi="Arial" w:cs="Arial"/>
          <w:color w:val="000000"/>
        </w:rPr>
        <w:t>антигололедные</w:t>
      </w:r>
      <w:proofErr w:type="spellEnd"/>
      <w:r w:rsidRPr="004C094E">
        <w:rPr>
          <w:rFonts w:ascii="Arial" w:hAnsi="Arial" w:cs="Arial"/>
          <w:color w:val="000000"/>
        </w:rPr>
        <w:t xml:space="preserve"> средства.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17.14.Очистку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Снег с крыш рекомендуется сбрасывать до вывоза снега, убранного с соответствующей территории, и укладывать его в общий вал.</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17.15.При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4C094E">
        <w:rPr>
          <w:rFonts w:ascii="Arial" w:hAnsi="Arial" w:cs="Arial"/>
          <w:color w:val="000000"/>
        </w:rPr>
        <w:t>дств в сл</w:t>
      </w:r>
      <w:proofErr w:type="gramEnd"/>
      <w:r w:rsidRPr="004C094E">
        <w:rPr>
          <w:rFonts w:ascii="Arial" w:hAnsi="Arial" w:cs="Arial"/>
          <w:color w:val="000000"/>
        </w:rPr>
        <w:t>учае создания препятствий для работы снегоуборочной техники.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18.Организация приема поверхностных сточных вод</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18.1.Организация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18.2.Учитывая размер населенного пункта, расположенного на территории </w:t>
      </w:r>
      <w:r w:rsidRPr="004C094E">
        <w:rPr>
          <w:rFonts w:ascii="Arial" w:hAnsi="Arial" w:cs="Arial"/>
        </w:rPr>
        <w:t xml:space="preserve">Бергульского </w:t>
      </w:r>
      <w:r w:rsidRPr="004C094E">
        <w:rPr>
          <w:rFonts w:ascii="Arial" w:hAnsi="Arial" w:cs="Arial"/>
          <w:color w:val="000000"/>
        </w:rPr>
        <w:t>сельсовета Северного района Новосибирской области, и существующую инфраструктуру, отведение сточных, дождевых вод производится путем нарезания кюветов вдоль дорог и укладки труб для пропуска дождевых и талых вод.</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18.3.При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19.Порядок проведения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19.1.Земляные работы необходимо проводить при наличии ордера (разрешения) администрации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на проведение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4C094E">
        <w:rPr>
          <w:rFonts w:ascii="Arial" w:hAnsi="Arial" w:cs="Arial"/>
          <w:color w:val="000000"/>
        </w:rPr>
        <w:t xml:space="preserve"> других разрытых участков, а также порядок информирования граждан о проводимых земляных работах и сроках их завершения.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При производстве земляных работ необходимо:</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4C094E">
        <w:rPr>
          <w:rFonts w:ascii="Arial" w:hAnsi="Arial" w:cs="Arial"/>
          <w:color w:val="00000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при выезде автотранспорта со строительных площадок и участков производства земляных работ обеспечить очистку или мойку колес;</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при производстве аварийных работ выполнять их круглосуточно, без выходных и праздничных дней;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19.2.При производстве земляных работ не допускается: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повреждение инженерных сетей и коммуникаций, существующих сооружений, зеленых насаждений и элементов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осуществлять откачку воды из колодцев, траншей, котлованов на тротуары и проезжую часть улиц;</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оставлять на проезжей части улиц и тротуарах, газонах землю и строительные материалы после окончания производства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занимать территорию за пределами границ участка производства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ж) производить земляные работы по ремонту инженерных коммуникаций неаварийного характера под видом проведения аварийных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19.3.Земляные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20.1.В перечень видов работ по содержанию прилегающих территорий входят:</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а) содержание покрытия прилегающей территории в летний и зимний периоды, в том числе:</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-очистка и подметание прилегающей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-посыпка и обработка прилегающей территории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средствами;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-укладка свежевыпавшего снега в валы или кучи; </w:t>
      </w:r>
      <w:proofErr w:type="gramStart"/>
      <w:r w:rsidRPr="004C094E">
        <w:rPr>
          <w:rFonts w:ascii="Arial" w:hAnsi="Arial" w:cs="Arial"/>
          <w:color w:val="000000"/>
        </w:rPr>
        <w:t>-т</w:t>
      </w:r>
      <w:proofErr w:type="gramEnd"/>
      <w:r w:rsidRPr="004C094E">
        <w:rPr>
          <w:rFonts w:ascii="Arial" w:hAnsi="Arial" w:cs="Arial"/>
          <w:color w:val="000000"/>
        </w:rPr>
        <w:t>екущий ремонт;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содержание газонов, в том числе: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-прочесывание поверхности железными граблями; </w:t>
      </w:r>
      <w:proofErr w:type="gramStart"/>
      <w:r w:rsidRPr="004C094E">
        <w:rPr>
          <w:rFonts w:ascii="Arial" w:hAnsi="Arial" w:cs="Arial"/>
          <w:color w:val="000000"/>
        </w:rPr>
        <w:t>-п</w:t>
      </w:r>
      <w:proofErr w:type="gramEnd"/>
      <w:r w:rsidRPr="004C094E">
        <w:rPr>
          <w:rFonts w:ascii="Arial" w:hAnsi="Arial" w:cs="Arial"/>
          <w:color w:val="000000"/>
        </w:rPr>
        <w:t>окос травостоя;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-сгребание и уборка скошенной травы и листвы;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-очистка от мусора;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-полив;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содержание деревьев и кустарников, в том числе: </w:t>
      </w:r>
      <w:proofErr w:type="gramStart"/>
      <w:r w:rsidRPr="004C094E">
        <w:rPr>
          <w:rFonts w:ascii="Arial" w:hAnsi="Arial" w:cs="Arial"/>
          <w:color w:val="000000"/>
        </w:rPr>
        <w:t>-о</w:t>
      </w:r>
      <w:proofErr w:type="gramEnd"/>
      <w:r w:rsidRPr="004C094E">
        <w:rPr>
          <w:rFonts w:ascii="Arial" w:hAnsi="Arial" w:cs="Arial"/>
          <w:color w:val="000000"/>
        </w:rPr>
        <w:t>брезка сухих сучьев и мелкой суши;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-сбор срезанных ветвей;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-прополка и рыхление приствольных лунок;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-полив в приствольные лунки;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4) содержание иных элементов благоустройства, в том числе по видам работ: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-очистка;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-текущий ремонт.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20.2.С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w:t>
      </w:r>
      <w:r w:rsidRPr="004C094E">
        <w:rPr>
          <w:rFonts w:ascii="Arial" w:hAnsi="Arial" w:cs="Arial"/>
          <w:color w:val="000000"/>
        </w:rPr>
        <w:lastRenderedPageBreak/>
        <w:t>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20.3.Обязанность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20.4.Сроки,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21.Определение границ прилегающих территорий в соответствии с порядком, установленным законом субъекта Российской Федерации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21.1.При определении размера прилегающей территории рекомендуется не допускать: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пересечение границ прилегающих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использование прилегающих территорий в целях осуществления хозяйственной деятельности, в том числе обустройства ме</w:t>
      </w:r>
      <w:proofErr w:type="gramStart"/>
      <w:r w:rsidRPr="004C094E">
        <w:rPr>
          <w:rFonts w:ascii="Arial" w:hAnsi="Arial" w:cs="Arial"/>
          <w:color w:val="000000"/>
        </w:rPr>
        <w:t>ст скл</w:t>
      </w:r>
      <w:proofErr w:type="gramEnd"/>
      <w:r w:rsidRPr="004C094E">
        <w:rPr>
          <w:rFonts w:ascii="Arial" w:hAnsi="Arial" w:cs="Arial"/>
          <w:color w:val="000000"/>
        </w:rPr>
        <w:t>адирования, размещения инженерного оборудования, загрузочных площадок, автостоянок и парковок, экспозиции товаров;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ограждение прилегающей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установление размера прилегающей территории, превышающего размер охранной зоны линейного объекта.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21.2.Не входят в границы прилегающей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отдельные части, фрагменты элементов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объекты транспортной инфраструктуры;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зоны с особыми условиями использования объектов инженерной инфраструктуры;</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водные объекты.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21.3.Требования к подготовке и определению схемы границ прилегающих территорий устанавливаются нормативным </w:t>
      </w:r>
      <w:proofErr w:type="gramStart"/>
      <w:r w:rsidRPr="004C094E">
        <w:rPr>
          <w:rFonts w:ascii="Arial" w:hAnsi="Arial" w:cs="Arial"/>
          <w:color w:val="000000"/>
        </w:rPr>
        <w:t>правовом</w:t>
      </w:r>
      <w:proofErr w:type="gramEnd"/>
      <w:r w:rsidRPr="004C094E">
        <w:rPr>
          <w:rFonts w:ascii="Arial" w:hAnsi="Arial" w:cs="Arial"/>
          <w:color w:val="000000"/>
        </w:rPr>
        <w:t xml:space="preserve"> актом Новосибирской области.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Подготовку и формирование схемы границ прилегающих территорий необходимо осуществлять, в том числе, в электронной форме.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22.Праздничное оформление территории </w:t>
      </w:r>
      <w:r w:rsidRPr="004C094E">
        <w:rPr>
          <w:rFonts w:ascii="Arial" w:hAnsi="Arial" w:cs="Arial"/>
          <w:b/>
        </w:rPr>
        <w:t>Бергульского</w:t>
      </w:r>
      <w:r w:rsidRPr="004C094E">
        <w:rPr>
          <w:rFonts w:ascii="Arial" w:hAnsi="Arial" w:cs="Arial"/>
          <w:b/>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22.1.Праздничное и (или) тематическое оформление </w:t>
      </w:r>
      <w:r w:rsidRPr="004C094E">
        <w:rPr>
          <w:rFonts w:ascii="Arial" w:hAnsi="Arial" w:cs="Arial"/>
        </w:rPr>
        <w:t xml:space="preserve">Бергульского </w:t>
      </w:r>
      <w:r w:rsidRPr="004C094E">
        <w:rPr>
          <w:rFonts w:ascii="Arial" w:hAnsi="Arial" w:cs="Arial"/>
          <w:color w:val="000000"/>
        </w:rPr>
        <w:t>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22.2.В перечень объектов праздничного оформления входят: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а) площади, улицы;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места массовых гуляний, парки;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фасады зданий;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общественный пассажирский транспорт, территории и фасады зданий, строений и сооружений транспортной инфраструктуры.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22.3.К элементам праздничного оформления относятся: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а) текстильные или нетканые изделия, в том числе с нанесенными на их поверхности графическими изображениями;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объемно-декоративные сооружения, имеющие несущую конструкцию и внешнее оформление, соответствующее тематике мероприятия;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w:t>
      </w:r>
      <w:proofErr w:type="spellStart"/>
      <w:r w:rsidRPr="004C094E">
        <w:rPr>
          <w:rFonts w:ascii="Arial" w:hAnsi="Arial" w:cs="Arial"/>
          <w:color w:val="000000"/>
        </w:rPr>
        <w:t>мультимедийное</w:t>
      </w:r>
      <w:proofErr w:type="spellEnd"/>
      <w:r w:rsidRPr="004C094E">
        <w:rPr>
          <w:rFonts w:ascii="Arial" w:hAnsi="Arial" w:cs="Arial"/>
          <w:color w:val="000000"/>
        </w:rPr>
        <w:t xml:space="preserve"> и проекционное оборудование, предназначенное для трансляции текстовой, звуковой, графической и видеоинформации;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праздничное освещение (иллюминация) улиц, площадей, фасадов зданий и сооружений, в том числе: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-праздничная подсветка фасадов зданий; </w:t>
      </w:r>
      <w:proofErr w:type="gramStart"/>
      <w:r w:rsidRPr="004C094E">
        <w:rPr>
          <w:rFonts w:ascii="Arial" w:hAnsi="Arial" w:cs="Arial"/>
          <w:color w:val="000000"/>
        </w:rPr>
        <w:t>-и</w:t>
      </w:r>
      <w:proofErr w:type="gramEnd"/>
      <w:r w:rsidRPr="004C094E">
        <w:rPr>
          <w:rFonts w:ascii="Arial" w:hAnsi="Arial" w:cs="Arial"/>
          <w:color w:val="000000"/>
        </w:rPr>
        <w:t>ллюминационные гирлянды и кронштейны;</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-подсветка зеленых насаждений;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-праздничное и тематическое оформление пассажирского транспорта;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-государственные и муниципальные флаги, государственная и муниципальная символика;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-декоративные флаги, флажки, стяги;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-информационные и тематические материалы на рекламных конструкциях;</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22.4.Для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22.5.При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22.6.При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22.7.При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E7CFC" w:rsidRPr="004C094E" w:rsidRDefault="00BE7CFC" w:rsidP="00BE7CFC">
      <w:pPr>
        <w:pStyle w:val="a5"/>
        <w:spacing w:before="0" w:beforeAutospacing="0" w:after="0" w:afterAutospacing="0"/>
        <w:ind w:firstLine="709"/>
        <w:jc w:val="center"/>
        <w:rPr>
          <w:rFonts w:ascii="Arial" w:hAnsi="Arial" w:cs="Arial"/>
          <w:b/>
          <w:color w:val="000000"/>
        </w:rPr>
      </w:pP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lastRenderedPageBreak/>
        <w:t xml:space="preserve">23.Порядок участия граждан и организаций в реализации мероприятий по благоустройству территории </w:t>
      </w:r>
      <w:r w:rsidRPr="004C094E">
        <w:rPr>
          <w:rFonts w:ascii="Arial" w:hAnsi="Arial" w:cs="Arial"/>
          <w:b/>
        </w:rPr>
        <w:t>Бергульского</w:t>
      </w:r>
      <w:r w:rsidRPr="004C094E">
        <w:rPr>
          <w:rFonts w:ascii="Arial" w:hAnsi="Arial" w:cs="Arial"/>
          <w:b/>
          <w:color w:val="000000"/>
        </w:rPr>
        <w:t xml:space="preserve"> сельсовета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23.1.Вовлечение граждан и организаций в реализацию мероприятий по благоустройству территории </w:t>
      </w:r>
      <w:r w:rsidRPr="004C094E">
        <w:rPr>
          <w:rFonts w:ascii="Arial" w:hAnsi="Arial" w:cs="Arial"/>
        </w:rPr>
        <w:t>Бергульского</w:t>
      </w:r>
      <w:r w:rsidRPr="004C094E">
        <w:rPr>
          <w:rFonts w:ascii="Arial" w:hAnsi="Arial" w:cs="Arial"/>
          <w:color w:val="000000"/>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23.2.Вовлечение граждан и организаций к участию в реализации мероприятий по благоустройству территории </w:t>
      </w:r>
      <w:r w:rsidRPr="004C094E">
        <w:rPr>
          <w:rFonts w:ascii="Arial" w:hAnsi="Arial" w:cs="Arial"/>
        </w:rPr>
        <w:t>Бергульского</w:t>
      </w:r>
      <w:r w:rsidRPr="004C094E">
        <w:rPr>
          <w:rFonts w:ascii="Arial" w:hAnsi="Arial" w:cs="Arial"/>
          <w:color w:val="000000"/>
        </w:rPr>
        <w:t xml:space="preserve"> сельсовета возможно на всех этапах реализации проекта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23.3.Необходимо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23.4.Вовлечение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C094E">
        <w:rPr>
          <w:rFonts w:ascii="Arial" w:hAnsi="Arial" w:cs="Arial"/>
          <w:color w:val="000000"/>
        </w:rPr>
        <w:t>направленных</w:t>
      </w:r>
      <w:proofErr w:type="gramEnd"/>
      <w:r w:rsidRPr="004C094E">
        <w:rPr>
          <w:rFonts w:ascii="Arial" w:hAnsi="Arial" w:cs="Arial"/>
          <w:color w:val="00000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center"/>
        <w:rPr>
          <w:rFonts w:ascii="Arial" w:hAnsi="Arial" w:cs="Arial"/>
          <w:b/>
          <w:color w:val="000000"/>
        </w:rPr>
      </w:pPr>
      <w:r w:rsidRPr="004C094E">
        <w:rPr>
          <w:rFonts w:ascii="Arial" w:hAnsi="Arial" w:cs="Arial"/>
          <w:b/>
          <w:color w:val="000000"/>
        </w:rPr>
        <w:t>24.Вопросы создания и содержания отдельных объектов и элементов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24.1.Рекомендации по устройству покрытий объектов благоустройства: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24.1.1.При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24.1.2.Выбор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w:t>
      </w:r>
      <w:r w:rsidRPr="004C094E">
        <w:rPr>
          <w:rFonts w:ascii="Arial" w:hAnsi="Arial" w:cs="Arial"/>
          <w:color w:val="000000"/>
        </w:rPr>
        <w:lastRenderedPageBreak/>
        <w:t>населенного пункта, с учетом архитектурно-художественного облика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Рекомендуется устанавливать прочные, </w:t>
      </w:r>
      <w:proofErr w:type="spellStart"/>
      <w:r w:rsidRPr="004C094E">
        <w:rPr>
          <w:rFonts w:ascii="Arial" w:hAnsi="Arial" w:cs="Arial"/>
          <w:color w:val="000000"/>
        </w:rPr>
        <w:t>ремонто</w:t>
      </w:r>
      <w:proofErr w:type="spellEnd"/>
      <w:r w:rsidRPr="004C094E">
        <w:rPr>
          <w:rFonts w:ascii="Arial" w:hAnsi="Arial" w:cs="Arial"/>
          <w:color w:val="000000"/>
        </w:rPr>
        <w:t xml:space="preserve"> пригодные, </w:t>
      </w:r>
      <w:proofErr w:type="spellStart"/>
      <w:r w:rsidRPr="004C094E">
        <w:rPr>
          <w:rFonts w:ascii="Arial" w:hAnsi="Arial" w:cs="Arial"/>
          <w:color w:val="000000"/>
        </w:rPr>
        <w:t>экологичные</w:t>
      </w:r>
      <w:proofErr w:type="spellEnd"/>
      <w:r w:rsidRPr="004C094E">
        <w:rPr>
          <w:rFonts w:ascii="Arial" w:hAnsi="Arial" w:cs="Arial"/>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24.1.3.Для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roofErr w:type="gramEnd"/>
      <w:r w:rsidRPr="004C094E">
        <w:rPr>
          <w:rFonts w:ascii="Arial" w:hAnsi="Arial" w:cs="Arial"/>
          <w:color w:val="000000"/>
        </w:rPr>
        <w:t xml:space="preserve"> При отсутствии специальных требований к покрытию таких площадок рекомендуется применять резиновые или синтетические покрытия.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24.2.Создание и содержание некапитальных, в том числе нестационарных строений и сооружений.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24.2.1.При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w:t>
      </w:r>
      <w:proofErr w:type="gramEnd"/>
      <w:r w:rsidRPr="004C094E">
        <w:rPr>
          <w:rFonts w:ascii="Arial" w:hAnsi="Arial" w:cs="Arial"/>
          <w:color w:val="000000"/>
        </w:rPr>
        <w:t xml:space="preserve"> (</w:t>
      </w:r>
      <w:proofErr w:type="gramStart"/>
      <w:r w:rsidRPr="004C094E">
        <w:rPr>
          <w:rFonts w:ascii="Arial" w:hAnsi="Arial" w:cs="Arial"/>
          <w:color w:val="000000"/>
        </w:rPr>
        <w:t>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24.2.2.Некапитальные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с</w:t>
      </w:r>
      <w:proofErr w:type="gramStart"/>
      <w:r w:rsidRPr="004C094E">
        <w:rPr>
          <w:rFonts w:ascii="Arial" w:hAnsi="Arial" w:cs="Arial"/>
          <w:color w:val="000000"/>
        </w:rPr>
        <w:t>.Б</w:t>
      </w:r>
      <w:proofErr w:type="gramEnd"/>
      <w:r w:rsidRPr="004C094E">
        <w:rPr>
          <w:rFonts w:ascii="Arial" w:hAnsi="Arial" w:cs="Arial"/>
          <w:color w:val="000000"/>
        </w:rPr>
        <w:t>ергуль</w:t>
      </w:r>
      <w:bookmarkStart w:id="0" w:name="_GoBack"/>
      <w:bookmarkEnd w:id="0"/>
      <w:r w:rsidRPr="004C094E">
        <w:rPr>
          <w:rFonts w:ascii="Arial" w:hAnsi="Arial" w:cs="Arial"/>
          <w:color w:val="000000"/>
        </w:rPr>
        <w:t>.</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Некапитальные сооружения питания рекомендуется также оборудовать туалетными кабинами.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24.2.3.При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24.2.4.При остеклении витрин рекомендуется применять безосколочные, </w:t>
      </w:r>
      <w:proofErr w:type="spellStart"/>
      <w:r w:rsidRPr="004C094E">
        <w:rPr>
          <w:rFonts w:ascii="Arial" w:hAnsi="Arial" w:cs="Arial"/>
          <w:color w:val="000000"/>
        </w:rPr>
        <w:t>ударостойкие</w:t>
      </w:r>
      <w:proofErr w:type="spellEnd"/>
      <w:r w:rsidRPr="004C094E">
        <w:rPr>
          <w:rFonts w:ascii="Arial" w:hAnsi="Arial" w:cs="Arial"/>
          <w:color w:val="000000"/>
        </w:rPr>
        <w:t xml:space="preserve"> материалы, безопасные упрочняющие многослойные пленочные покрытия, поликарбонатные стекла.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24.2.5.При проектировании </w:t>
      </w:r>
      <w:proofErr w:type="spellStart"/>
      <w:r w:rsidRPr="004C094E">
        <w:rPr>
          <w:rFonts w:ascii="Arial" w:hAnsi="Arial" w:cs="Arial"/>
          <w:color w:val="000000"/>
        </w:rPr>
        <w:t>мини-маркетов</w:t>
      </w:r>
      <w:proofErr w:type="spellEnd"/>
      <w:r w:rsidRPr="004C094E">
        <w:rPr>
          <w:rFonts w:ascii="Arial" w:hAnsi="Arial" w:cs="Arial"/>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24.3.Рекомендации по созданию водных устройств.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24.3.1.В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24.4.Рекомендации по организации ограждений.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24.4.1.Создание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24.4.2.При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w:t>
      </w:r>
      <w:proofErr w:type="spellStart"/>
      <w:r w:rsidRPr="004C094E">
        <w:rPr>
          <w:rFonts w:ascii="Arial" w:hAnsi="Arial" w:cs="Arial"/>
          <w:color w:val="000000"/>
        </w:rPr>
        <w:t>стрит-арта</w:t>
      </w:r>
      <w:proofErr w:type="spellEnd"/>
      <w:r w:rsidRPr="004C094E">
        <w:rPr>
          <w:rFonts w:ascii="Arial" w:hAnsi="Arial" w:cs="Arial"/>
          <w:color w:val="000000"/>
        </w:rPr>
        <w:t>) или декорировать путем использования элементов озеленения.</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24.4.3.В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24.4.4.При создании и благоустройстве ограждений рекомендуется предусматривать:</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а) разграничение зеленых зон и транспортных, пешеходных коммуникаций с помощью применения приемов </w:t>
      </w:r>
      <w:proofErr w:type="spellStart"/>
      <w:r w:rsidRPr="004C094E">
        <w:rPr>
          <w:rFonts w:ascii="Arial" w:hAnsi="Arial" w:cs="Arial"/>
          <w:color w:val="000000"/>
        </w:rPr>
        <w:t>разноуровневой</w:t>
      </w:r>
      <w:proofErr w:type="spellEnd"/>
      <w:r w:rsidRPr="004C094E">
        <w:rPr>
          <w:rFonts w:ascii="Arial" w:hAnsi="Arial" w:cs="Arial"/>
          <w:color w:val="000000"/>
        </w:rPr>
        <w:t xml:space="preserve"> высоты или создания зеленых кустовых ограждений;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б) проектирование изменения высоты и геометрии бордюрного камня с учетом сезонных снежных отвалов;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г) использование живых изгородей из многолетних всесезонных кустистых растений;</w:t>
      </w:r>
    </w:p>
    <w:p w:rsidR="00BE7CFC" w:rsidRPr="004C094E" w:rsidRDefault="00BE7CFC" w:rsidP="00BE7CFC">
      <w:pPr>
        <w:pStyle w:val="a5"/>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 прочность конструкции, обеспечивающей защиту пешеходов от наезда автомобилей;</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е) наличие светоотражающих элементов, в местах возможного наезда автомобиля на ограждение;</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ж) использование </w:t>
      </w:r>
      <w:proofErr w:type="spellStart"/>
      <w:r w:rsidRPr="004C094E">
        <w:rPr>
          <w:rFonts w:ascii="Arial" w:hAnsi="Arial" w:cs="Arial"/>
          <w:color w:val="000000"/>
        </w:rPr>
        <w:t>цвето-графического</w:t>
      </w:r>
      <w:proofErr w:type="spellEnd"/>
      <w:r w:rsidRPr="004C094E">
        <w:rPr>
          <w:rFonts w:ascii="Arial" w:hAnsi="Arial" w:cs="Arial"/>
          <w:color w:val="000000"/>
        </w:rPr>
        <w:t xml:space="preserve"> оформления ограждений согласно цветовым решениям, предусмотренным </w:t>
      </w:r>
      <w:proofErr w:type="spellStart"/>
      <w:proofErr w:type="gramStart"/>
      <w:r w:rsidRPr="004C094E">
        <w:rPr>
          <w:rFonts w:ascii="Arial" w:hAnsi="Arial" w:cs="Arial"/>
          <w:color w:val="000000"/>
        </w:rPr>
        <w:t>дизайн-кодом</w:t>
      </w:r>
      <w:proofErr w:type="spellEnd"/>
      <w:proofErr w:type="gramEnd"/>
      <w:r w:rsidRPr="004C094E">
        <w:rPr>
          <w:rFonts w:ascii="Arial" w:hAnsi="Arial" w:cs="Arial"/>
          <w:color w:val="00000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BE7CFC" w:rsidRPr="004C094E" w:rsidRDefault="00BE7CFC" w:rsidP="00BE7CFC">
      <w:pPr>
        <w:pStyle w:val="a5"/>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w:t>
      </w:r>
      <w:r w:rsidRPr="004C094E">
        <w:rPr>
          <w:rFonts w:ascii="Arial" w:hAnsi="Arial" w:cs="Arial"/>
          <w:color w:val="000000"/>
        </w:rPr>
        <w:lastRenderedPageBreak/>
        <w:t xml:space="preserve">значимых территориях оформление стен и заборов с помощью </w:t>
      </w:r>
      <w:proofErr w:type="spellStart"/>
      <w:r w:rsidRPr="004C094E">
        <w:rPr>
          <w:rFonts w:ascii="Arial" w:hAnsi="Arial" w:cs="Arial"/>
          <w:color w:val="000000"/>
        </w:rPr>
        <w:t>стрит-арта</w:t>
      </w:r>
      <w:proofErr w:type="spellEnd"/>
      <w:r w:rsidRPr="004C094E">
        <w:rPr>
          <w:rFonts w:ascii="Arial" w:hAnsi="Arial" w:cs="Arial"/>
          <w:color w:val="000000"/>
        </w:rPr>
        <w:t xml:space="preserve"> необходимо согласовывать с администрацией </w:t>
      </w:r>
      <w:r w:rsidRPr="004C094E">
        <w:rPr>
          <w:rFonts w:ascii="Arial" w:hAnsi="Arial" w:cs="Arial"/>
        </w:rPr>
        <w:t>Бергульского</w:t>
      </w:r>
      <w:r w:rsidRPr="004C094E">
        <w:rPr>
          <w:rFonts w:ascii="Arial" w:hAnsi="Arial" w:cs="Arial"/>
          <w:color w:val="000000"/>
        </w:rPr>
        <w:t xml:space="preserve"> сельсовета Северного района Новосибирской области, включая согласование изображения.</w:t>
      </w:r>
    </w:p>
    <w:p w:rsidR="00BE7CFC" w:rsidRPr="004C094E" w:rsidRDefault="00BE7CFC" w:rsidP="00BE7CFC">
      <w:pPr>
        <w:rPr>
          <w:rFonts w:ascii="Arial" w:hAnsi="Arial" w:cs="Arial"/>
          <w:sz w:val="24"/>
          <w:szCs w:val="24"/>
        </w:rPr>
      </w:pPr>
    </w:p>
    <w:p w:rsidR="00BE7CFC" w:rsidRDefault="00BE7CFC"/>
    <w:p w:rsidR="00BE7CFC" w:rsidRDefault="00BE7CFC"/>
    <w:sectPr w:rsidR="00BE7CFC" w:rsidSect="00B25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1B7"/>
    <w:rsid w:val="00AE61B7"/>
    <w:rsid w:val="00B25546"/>
    <w:rsid w:val="00BE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B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E61B7"/>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AE61B7"/>
    <w:pPr>
      <w:spacing w:after="0" w:line="240" w:lineRule="auto"/>
    </w:pPr>
    <w:rPr>
      <w:rFonts w:ascii="Calibri" w:eastAsia="Times New Roman" w:hAnsi="Calibri" w:cs="Times New Roman"/>
      <w:lang w:eastAsia="ru-RU"/>
    </w:rPr>
  </w:style>
  <w:style w:type="paragraph" w:styleId="a5">
    <w:name w:val="Normal (Web)"/>
    <w:basedOn w:val="a"/>
    <w:unhideWhenUsed/>
    <w:rsid w:val="00AE61B7"/>
    <w:pPr>
      <w:spacing w:before="100" w:beforeAutospacing="1" w:after="100" w:afterAutospacing="1"/>
    </w:pPr>
    <w:rPr>
      <w:sz w:val="24"/>
      <w:szCs w:val="24"/>
    </w:rPr>
  </w:style>
  <w:style w:type="character" w:customStyle="1" w:styleId="1">
    <w:name w:val="Гиперссылка1"/>
    <w:basedOn w:val="a0"/>
    <w:rsid w:val="00BE7CFC"/>
  </w:style>
  <w:style w:type="character" w:customStyle="1" w:styleId="A00">
    <w:name w:val="A0"/>
    <w:rsid w:val="00BE7CFC"/>
    <w:rPr>
      <w:color w:val="000000"/>
      <w:sz w:val="32"/>
    </w:rPr>
  </w:style>
  <w:style w:type="paragraph" w:customStyle="1" w:styleId="Default">
    <w:name w:val="Default"/>
    <w:rsid w:val="00BE7CFC"/>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1079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41</Pages>
  <Words>17358</Words>
  <Characters>98947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2022-07-21T04:21:00Z</dcterms:created>
  <dcterms:modified xsi:type="dcterms:W3CDTF">2022-07-21T04:40:00Z</dcterms:modified>
</cp:coreProperties>
</file>