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1256"/>
        <w:gridCol w:w="6115"/>
        <w:gridCol w:w="2410"/>
      </w:tblGrid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ПАСПОРТ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6874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</w:t>
            </w:r>
            <w:r w:rsidR="00DE1F15">
              <w:rPr>
                <w:b/>
                <w:bCs/>
                <w:szCs w:val="28"/>
              </w:rPr>
              <w:t>униципального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 w:rsidR="00DE1F15">
              <w:rPr>
                <w:b/>
                <w:bCs/>
                <w:szCs w:val="28"/>
              </w:rPr>
              <w:t>образования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9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Бергульский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сельсовет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4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Северного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района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5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Новосибирской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области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27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8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раздела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Общие сведения о муниципальном образовании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4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Ресурсы и резервы экономического развития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Экономический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потенциал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Инфраструктурное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обустройство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4470E7" w:rsidRDefault="004470E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bookmarkStart w:id="0" w:name="_GoBack"/>
            <w:bookmarkEnd w:id="0"/>
          </w:p>
        </w:tc>
      </w:tr>
      <w:tr w:rsidR="00DE1F15" w:rsidTr="00DE1F15">
        <w:trPr>
          <w:trHeight w:val="72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E1F15" w:rsidTr="00DE1F15">
        <w:trPr>
          <w:trHeight w:val="638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Бюджет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муниципального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E1F15" w:rsidRDefault="00DE1F15" w:rsidP="00DE1F15">
      <w:pPr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P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2"/>
        <w:gridCol w:w="6373"/>
        <w:gridCol w:w="1323"/>
        <w:gridCol w:w="1277"/>
      </w:tblGrid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показателя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DE1F15" w:rsidP="00605B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605B29">
              <w:rPr>
                <w:color w:val="000000"/>
                <w:szCs w:val="28"/>
                <w:lang w:val="ru-RU" w:eastAsia="ru-RU"/>
              </w:rPr>
              <w:t>8</w:t>
            </w:r>
          </w:p>
        </w:tc>
      </w:tr>
      <w:tr w:rsidR="00DE1F15" w:rsidRPr="00887BC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Общие сведения о муниципальном образовании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сведения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районного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областного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поселения от ближайшей ж/д станции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территории поселения – всего,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18197</w:t>
            </w:r>
          </w:p>
        </w:tc>
      </w:tr>
      <w:tr w:rsidR="00DE1F15" w:rsidTr="00F1318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населенных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пунктов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val="ru-RU" w:eastAsia="ru-RU"/>
              </w:rPr>
              <w:t>45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жилой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застройки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земли особо охраняемых территорий и объектов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05B29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лесного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водного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рекреационного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Сельхозугодия -всего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6047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E12218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</w:t>
            </w:r>
            <w:r w:rsidR="00DE1F15">
              <w:rPr>
                <w:color w:val="000000"/>
                <w:szCs w:val="28"/>
                <w:lang w:eastAsia="ru-RU"/>
              </w:rPr>
              <w:t>з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организациях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2320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хозяйствах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личных подсобных хозяйствах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31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1,13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605B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356</w:t>
            </w:r>
          </w:p>
        </w:tc>
      </w:tr>
      <w:tr w:rsidR="00DE1F15" w:rsidRPr="00887BC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в возрасте: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DE1F15" w:rsidP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605B29">
              <w:rPr>
                <w:szCs w:val="28"/>
                <w:lang w:val="ru-RU" w:eastAsia="ru-RU"/>
              </w:rPr>
              <w:t>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297CA4" w:rsidP="00291F47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291F47">
              <w:rPr>
                <w:szCs w:val="28"/>
                <w:lang w:val="ru-RU" w:eastAsia="ru-RU"/>
              </w:rPr>
              <w:t>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297CA4">
              <w:rPr>
                <w:szCs w:val="28"/>
                <w:lang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тарше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трудоспособного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297C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86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</w:t>
            </w:r>
            <w:r w:rsidR="00DE1F15">
              <w:rPr>
                <w:color w:val="000000"/>
                <w:szCs w:val="28"/>
                <w:lang w:eastAsia="ru-RU"/>
              </w:rPr>
              <w:t>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родившихся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291F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умерших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291F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291F47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291F47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домохозяйств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297CA4">
              <w:rPr>
                <w:szCs w:val="28"/>
                <w:lang w:eastAsia="ru-RU"/>
              </w:rPr>
              <w:t>51</w:t>
            </w:r>
          </w:p>
        </w:tc>
      </w:tr>
      <w:tr w:rsidR="00DE1F15" w:rsidRPr="00887BC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Ресурсы и резервы экономического развития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территории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2.1.1.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территории –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2,05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земли, пригодные для: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0,18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</w:t>
            </w:r>
            <w:r w:rsidR="00DE1F15">
              <w:rPr>
                <w:color w:val="000000"/>
                <w:szCs w:val="28"/>
                <w:lang w:eastAsia="ru-RU"/>
              </w:rPr>
              <w:t>илищного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строительства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0,97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ресурсы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трудовых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ресурсов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1</w:t>
            </w:r>
            <w:r w:rsidR="003F7973" w:rsidRPr="00F651D0">
              <w:rPr>
                <w:color w:val="000000"/>
                <w:lang w:val="ru-RU" w:eastAsia="ru-RU"/>
              </w:rPr>
              <w:t>1</w:t>
            </w:r>
            <w:r w:rsidRPr="00F651D0">
              <w:rPr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имущество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1,1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из нее переданная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11,3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из нее переданная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жилья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за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0,006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 xml:space="preserve"> в том числе сданной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в том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Pr="00D63C28">
              <w:rPr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  <w:lang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E12218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З</w:t>
            </w:r>
            <w:r w:rsidR="00DE1F15" w:rsidRPr="00D63C28">
              <w:rPr>
                <w:szCs w:val="28"/>
                <w:lang w:eastAsia="ru-RU"/>
              </w:rPr>
              <w:t>а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="00DE1F15" w:rsidRPr="00D63C28">
              <w:rPr>
                <w:szCs w:val="28"/>
                <w:lang w:eastAsia="ru-RU"/>
              </w:rPr>
              <w:t>земли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от сдачи в аренду имущества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RPr="00887BC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pStyle w:val="a9"/>
              <w:jc w:val="center"/>
              <w:rPr>
                <w:color w:val="C00000"/>
                <w:szCs w:val="24"/>
                <w:lang w:val="ru-RU"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</w:t>
            </w:r>
            <w:r w:rsidR="00DE1F15">
              <w:rPr>
                <w:color w:val="000000"/>
                <w:szCs w:val="28"/>
                <w:lang w:eastAsia="ru-RU"/>
              </w:rPr>
              <w:t>ентральным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отоплением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B015A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22,4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потенциал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промышленных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крестьянско-фермерских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личных подсобных хозяйств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1</w:t>
            </w:r>
            <w:r w:rsidR="001B015A" w:rsidRPr="00F651D0">
              <w:rPr>
                <w:lang w:val="ru-RU" w:eastAsia="ru-RU"/>
              </w:rPr>
              <w:t>17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стационарных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магазинов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рынков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обустройство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дорог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9,708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4.1.2.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дорог с твердым покрытием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val="ru-RU" w:eastAsia="ru-RU"/>
              </w:rPr>
              <w:t>3,2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дорог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0,09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Наличие искусственных сооружений (мосты, трубы)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3</w:t>
            </w:r>
            <w:r w:rsidR="006338C5" w:rsidRPr="00F651D0">
              <w:rPr>
                <w:lang w:val="ru-RU"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общеобразовательных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100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525C17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 6-18 лет, посещающих УДО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9862AD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</w:t>
            </w:r>
            <w:r w:rsidR="00B130A2" w:rsidRPr="00F651D0">
              <w:rPr>
                <w:color w:val="000000"/>
                <w:lang w:val="ru-RU" w:eastAsia="ru-RU"/>
              </w:rPr>
              <w:t>02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18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объектов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здравоохранения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4.4.5.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Укомплектованность </w:t>
            </w:r>
            <w:proofErr w:type="spellStart"/>
            <w:r w:rsidRPr="00DB2E05">
              <w:rPr>
                <w:color w:val="000000"/>
                <w:szCs w:val="28"/>
                <w:lang w:val="ru-RU" w:eastAsia="ru-RU"/>
              </w:rPr>
              <w:t>ФАПов</w:t>
            </w:r>
            <w:proofErr w:type="spellEnd"/>
            <w:r w:rsidRPr="00DB2E05">
              <w:rPr>
                <w:color w:val="000000"/>
                <w:szCs w:val="28"/>
                <w:lang w:val="ru-RU"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спортивных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комплексы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3659B6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val="ru-RU" w:eastAsia="ru-RU"/>
              </w:rPr>
              <w:t xml:space="preserve"> ( плоскостные спортивные сооружения)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лавательные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бассейны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залы, включая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школьные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  <w:r w:rsidR="00DE1F15">
              <w:rPr>
                <w:color w:val="000000"/>
                <w:szCs w:val="28"/>
                <w:lang w:eastAsia="ru-RU"/>
              </w:rPr>
              <w:t>оккейные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коробки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  <w:r w:rsidR="003659B6" w:rsidRPr="00F651D0">
              <w:rPr>
                <w:rFonts w:cstheme="minorHAnsi"/>
                <w:color w:val="000000"/>
                <w:lang w:val="ru-RU" w:eastAsia="ru-RU"/>
              </w:rPr>
              <w:t>3</w:t>
            </w:r>
            <w:r w:rsidR="00B130A2" w:rsidRPr="00F651D0">
              <w:rPr>
                <w:rFonts w:cstheme="minorHAnsi"/>
                <w:color w:val="000000"/>
                <w:lang w:val="ru-RU" w:eastAsia="ru-RU"/>
              </w:rPr>
              <w:t>,5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265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кино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установок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музеев</w:t>
            </w:r>
            <w:r w:rsidR="003659B6">
              <w:rPr>
                <w:color w:val="000000"/>
                <w:szCs w:val="28"/>
                <w:lang w:val="ru-RU" w:eastAsia="ru-RU"/>
              </w:rPr>
              <w:t xml:space="preserve"> ( в СДК)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защита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F651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108</w:t>
            </w:r>
          </w:p>
        </w:tc>
      </w:tr>
      <w:tr w:rsidR="00DE1F15" w:rsidRPr="00887BC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по категориям: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ожилые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12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65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</w:t>
            </w:r>
            <w:r w:rsidR="00DE1F15">
              <w:rPr>
                <w:color w:val="000000"/>
                <w:szCs w:val="28"/>
                <w:lang w:eastAsia="ru-RU"/>
              </w:rPr>
              <w:t>алоимущие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F651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</w:t>
            </w:r>
            <w:r w:rsidR="00DE1F15" w:rsidRPr="00F651D0">
              <w:rPr>
                <w:rFonts w:cstheme="minorHAnsi"/>
                <w:lang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Нуждающиеся в обслуживании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90E7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31,5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заболеваниями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RPr="003A57CE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A57CE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val="ru-RU" w:eastAsia="ru-RU"/>
              </w:rPr>
            </w:pPr>
            <w:r w:rsidRPr="003A57CE">
              <w:rPr>
                <w:bCs/>
                <w:color w:val="000000"/>
                <w:szCs w:val="28"/>
                <w:lang w:val="ru-RU" w:eastAsia="ru-RU"/>
              </w:rPr>
              <w:t>Жилищно-коммунальное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 w:rsidRPr="003A57CE">
              <w:rPr>
                <w:bCs/>
                <w:color w:val="000000"/>
                <w:szCs w:val="28"/>
                <w:lang w:val="ru-RU" w:eastAsia="ru-RU"/>
              </w:rPr>
              <w:t>хозяйство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жилищного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фонда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7,9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0,167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ru-RU"/>
              </w:rPr>
            </w:pPr>
            <w:r w:rsidRPr="00F651D0">
              <w:rPr>
                <w:rFonts w:cstheme="minorHAnsi"/>
                <w:bCs/>
                <w:lang w:eastAsia="ru-RU"/>
              </w:rPr>
              <w:t>0,9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молодые семьи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жилья на 1 человека в 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0,78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субсидии на оплату ЖКУ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уличной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газовой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тепловых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нуждающихся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водопроводных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нуждающихся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канализационных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нуждающихся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</w:t>
            </w:r>
            <w:r w:rsidR="003A57CE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5.1.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Среднемесячная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заработная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плата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21505,24</w:t>
            </w:r>
          </w:p>
        </w:tc>
      </w:tr>
      <w:tr w:rsidR="00DE1F15" w:rsidRPr="003659B6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Бюджет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муниципального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Доходы</w:t>
            </w:r>
            <w:r w:rsidR="0052497A">
              <w:rPr>
                <w:bCs/>
                <w:szCs w:val="28"/>
                <w:lang w:val="ru-RU" w:eastAsia="ru-RU"/>
              </w:rPr>
              <w:t xml:space="preserve"> 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бюджета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9506,1</w:t>
            </w:r>
          </w:p>
        </w:tc>
      </w:tr>
      <w:tr w:rsidR="00DE1F15" w:rsidRPr="003659B6" w:rsidTr="00F1318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F651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9420,4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И</w:t>
            </w:r>
            <w:r w:rsidR="00DE1F15" w:rsidRPr="003659B6">
              <w:rPr>
                <w:szCs w:val="28"/>
                <w:lang w:eastAsia="ru-RU"/>
              </w:rPr>
              <w:t>з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них: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137,</w:t>
            </w:r>
            <w:r w:rsidR="00F651D0" w:rsidRPr="00F651D0">
              <w:rPr>
                <w:rFonts w:cstheme="minorHAnsi"/>
                <w:lang w:val="ru-RU" w:eastAsia="ru-RU"/>
              </w:rPr>
              <w:t>6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З</w:t>
            </w:r>
            <w:r w:rsidR="00DE1F15" w:rsidRPr="003659B6">
              <w:rPr>
                <w:szCs w:val="28"/>
                <w:lang w:eastAsia="ru-RU"/>
              </w:rPr>
              <w:t>емельный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налог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36,</w:t>
            </w:r>
            <w:r w:rsidR="00F651D0" w:rsidRPr="00F651D0">
              <w:rPr>
                <w:rFonts w:cstheme="minorHAnsi"/>
                <w:lang w:val="ru-RU" w:eastAsia="ru-RU"/>
              </w:rPr>
              <w:t>3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</w:t>
            </w:r>
            <w:r w:rsidR="00DE1F15" w:rsidRPr="003659B6">
              <w:rPr>
                <w:szCs w:val="28"/>
                <w:lang w:eastAsia="ru-RU"/>
              </w:rPr>
              <w:t>алог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имущество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организаций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RPr="0052497A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52497A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52497A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0</w:t>
            </w:r>
            <w:r w:rsidR="00377945">
              <w:rPr>
                <w:rFonts w:cstheme="minorHAnsi"/>
                <w:lang w:val="ru-RU" w:eastAsia="ru-RU"/>
              </w:rPr>
              <w:t>,2</w:t>
            </w:r>
          </w:p>
        </w:tc>
      </w:tr>
      <w:tr w:rsidR="00421310" w:rsidRPr="0052497A" w:rsidTr="00F1318C">
        <w:trPr>
          <w:cantSplit/>
          <w:trHeight w:val="567"/>
        </w:trPr>
        <w:tc>
          <w:tcPr>
            <w:tcW w:w="7257" w:type="dxa"/>
            <w:gridSpan w:val="2"/>
            <w:tcBorders>
              <w:top w:val="single" w:sz="6" w:space="0" w:color="auto"/>
            </w:tcBorders>
          </w:tcPr>
          <w:p w:rsidR="00421310" w:rsidRPr="003659B6" w:rsidRDefault="00421310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nil"/>
            </w:tcBorders>
          </w:tcPr>
          <w:p w:rsidR="00421310" w:rsidRPr="00F651D0" w:rsidRDefault="0042131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F1318C" w:rsidRPr="0052497A" w:rsidTr="00F1318C">
        <w:trPr>
          <w:cantSplit/>
          <w:trHeight w:val="567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</w:tcBorders>
          </w:tcPr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lastRenderedPageBreak/>
              <w:t>6.1.</w:t>
            </w:r>
            <w:r>
              <w:rPr>
                <w:szCs w:val="28"/>
                <w:lang w:val="ru-RU" w:eastAsia="ru-RU"/>
              </w:rPr>
              <w:t>6.</w:t>
            </w:r>
          </w:p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3659B6" w:rsidRDefault="00F1318C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37794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28,7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Д</w:t>
            </w:r>
            <w:r w:rsidR="00DE1F15" w:rsidRPr="003659B6">
              <w:rPr>
                <w:szCs w:val="28"/>
                <w:lang w:eastAsia="ru-RU"/>
              </w:rPr>
              <w:t>оходы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от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предпринимательской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деятельности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Расходы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 xml:space="preserve">бюджета –  </w:t>
            </w:r>
            <w:r w:rsidR="00687417">
              <w:rPr>
                <w:bCs/>
                <w:szCs w:val="28"/>
                <w:lang w:val="ru-RU" w:eastAsia="ru-RU"/>
              </w:rPr>
              <w:t>в</w:t>
            </w:r>
            <w:r w:rsidRPr="003659B6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9593,40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в том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числе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на: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Общегосударственные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вопросы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2064,60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Национальную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экономику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2019,70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B7A59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</w:t>
            </w:r>
            <w:r w:rsidR="00295EBB" w:rsidRPr="00F651D0">
              <w:rPr>
                <w:rFonts w:cstheme="minorHAnsi"/>
                <w:lang w:val="ru-RU" w:eastAsia="ru-RU"/>
              </w:rPr>
              <w:t>377,9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окружающей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среды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Культуру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3792,20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F521AD">
              <w:rPr>
                <w:szCs w:val="28"/>
                <w:lang w:val="ru-RU" w:eastAsia="ru-RU"/>
              </w:rPr>
              <w:t>Кинематографию и средства массовой  информации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5,0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Социальную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политику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248,4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общественного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F521AD">
              <w:rPr>
                <w:szCs w:val="28"/>
                <w:lang w:eastAsia="ru-RU"/>
              </w:rPr>
              <w:t>порядка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Дефицит (-), профицит (+) 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  </w:t>
            </w:r>
            <w:r w:rsidRPr="00F521AD">
              <w:rPr>
                <w:bCs/>
                <w:szCs w:val="28"/>
                <w:lang w:eastAsia="ru-RU"/>
              </w:rPr>
              <w:t>бюджета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-87,3</w:t>
            </w:r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val="ru-RU" w:eastAsia="ru-RU"/>
              </w:rPr>
            </w:pPr>
            <w:r w:rsidRPr="00F521AD">
              <w:rPr>
                <w:bCs/>
                <w:szCs w:val="28"/>
                <w:lang w:val="ru-RU"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М</w:t>
            </w:r>
            <w:r w:rsidR="00DE1F15" w:rsidRPr="00F521AD">
              <w:rPr>
                <w:szCs w:val="28"/>
                <w:lang w:eastAsia="ru-RU"/>
              </w:rPr>
              <w:t>униципальные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внутренние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заимствования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</w:t>
            </w:r>
            <w:r w:rsidR="00DE1F15" w:rsidRPr="00F521AD">
              <w:rPr>
                <w:szCs w:val="28"/>
                <w:lang w:eastAsia="ru-RU"/>
              </w:rPr>
              <w:t>аключение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кредитных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соглашений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иное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</w:tbl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8473F5" w:rsidRPr="00A959D9" w:rsidRDefault="008473F5">
      <w:pPr>
        <w:rPr>
          <w:color w:val="C00000"/>
        </w:rPr>
      </w:pPr>
    </w:p>
    <w:sectPr w:rsidR="008473F5" w:rsidRPr="00A959D9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DE1F15"/>
    <w:rsid w:val="000120E9"/>
    <w:rsid w:val="0009652E"/>
    <w:rsid w:val="00121B3A"/>
    <w:rsid w:val="00186D33"/>
    <w:rsid w:val="001B015A"/>
    <w:rsid w:val="001B7A59"/>
    <w:rsid w:val="00291F47"/>
    <w:rsid w:val="00295EBB"/>
    <w:rsid w:val="00297CA4"/>
    <w:rsid w:val="002B046D"/>
    <w:rsid w:val="002F7303"/>
    <w:rsid w:val="003659B6"/>
    <w:rsid w:val="00376FD3"/>
    <w:rsid w:val="00377945"/>
    <w:rsid w:val="00390315"/>
    <w:rsid w:val="003A57CE"/>
    <w:rsid w:val="003E7F07"/>
    <w:rsid w:val="003F7973"/>
    <w:rsid w:val="00421310"/>
    <w:rsid w:val="004470E7"/>
    <w:rsid w:val="004F271A"/>
    <w:rsid w:val="0052497A"/>
    <w:rsid w:val="00525C17"/>
    <w:rsid w:val="00605B29"/>
    <w:rsid w:val="006338C5"/>
    <w:rsid w:val="00646C87"/>
    <w:rsid w:val="00687417"/>
    <w:rsid w:val="006B2E7E"/>
    <w:rsid w:val="007A7307"/>
    <w:rsid w:val="007B2625"/>
    <w:rsid w:val="008473F5"/>
    <w:rsid w:val="00887BC5"/>
    <w:rsid w:val="0089615C"/>
    <w:rsid w:val="008B3ECF"/>
    <w:rsid w:val="008E06D2"/>
    <w:rsid w:val="009862AD"/>
    <w:rsid w:val="00A043D9"/>
    <w:rsid w:val="00A959D9"/>
    <w:rsid w:val="00AA38E2"/>
    <w:rsid w:val="00B130A2"/>
    <w:rsid w:val="00BA2EFF"/>
    <w:rsid w:val="00C73A13"/>
    <w:rsid w:val="00D63C28"/>
    <w:rsid w:val="00D66060"/>
    <w:rsid w:val="00D90E76"/>
    <w:rsid w:val="00DA5923"/>
    <w:rsid w:val="00DB2E05"/>
    <w:rsid w:val="00DE1F15"/>
    <w:rsid w:val="00E12218"/>
    <w:rsid w:val="00F06AA5"/>
    <w:rsid w:val="00F1318C"/>
    <w:rsid w:val="00F43A6E"/>
    <w:rsid w:val="00F521AD"/>
    <w:rsid w:val="00F6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525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C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C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5C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5C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25C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25C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5C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525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C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5C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5C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525C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5C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5C1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5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5C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5C1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5C17"/>
    <w:rPr>
      <w:b/>
      <w:bCs/>
    </w:rPr>
  </w:style>
  <w:style w:type="character" w:styleId="a8">
    <w:name w:val="Emphasis"/>
    <w:basedOn w:val="a0"/>
    <w:uiPriority w:val="20"/>
    <w:qFormat/>
    <w:rsid w:val="00525C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5C1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DA5923"/>
    <w:rPr>
      <w:sz w:val="24"/>
      <w:szCs w:val="32"/>
    </w:rPr>
  </w:style>
  <w:style w:type="paragraph" w:styleId="ab">
    <w:name w:val="List Paragraph"/>
    <w:basedOn w:val="a"/>
    <w:uiPriority w:val="34"/>
    <w:qFormat/>
    <w:rsid w:val="00525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C17"/>
    <w:rPr>
      <w:i/>
    </w:rPr>
  </w:style>
  <w:style w:type="character" w:customStyle="1" w:styleId="22">
    <w:name w:val="Цитата 2 Знак"/>
    <w:basedOn w:val="a0"/>
    <w:link w:val="21"/>
    <w:uiPriority w:val="29"/>
    <w:rsid w:val="00525C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5C1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5C17"/>
    <w:rPr>
      <w:b/>
      <w:i/>
      <w:sz w:val="24"/>
    </w:rPr>
  </w:style>
  <w:style w:type="character" w:styleId="ae">
    <w:name w:val="Subtle Emphasis"/>
    <w:uiPriority w:val="19"/>
    <w:qFormat/>
    <w:rsid w:val="00525C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5C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5C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5C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5C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525C17"/>
    <w:pPr>
      <w:outlineLvl w:val="9"/>
    </w:pPr>
  </w:style>
  <w:style w:type="paragraph" w:styleId="af4">
    <w:name w:val="caption"/>
    <w:basedOn w:val="a"/>
    <w:next w:val="a"/>
    <w:uiPriority w:val="35"/>
    <w:unhideWhenUsed/>
    <w:rsid w:val="00DA5923"/>
    <w:rPr>
      <w:b/>
      <w:bCs/>
      <w:color w:val="4F81BD" w:themeColor="accent1"/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E1F15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6">
    <w:name w:val="annotation text"/>
    <w:basedOn w:val="a"/>
    <w:link w:val="af5"/>
    <w:uiPriority w:val="99"/>
    <w:semiHidden/>
    <w:unhideWhenUsed/>
    <w:rsid w:val="00DE1F15"/>
    <w:rPr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8">
    <w:name w:val="header"/>
    <w:basedOn w:val="a"/>
    <w:link w:val="af7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DE1F15"/>
    <w:rPr>
      <w:rFonts w:ascii="Times New Roman" w:eastAsia="Calibri" w:hAnsi="Times New Roman"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semiHidden/>
    <w:unhideWhenUsed/>
    <w:rsid w:val="00DE1F15"/>
    <w:pPr>
      <w:spacing w:after="120"/>
    </w:pPr>
    <w:rPr>
      <w:sz w:val="16"/>
      <w:szCs w:val="16"/>
      <w:lang w:eastAsia="ru-RU"/>
    </w:rPr>
  </w:style>
  <w:style w:type="character" w:customStyle="1" w:styleId="afb">
    <w:name w:val="Тема примечания Знак"/>
    <w:basedOn w:val="af5"/>
    <w:link w:val="afc"/>
    <w:uiPriority w:val="99"/>
    <w:semiHidden/>
    <w:rsid w:val="00DE1F15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  <w:style w:type="paragraph" w:styleId="afc">
    <w:name w:val="annotation subject"/>
    <w:basedOn w:val="af6"/>
    <w:next w:val="af6"/>
    <w:link w:val="afb"/>
    <w:uiPriority w:val="99"/>
    <w:semiHidden/>
    <w:unhideWhenUsed/>
    <w:rsid w:val="00DE1F15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DE1F15"/>
    <w:rPr>
      <w:rFonts w:ascii="Tahoma" w:eastAsia="Calibri" w:hAnsi="Tahoma" w:cs="Times New Roman"/>
      <w:sz w:val="16"/>
      <w:szCs w:val="16"/>
      <w:lang w:val="ru-RU" w:bidi="ar-SA"/>
    </w:rPr>
  </w:style>
  <w:style w:type="paragraph" w:styleId="afe">
    <w:name w:val="Balloon Text"/>
    <w:basedOn w:val="a"/>
    <w:link w:val="afd"/>
    <w:uiPriority w:val="99"/>
    <w:semiHidden/>
    <w:unhideWhenUsed/>
    <w:rsid w:val="00DE1F1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</cp:lastModifiedBy>
  <cp:revision>17</cp:revision>
  <cp:lastPrinted>2019-06-18T03:11:00Z</cp:lastPrinted>
  <dcterms:created xsi:type="dcterms:W3CDTF">2018-05-29T05:36:00Z</dcterms:created>
  <dcterms:modified xsi:type="dcterms:W3CDTF">2019-06-21T16:05:00Z</dcterms:modified>
</cp:coreProperties>
</file>