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6A" w:rsidRDefault="000F536A"/>
    <w:p w:rsidR="00331CBC" w:rsidRDefault="00331CBC"/>
    <w:p w:rsidR="00331CBC" w:rsidRPr="00A64611" w:rsidRDefault="00331CBC" w:rsidP="00331CBC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  <w:r w:rsidR="00A64611"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БЕРГУЛЬСКОГО  СЕЛЬСОВЕТА.»</w:t>
      </w:r>
    </w:p>
    <w:p w:rsidR="00331CBC" w:rsidRDefault="00331CBC" w:rsidP="00331CBC">
      <w:pPr>
        <w:rPr>
          <w:b/>
          <w:sz w:val="40"/>
          <w:szCs w:val="40"/>
        </w:rPr>
      </w:pPr>
    </w:p>
    <w:p w:rsidR="00331CBC" w:rsidRDefault="00331CBC" w:rsidP="00331C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 </w:t>
      </w:r>
      <w:r w:rsidR="00A64611">
        <w:rPr>
          <w:b/>
          <w:sz w:val="40"/>
          <w:szCs w:val="40"/>
        </w:rPr>
        <w:t>10.03</w:t>
      </w:r>
      <w:r>
        <w:rPr>
          <w:b/>
          <w:sz w:val="40"/>
          <w:szCs w:val="40"/>
        </w:rPr>
        <w:t xml:space="preserve">.2020 г     </w:t>
      </w:r>
      <w:r w:rsidR="005340EA">
        <w:rPr>
          <w:b/>
          <w:sz w:val="40"/>
          <w:szCs w:val="40"/>
        </w:rPr>
        <w:t xml:space="preserve">                            №  2 (271</w:t>
      </w:r>
      <w:r>
        <w:rPr>
          <w:b/>
          <w:sz w:val="40"/>
          <w:szCs w:val="40"/>
        </w:rPr>
        <w:t>)</w:t>
      </w:r>
    </w:p>
    <w:p w:rsidR="00331CBC" w:rsidRDefault="00331CBC" w:rsidP="00331CBC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331CBC" w:rsidRDefault="00331CBC" w:rsidP="00331CBC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Редактор: Подрядчикова  Т.С.</w:t>
      </w:r>
    </w:p>
    <w:p w:rsidR="00331CBC" w:rsidRDefault="00331CBC" w:rsidP="00331C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331CBC" w:rsidRDefault="00331CBC" w:rsidP="00331CBC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331CBC" w:rsidRDefault="00331CBC" w:rsidP="00331CBC"/>
    <w:p w:rsidR="00331CBC" w:rsidRDefault="00331CBC" w:rsidP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5340EA" w:rsidRDefault="005340EA"/>
    <w:p w:rsidR="005340EA" w:rsidRDefault="005340EA"/>
    <w:p w:rsidR="005340EA" w:rsidRDefault="005340EA"/>
    <w:p w:rsidR="005340EA" w:rsidRDefault="005340EA"/>
    <w:p w:rsidR="005340EA" w:rsidRDefault="005340EA"/>
    <w:p w:rsidR="005340EA" w:rsidRDefault="005340EA"/>
    <w:p w:rsidR="005340EA" w:rsidRDefault="005340EA" w:rsidP="005340EA"/>
    <w:p w:rsidR="00A64611" w:rsidRDefault="00A64611" w:rsidP="005340EA">
      <w:pPr>
        <w:jc w:val="center"/>
        <w:rPr>
          <w:rFonts w:ascii="Times New Roman" w:hAnsi="Times New Roman" w:cs="Times New Roman"/>
          <w:b/>
        </w:rPr>
      </w:pPr>
    </w:p>
    <w:p w:rsidR="00A64611" w:rsidRDefault="00A64611" w:rsidP="005340EA">
      <w:pPr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jc w:val="center"/>
        <w:rPr>
          <w:rFonts w:ascii="Times New Roman" w:hAnsi="Times New Roman" w:cs="Times New Roman"/>
          <w:b/>
        </w:rPr>
      </w:pPr>
      <w:r w:rsidRPr="005340EA">
        <w:rPr>
          <w:rFonts w:ascii="Times New Roman" w:hAnsi="Times New Roman" w:cs="Times New Roman"/>
          <w:b/>
        </w:rPr>
        <w:lastRenderedPageBreak/>
        <w:t>Прокурором утверждено обвинительное постановление в связи с причинением легкого вреда здоровью</w:t>
      </w:r>
    </w:p>
    <w:p w:rsidR="005340EA" w:rsidRPr="005340EA" w:rsidRDefault="005340EA" w:rsidP="005340EA">
      <w:pPr>
        <w:ind w:firstLine="708"/>
        <w:jc w:val="center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ind w:firstLine="708"/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 xml:space="preserve">Прокурором Северного района </w:t>
      </w:r>
      <w:proofErr w:type="spellStart"/>
      <w:r w:rsidRPr="005340EA">
        <w:rPr>
          <w:rFonts w:ascii="Times New Roman" w:hAnsi="Times New Roman" w:cs="Times New Roman"/>
        </w:rPr>
        <w:t>Русиным</w:t>
      </w:r>
      <w:proofErr w:type="spellEnd"/>
      <w:r w:rsidRPr="005340EA">
        <w:rPr>
          <w:rFonts w:ascii="Times New Roman" w:hAnsi="Times New Roman" w:cs="Times New Roman"/>
        </w:rPr>
        <w:t xml:space="preserve"> М.Н. утверждено обвинительное постановление и уголовное дело направлено в суд в отношении жителя с. Северное Новосибирской области Б., который 23.01.2020, находясь в состоянии алкогольного опьянения на кухне своего дома, в ходе ссоры с потерпевшей П., являющейся его сожительницей, кухонным ножом нанес потерпевшей один удар в левую подмышечную область и два удара в область левого бедра. В результате умышленных преступных действий потерпевшей причинены три ножевых ранения, которые согласно заключению судебно-медицинской экспертизы расцениваются как легкий вред здоровью. </w:t>
      </w: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ab/>
        <w:t>Действия обвиняемого квалифицированы по ст. 115 ч. 2 п. «в» УК РФ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5340EA" w:rsidRPr="005340EA" w:rsidRDefault="005340EA" w:rsidP="005340EA">
      <w:pPr>
        <w:rPr>
          <w:rFonts w:ascii="Times New Roman" w:hAnsi="Times New Roman" w:cs="Times New Roman"/>
        </w:rPr>
      </w:pPr>
    </w:p>
    <w:p w:rsidR="005340EA" w:rsidRPr="005340EA" w:rsidRDefault="005340EA" w:rsidP="005340EA">
      <w:pPr>
        <w:ind w:firstLine="708"/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 xml:space="preserve">Также органом дознания ОП «Северное» МО МВД России «Куйбышевский» окончено расследованием уголовное дело  в отношении жителя с. </w:t>
      </w:r>
      <w:proofErr w:type="spellStart"/>
      <w:r w:rsidRPr="005340EA">
        <w:rPr>
          <w:rFonts w:ascii="Times New Roman" w:hAnsi="Times New Roman" w:cs="Times New Roman"/>
        </w:rPr>
        <w:t>Гражданцево</w:t>
      </w:r>
      <w:proofErr w:type="spellEnd"/>
      <w:r w:rsidRPr="005340EA">
        <w:rPr>
          <w:rFonts w:ascii="Times New Roman" w:hAnsi="Times New Roman" w:cs="Times New Roman"/>
        </w:rPr>
        <w:t xml:space="preserve"> Северного района гражданина Н.</w:t>
      </w: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ab/>
        <w:t xml:space="preserve">По версии дознавателя Н. в процессе совместного распития спиртных напитков с гражданином Б. в ходе возникшей ссоры с целью причинения легкого вреда здоровью потерпевшему взял в руки  топор и, используя его в качестве оружия, умышленно нанес стоящему к нему спиной потерпевшему Б. один удар  в левую лопаточную область, от чего последний испытал сильную физическую боль. </w:t>
      </w: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ab/>
        <w:t>В результате преступных действий потерпевшему было причинено телесное повреждение в виде раны в левой лопаточной области, которое повлекло легкий вред здоровью.</w:t>
      </w: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ab/>
        <w:t>Действий Н. органом дознания квалифицированы также по ст. 115 ч. 2 п. «в» УК РФ. Уголовное дело прокурором  направлено в суд.</w:t>
      </w: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rPr>
          <w:rFonts w:ascii="Times New Roman" w:hAnsi="Times New Roman" w:cs="Times New Roman"/>
        </w:rPr>
      </w:pPr>
    </w:p>
    <w:p w:rsidR="005340EA" w:rsidRPr="00A64611" w:rsidRDefault="005340EA" w:rsidP="005340EA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64611">
        <w:rPr>
          <w:rFonts w:ascii="Times New Roman" w:hAnsi="Times New Roman" w:cs="Times New Roman"/>
          <w:sz w:val="24"/>
          <w:szCs w:val="24"/>
        </w:rPr>
        <w:t xml:space="preserve">Прокурор Северного района </w:t>
      </w:r>
    </w:p>
    <w:p w:rsidR="005340EA" w:rsidRPr="00A64611" w:rsidRDefault="005340EA" w:rsidP="005340EA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64611">
        <w:rPr>
          <w:rFonts w:ascii="Times New Roman" w:hAnsi="Times New Roman" w:cs="Times New Roman"/>
          <w:sz w:val="24"/>
          <w:szCs w:val="24"/>
        </w:rPr>
        <w:t>старший советник юстиции</w:t>
      </w:r>
    </w:p>
    <w:p w:rsidR="005340EA" w:rsidRPr="00A64611" w:rsidRDefault="005340EA" w:rsidP="005340EA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64611">
        <w:rPr>
          <w:rFonts w:ascii="Times New Roman" w:hAnsi="Times New Roman" w:cs="Times New Roman"/>
          <w:sz w:val="24"/>
          <w:szCs w:val="24"/>
        </w:rPr>
        <w:t xml:space="preserve">Русин М.Н. </w:t>
      </w:r>
    </w:p>
    <w:p w:rsidR="005340EA" w:rsidRPr="005340EA" w:rsidRDefault="005340EA" w:rsidP="005340EA">
      <w:pPr>
        <w:shd w:val="clear" w:color="auto" w:fill="FFFFFF"/>
        <w:ind w:right="282" w:firstLine="708"/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ind w:firstLine="708"/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ind w:firstLine="708"/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ind w:firstLine="708"/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jc w:val="center"/>
        <w:rPr>
          <w:rFonts w:ascii="Times New Roman" w:hAnsi="Times New Roman" w:cs="Times New Roman"/>
          <w:b/>
        </w:rPr>
      </w:pPr>
      <w:r w:rsidRPr="005340EA">
        <w:rPr>
          <w:rFonts w:ascii="Times New Roman" w:hAnsi="Times New Roman" w:cs="Times New Roman"/>
          <w:b/>
        </w:rPr>
        <w:lastRenderedPageBreak/>
        <w:t>Меры уголовно-правового характера применены к лицу, обвиняемого в воспрепятствовании законной деятельности сотрудника правоохранительного органа</w:t>
      </w:r>
    </w:p>
    <w:p w:rsidR="005340EA" w:rsidRPr="005340EA" w:rsidRDefault="005340EA" w:rsidP="005340EA">
      <w:pPr>
        <w:rPr>
          <w:rFonts w:ascii="Times New Roman" w:hAnsi="Times New Roman" w:cs="Times New Roman"/>
        </w:rPr>
      </w:pPr>
    </w:p>
    <w:p w:rsidR="005340EA" w:rsidRPr="005340EA" w:rsidRDefault="005340EA" w:rsidP="005340EA">
      <w:pPr>
        <w:adjustRightInd w:val="0"/>
        <w:ind w:firstLine="708"/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 xml:space="preserve">Прокуратурой Северного района поддержано ходатайство следователя Куйбышевского МСО СУСК РФ по Новосибирской области о прекращении уголовного дела в отношении жителя с. Северное Васильева В.П., совершившего преступление, предусмотренное ст. 318 ч. 1 УК РФ (применение насилия в отношении представителя власти, не опасного для жизни или здоровья, в связи с исполнением им своих должностных обязанностей), и назначении ему меры уголовно-правового характера в виде судебного штрафа. </w:t>
      </w: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ab/>
        <w:t xml:space="preserve">Обвинение по делу в Куйбышевском районном суде поддержано прокурором района </w:t>
      </w:r>
      <w:proofErr w:type="spellStart"/>
      <w:r w:rsidRPr="005340EA">
        <w:rPr>
          <w:rFonts w:ascii="Times New Roman" w:hAnsi="Times New Roman" w:cs="Times New Roman"/>
        </w:rPr>
        <w:t>Русиным</w:t>
      </w:r>
      <w:proofErr w:type="spellEnd"/>
      <w:r w:rsidRPr="005340EA">
        <w:rPr>
          <w:rFonts w:ascii="Times New Roman" w:hAnsi="Times New Roman" w:cs="Times New Roman"/>
        </w:rPr>
        <w:t xml:space="preserve"> М.Н. При рассмотрении ходатайства установлено, что инспектор ДПС ОГИБДД, находясь возле ограды обвиняемого, пытался задержать гр-на Васильева Д.В. и составить на него административный протокол за нарушение статей 12.5 ч. 1 и 12.37 ч. 2 </w:t>
      </w:r>
      <w:proofErr w:type="spellStart"/>
      <w:r w:rsidRPr="005340EA">
        <w:rPr>
          <w:rFonts w:ascii="Times New Roman" w:hAnsi="Times New Roman" w:cs="Times New Roman"/>
        </w:rPr>
        <w:t>КоАП</w:t>
      </w:r>
      <w:proofErr w:type="spellEnd"/>
      <w:r w:rsidRPr="005340EA">
        <w:rPr>
          <w:rFonts w:ascii="Times New Roman" w:hAnsi="Times New Roman" w:cs="Times New Roman"/>
        </w:rPr>
        <w:t xml:space="preserve"> РФ. Васильев В.П.  с целью воспрепятствования законной деятельности инспектора дорожного движения нанес должностному лицу один удар кулаком в лицо, причинив ему телесное повреждение в виде кровоподтека в правой надбровной области.  </w:t>
      </w: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ab/>
        <w:t xml:space="preserve">По результатам рассмотрения и с учетом позиции прокуратуры района представление следователя удовлетворено, уголовное дело в отношении Васильева В.П. прекращено, ему назначены меры уголовно-правового характера в виде судебного штрафа в размере 7000 рублей. </w:t>
      </w: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</w:p>
    <w:p w:rsidR="005340EA" w:rsidRPr="00A64611" w:rsidRDefault="005340EA" w:rsidP="005340EA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64611">
        <w:rPr>
          <w:rFonts w:ascii="Times New Roman" w:hAnsi="Times New Roman" w:cs="Times New Roman"/>
          <w:sz w:val="24"/>
          <w:szCs w:val="24"/>
        </w:rPr>
        <w:t xml:space="preserve">Прокурор Северного района </w:t>
      </w:r>
    </w:p>
    <w:p w:rsidR="005340EA" w:rsidRPr="00A64611" w:rsidRDefault="005340EA" w:rsidP="005340EA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64611">
        <w:rPr>
          <w:rFonts w:ascii="Times New Roman" w:hAnsi="Times New Roman" w:cs="Times New Roman"/>
          <w:sz w:val="24"/>
          <w:szCs w:val="24"/>
        </w:rPr>
        <w:t>старший советник юстиции</w:t>
      </w:r>
    </w:p>
    <w:p w:rsidR="005340EA" w:rsidRPr="00A64611" w:rsidRDefault="005340EA" w:rsidP="005340EA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64611">
        <w:rPr>
          <w:rFonts w:ascii="Times New Roman" w:hAnsi="Times New Roman" w:cs="Times New Roman"/>
          <w:sz w:val="24"/>
          <w:szCs w:val="24"/>
        </w:rPr>
        <w:t xml:space="preserve">Русин М.Н. </w:t>
      </w: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jc w:val="both"/>
        <w:rPr>
          <w:rFonts w:ascii="Times New Roman" w:hAnsi="Times New Roman" w:cs="Times New Roman"/>
        </w:rPr>
      </w:pPr>
    </w:p>
    <w:p w:rsidR="005340EA" w:rsidRDefault="005340EA" w:rsidP="005340EA">
      <w:pPr>
        <w:rPr>
          <w:rFonts w:ascii="Times New Roman" w:hAnsi="Times New Roman" w:cs="Times New Roman"/>
        </w:rPr>
      </w:pPr>
    </w:p>
    <w:p w:rsidR="005340EA" w:rsidRPr="005340EA" w:rsidRDefault="005340EA" w:rsidP="005340EA">
      <w:pPr>
        <w:jc w:val="center"/>
        <w:rPr>
          <w:rFonts w:ascii="Times New Roman" w:hAnsi="Times New Roman" w:cs="Times New Roman"/>
          <w:b/>
        </w:rPr>
      </w:pPr>
      <w:r w:rsidRPr="005340EA">
        <w:rPr>
          <w:rFonts w:ascii="Times New Roman" w:hAnsi="Times New Roman" w:cs="Times New Roman"/>
          <w:b/>
        </w:rPr>
        <w:lastRenderedPageBreak/>
        <w:t>Результаты прокурорского надзора</w:t>
      </w:r>
    </w:p>
    <w:p w:rsidR="005340EA" w:rsidRPr="005340EA" w:rsidRDefault="005340EA" w:rsidP="005340EA">
      <w:pPr>
        <w:jc w:val="center"/>
        <w:rPr>
          <w:rFonts w:ascii="Times New Roman" w:hAnsi="Times New Roman" w:cs="Times New Roman"/>
          <w:b/>
        </w:rPr>
      </w:pPr>
      <w:r w:rsidRPr="005340EA">
        <w:rPr>
          <w:rFonts w:ascii="Times New Roman" w:hAnsi="Times New Roman" w:cs="Times New Roman"/>
          <w:b/>
        </w:rPr>
        <w:t>за реализацией национальных проектов</w:t>
      </w:r>
    </w:p>
    <w:p w:rsidR="005340EA" w:rsidRPr="005340EA" w:rsidRDefault="005340EA" w:rsidP="00785385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</w:p>
    <w:p w:rsidR="005340EA" w:rsidRPr="005340EA" w:rsidRDefault="005340EA" w:rsidP="00785385">
      <w:pPr>
        <w:ind w:firstLine="708"/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 xml:space="preserve">В 2019 году прокуратурой района при осуществлении надзора и проведении проверок выявлены нарушения требований законодательства при реализации администрацией </w:t>
      </w:r>
      <w:proofErr w:type="spellStart"/>
      <w:r w:rsidRPr="005340EA">
        <w:rPr>
          <w:rFonts w:ascii="Times New Roman" w:hAnsi="Times New Roman" w:cs="Times New Roman"/>
        </w:rPr>
        <w:t>Чебаковского</w:t>
      </w:r>
      <w:proofErr w:type="spellEnd"/>
      <w:r w:rsidRPr="005340EA">
        <w:rPr>
          <w:rFonts w:ascii="Times New Roman" w:hAnsi="Times New Roman" w:cs="Times New Roman"/>
        </w:rPr>
        <w:t xml:space="preserve"> сельсовета национального проекта </w:t>
      </w:r>
      <w:r w:rsidR="00785385">
        <w:rPr>
          <w:rFonts w:ascii="Times New Roman" w:hAnsi="Times New Roman" w:cs="Times New Roman"/>
        </w:rPr>
        <w:t xml:space="preserve">        </w:t>
      </w:r>
      <w:r w:rsidRPr="005340EA">
        <w:rPr>
          <w:rFonts w:ascii="Times New Roman" w:hAnsi="Times New Roman" w:cs="Times New Roman"/>
        </w:rPr>
        <w:t>«Демография».</w:t>
      </w:r>
    </w:p>
    <w:p w:rsidR="005340EA" w:rsidRPr="005340EA" w:rsidRDefault="005340EA" w:rsidP="00785385">
      <w:pPr>
        <w:ind w:firstLine="540"/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 xml:space="preserve">Проверкой выявлены факты нарушения органом местного самоуправления сроков оплаты муниципальных контрактов за поставку оборудования для оснащения спортивной площадки по подготовке к сдаче нормативов ГТО.  Цена двух контрактов составила  около 2 млн. руб. Срок просрочки платежей  составил 3-4 дня. </w:t>
      </w:r>
    </w:p>
    <w:p w:rsidR="005340EA" w:rsidRPr="005340EA" w:rsidRDefault="005340EA" w:rsidP="00785385">
      <w:pPr>
        <w:ind w:firstLine="540"/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 xml:space="preserve">С учетом того, что администрацией </w:t>
      </w:r>
      <w:proofErr w:type="spellStart"/>
      <w:r w:rsidRPr="005340EA">
        <w:rPr>
          <w:rFonts w:ascii="Times New Roman" w:hAnsi="Times New Roman" w:cs="Times New Roman"/>
        </w:rPr>
        <w:t>Чебаковского</w:t>
      </w:r>
      <w:proofErr w:type="spellEnd"/>
      <w:r w:rsidRPr="005340EA">
        <w:rPr>
          <w:rFonts w:ascii="Times New Roman" w:hAnsi="Times New Roman" w:cs="Times New Roman"/>
        </w:rPr>
        <w:t xml:space="preserve"> сельсовета по трем контрактам нарушены сроки оплаты, Главе поселения внесено представление (рассмотрено, удовлетворено, 1 должностное лицо привлечено к дисциплинарной ответственности).</w:t>
      </w:r>
    </w:p>
    <w:p w:rsidR="005340EA" w:rsidRPr="005340EA" w:rsidRDefault="005340EA" w:rsidP="005340EA">
      <w:pPr>
        <w:ind w:firstLine="708"/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ind w:firstLine="708"/>
        <w:jc w:val="center"/>
        <w:rPr>
          <w:rFonts w:ascii="Times New Roman" w:hAnsi="Times New Roman" w:cs="Times New Roman"/>
          <w:b/>
        </w:rPr>
      </w:pPr>
    </w:p>
    <w:p w:rsidR="00A64611" w:rsidRDefault="00A64611" w:rsidP="00A64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340EA" w:rsidRPr="00A64611" w:rsidRDefault="00A64611" w:rsidP="00A64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Заместитель </w:t>
      </w:r>
      <w:r w:rsidR="005340EA" w:rsidRPr="00A64611">
        <w:rPr>
          <w:rFonts w:ascii="Times New Roman" w:hAnsi="Times New Roman" w:cs="Times New Roman"/>
          <w:sz w:val="24"/>
          <w:szCs w:val="24"/>
        </w:rPr>
        <w:t xml:space="preserve">прокурора Северного района </w:t>
      </w:r>
    </w:p>
    <w:p w:rsidR="005340EA" w:rsidRPr="00A64611" w:rsidRDefault="00A64611" w:rsidP="00A64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B29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40EA" w:rsidRPr="00A64611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5340EA" w:rsidRPr="00A64611" w:rsidRDefault="00A64611" w:rsidP="00A64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B29E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5340EA" w:rsidRPr="00A64611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="005340EA" w:rsidRPr="00A64611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5340EA" w:rsidRPr="005340EA" w:rsidRDefault="005340EA" w:rsidP="005340EA">
      <w:pPr>
        <w:ind w:firstLine="708"/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ind w:firstLine="708"/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jc w:val="center"/>
        <w:rPr>
          <w:rFonts w:ascii="Times New Roman" w:hAnsi="Times New Roman" w:cs="Times New Roman"/>
          <w:b/>
        </w:rPr>
      </w:pPr>
      <w:r w:rsidRPr="005340EA">
        <w:rPr>
          <w:rFonts w:ascii="Times New Roman" w:hAnsi="Times New Roman" w:cs="Times New Roman"/>
          <w:b/>
        </w:rPr>
        <w:t>«Ревизия» Уставов муниципальных образований.</w:t>
      </w:r>
    </w:p>
    <w:p w:rsidR="005340EA" w:rsidRPr="005340EA" w:rsidRDefault="005340EA" w:rsidP="005340EA">
      <w:pPr>
        <w:suppressAutoHyphens/>
        <w:ind w:firstLine="509"/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suppressAutoHyphens/>
        <w:ind w:firstLine="509"/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ind w:firstLine="720"/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 xml:space="preserve">Прокуратурой района проведена ревизия уставов муниципальных образований Северного района. По результатам проверки руководителям представительных органов местного самоуправления </w:t>
      </w:r>
      <w:proofErr w:type="spellStart"/>
      <w:r w:rsidRPr="005340EA">
        <w:rPr>
          <w:rFonts w:ascii="Times New Roman" w:hAnsi="Times New Roman" w:cs="Times New Roman"/>
        </w:rPr>
        <w:t>Останинского</w:t>
      </w:r>
      <w:proofErr w:type="spellEnd"/>
      <w:r w:rsidRPr="005340EA">
        <w:rPr>
          <w:rFonts w:ascii="Times New Roman" w:hAnsi="Times New Roman" w:cs="Times New Roman"/>
        </w:rPr>
        <w:t xml:space="preserve">, Остяцкого поселений, районный Совет депутатов внесены  представления в связи с ненадлежащей работой по приведению Уставов поселений в соответствие с действующим законодательством. </w:t>
      </w:r>
    </w:p>
    <w:p w:rsidR="005340EA" w:rsidRPr="005340EA" w:rsidRDefault="005340EA" w:rsidP="005340EA">
      <w:pPr>
        <w:ind w:firstLine="720"/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>Акты прокурорского реагирования рассмотрены, удовлетворены, 2 муниципальных служащих привлечены к дисциплинарной ответственности, разработаны проекты муниципальных НПА.</w:t>
      </w:r>
    </w:p>
    <w:p w:rsidR="005340EA" w:rsidRPr="005340EA" w:rsidRDefault="005340EA" w:rsidP="005340EA">
      <w:pPr>
        <w:suppressAutoHyphens/>
        <w:ind w:firstLine="509"/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suppressAutoHyphens/>
        <w:ind w:firstLine="509"/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ind w:left="5387"/>
        <w:jc w:val="both"/>
        <w:rPr>
          <w:rFonts w:ascii="Times New Roman" w:hAnsi="Times New Roman" w:cs="Times New Roman"/>
        </w:rPr>
      </w:pPr>
    </w:p>
    <w:p w:rsidR="005340EA" w:rsidRPr="00A64611" w:rsidRDefault="005340EA" w:rsidP="00A6461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64611">
        <w:rPr>
          <w:rFonts w:ascii="Times New Roman" w:hAnsi="Times New Roman" w:cs="Times New Roman"/>
          <w:sz w:val="24"/>
          <w:szCs w:val="24"/>
        </w:rPr>
        <w:t xml:space="preserve">Заместитель прокурора Северного района </w:t>
      </w:r>
    </w:p>
    <w:p w:rsidR="005340EA" w:rsidRPr="00A64611" w:rsidRDefault="005340EA" w:rsidP="00A64611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611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5340EA" w:rsidRPr="00A64611" w:rsidRDefault="005340EA" w:rsidP="00A6461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611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A64611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5340EA" w:rsidRPr="005340EA" w:rsidRDefault="005340EA" w:rsidP="005340EA">
      <w:pPr>
        <w:ind w:firstLine="708"/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ind w:firstLine="708"/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ind w:firstLine="708"/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ind w:firstLine="708"/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ind w:firstLine="708"/>
        <w:jc w:val="center"/>
        <w:rPr>
          <w:rFonts w:ascii="Times New Roman" w:hAnsi="Times New Roman" w:cs="Times New Roman"/>
          <w:b/>
        </w:rPr>
      </w:pPr>
      <w:r w:rsidRPr="005340EA">
        <w:rPr>
          <w:rFonts w:ascii="Times New Roman" w:hAnsi="Times New Roman" w:cs="Times New Roman"/>
          <w:b/>
        </w:rPr>
        <w:lastRenderedPageBreak/>
        <w:t>Выявлены нарушения об охране здоровья в отношении несовершеннолетних</w:t>
      </w:r>
    </w:p>
    <w:p w:rsidR="005340EA" w:rsidRPr="005340EA" w:rsidRDefault="005340EA" w:rsidP="005340EA">
      <w:pPr>
        <w:suppressAutoHyphens/>
        <w:ind w:firstLine="720"/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adjustRightInd w:val="0"/>
        <w:ind w:firstLine="539"/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 xml:space="preserve">Районной прокуратурой проведена проверка законодательства об охране здоровья в отношении детей, страдающими социально значимыми и представляющими опасность для окружающих заболеваниями либо воспитывающихся в семьях, члены которых страдают такими заболеваниями. При проверке амбулаторных карт несовершеннолетних пациентов  выявлены случаи проведения медицинских осмотров в отсутствие осмотров врачей-специалистов, перечень которых установлен Приказом Минздрава России от 10.08.2017 N 514н (невролог, </w:t>
      </w:r>
      <w:proofErr w:type="spellStart"/>
      <w:r w:rsidRPr="005340EA">
        <w:rPr>
          <w:rFonts w:ascii="Times New Roman" w:hAnsi="Times New Roman" w:cs="Times New Roman"/>
        </w:rPr>
        <w:t>оториноларинголог</w:t>
      </w:r>
      <w:proofErr w:type="spellEnd"/>
      <w:r w:rsidRPr="005340EA">
        <w:rPr>
          <w:rFonts w:ascii="Times New Roman" w:hAnsi="Times New Roman" w:cs="Times New Roman"/>
        </w:rPr>
        <w:t>).</w:t>
      </w:r>
    </w:p>
    <w:p w:rsidR="005340EA" w:rsidRPr="005340EA" w:rsidRDefault="005340EA" w:rsidP="005340EA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 xml:space="preserve">Также выявлен случай отсутствия сведений у врача педиатра об исполнении родителями мальчика родительских обязанностей по обеспечению  систематического осмотра ребенка в медицинском учреждении, а также выполнению рекомендаций по наблюдению и лечению с 2016 года. При этом, учреждением здравоохранения меры в порядке межведомственного взаимодействия с иными органами и учреждениями системы профилактики для соблюдения прав несовершеннолетнего в сфере охраны здоровья не принято.   </w:t>
      </w:r>
    </w:p>
    <w:p w:rsidR="005340EA" w:rsidRPr="005340EA" w:rsidRDefault="005340EA" w:rsidP="005340EA">
      <w:pPr>
        <w:ind w:firstLine="540"/>
        <w:jc w:val="both"/>
        <w:rPr>
          <w:rFonts w:ascii="Times New Roman" w:hAnsi="Times New Roman" w:cs="Times New Roman"/>
        </w:rPr>
      </w:pPr>
      <w:r w:rsidRPr="005340EA">
        <w:rPr>
          <w:rFonts w:ascii="Times New Roman" w:hAnsi="Times New Roman" w:cs="Times New Roman"/>
        </w:rPr>
        <w:t>По результатам проверки главному врачу ГБУЗ НСО «Северная ЦРБ» внесено представление (рассмотрено, удовлетворено, 2 должностных лица привлечено к дисциплинарной ответственности).</w:t>
      </w:r>
    </w:p>
    <w:p w:rsidR="005340EA" w:rsidRPr="005340EA" w:rsidRDefault="005340EA" w:rsidP="005340EA">
      <w:pPr>
        <w:adjustRightInd w:val="0"/>
        <w:ind w:firstLine="539"/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suppressAutoHyphens/>
        <w:ind w:firstLine="720"/>
        <w:jc w:val="both"/>
        <w:rPr>
          <w:rFonts w:ascii="Times New Roman" w:hAnsi="Times New Roman" w:cs="Times New Roman"/>
        </w:rPr>
      </w:pPr>
    </w:p>
    <w:p w:rsidR="005340EA" w:rsidRPr="005340EA" w:rsidRDefault="005340EA" w:rsidP="005340EA">
      <w:pPr>
        <w:ind w:firstLine="708"/>
        <w:jc w:val="center"/>
        <w:rPr>
          <w:rFonts w:ascii="Times New Roman" w:hAnsi="Times New Roman" w:cs="Times New Roman"/>
          <w:b/>
        </w:rPr>
      </w:pPr>
    </w:p>
    <w:p w:rsidR="005340EA" w:rsidRPr="005340EA" w:rsidRDefault="005340EA" w:rsidP="005340EA">
      <w:pPr>
        <w:ind w:firstLine="708"/>
        <w:jc w:val="center"/>
        <w:rPr>
          <w:rFonts w:ascii="Times New Roman" w:hAnsi="Times New Roman" w:cs="Times New Roman"/>
          <w:b/>
        </w:rPr>
      </w:pPr>
    </w:p>
    <w:p w:rsidR="005340EA" w:rsidRPr="00A64611" w:rsidRDefault="005340EA" w:rsidP="00A64611">
      <w:pPr>
        <w:ind w:left="4679" w:firstLine="277"/>
        <w:jc w:val="both"/>
        <w:rPr>
          <w:rFonts w:ascii="Times New Roman" w:hAnsi="Times New Roman" w:cs="Times New Roman"/>
          <w:sz w:val="24"/>
          <w:szCs w:val="24"/>
        </w:rPr>
      </w:pPr>
      <w:r w:rsidRPr="00A64611">
        <w:rPr>
          <w:rFonts w:ascii="Times New Roman" w:hAnsi="Times New Roman" w:cs="Times New Roman"/>
          <w:sz w:val="24"/>
          <w:szCs w:val="24"/>
        </w:rPr>
        <w:t xml:space="preserve">Заместитель прокурора Северного района </w:t>
      </w:r>
    </w:p>
    <w:p w:rsidR="00A64611" w:rsidRDefault="005340EA" w:rsidP="00A64611">
      <w:pPr>
        <w:ind w:left="4679" w:firstLine="277"/>
        <w:jc w:val="both"/>
        <w:rPr>
          <w:rFonts w:ascii="Times New Roman" w:hAnsi="Times New Roman" w:cs="Times New Roman"/>
          <w:sz w:val="24"/>
          <w:szCs w:val="24"/>
        </w:rPr>
      </w:pPr>
      <w:r w:rsidRPr="00A64611">
        <w:rPr>
          <w:rFonts w:ascii="Times New Roman" w:hAnsi="Times New Roman" w:cs="Times New Roman"/>
          <w:sz w:val="24"/>
          <w:szCs w:val="24"/>
        </w:rPr>
        <w:t>советник юстиции</w:t>
      </w:r>
      <w:r w:rsidR="00A64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0EA" w:rsidRPr="00A64611" w:rsidRDefault="005340EA" w:rsidP="00A64611">
      <w:pPr>
        <w:ind w:left="4679" w:firstLine="27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611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A64611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5340EA" w:rsidRDefault="005340EA" w:rsidP="005340EA">
      <w:pPr>
        <w:ind w:firstLine="708"/>
        <w:jc w:val="center"/>
        <w:rPr>
          <w:b/>
          <w:sz w:val="32"/>
          <w:szCs w:val="32"/>
        </w:rPr>
      </w:pPr>
    </w:p>
    <w:p w:rsidR="005340EA" w:rsidRDefault="005340EA" w:rsidP="005340EA">
      <w:pPr>
        <w:ind w:firstLine="708"/>
        <w:jc w:val="center"/>
        <w:rPr>
          <w:b/>
          <w:sz w:val="32"/>
          <w:szCs w:val="32"/>
        </w:rPr>
      </w:pPr>
    </w:p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331CBC" w:rsidRDefault="00331CBC"/>
    <w:p w:rsidR="00A64611" w:rsidRDefault="00A64611"/>
    <w:p w:rsidR="00A64611" w:rsidRDefault="00A64611"/>
    <w:p w:rsidR="00A64611" w:rsidRDefault="00A64611"/>
    <w:p w:rsidR="00A64611" w:rsidRDefault="00A64611"/>
    <w:p w:rsidR="00A64611" w:rsidRDefault="00A64611"/>
    <w:p w:rsidR="00A64611" w:rsidRDefault="00A64611" w:rsidP="00A64611">
      <w:pPr>
        <w:jc w:val="center"/>
      </w:pPr>
    </w:p>
    <w:p w:rsidR="00DC3970" w:rsidRDefault="00DC3970" w:rsidP="00A64611">
      <w:pPr>
        <w:jc w:val="center"/>
      </w:pPr>
    </w:p>
    <w:p w:rsidR="00A64611" w:rsidRPr="00785385" w:rsidRDefault="00A64611" w:rsidP="00A64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lastRenderedPageBreak/>
        <w:t>СОВЕТ    ДЕПУТАТОВ   БЕРГУЛЬСКОГО   СЕЛЬСОВЕТА</w:t>
      </w:r>
    </w:p>
    <w:p w:rsidR="00A64611" w:rsidRPr="00785385" w:rsidRDefault="00A64611" w:rsidP="00A64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>СЕВЕРНОГО  РАЙОНА</w:t>
      </w:r>
    </w:p>
    <w:p w:rsidR="00A64611" w:rsidRPr="00785385" w:rsidRDefault="00A64611" w:rsidP="00A64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>НОВОСИБИРСКОЙ      ОБЛАСТИ</w:t>
      </w:r>
    </w:p>
    <w:p w:rsidR="00A64611" w:rsidRPr="00785385" w:rsidRDefault="00A64611" w:rsidP="00785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>Пятого   созыва</w:t>
      </w:r>
    </w:p>
    <w:p w:rsidR="00A64611" w:rsidRPr="00785385" w:rsidRDefault="00A64611" w:rsidP="00785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>55 –ой  сессии</w:t>
      </w:r>
    </w:p>
    <w:p w:rsidR="00A64611" w:rsidRPr="00785385" w:rsidRDefault="00A64611" w:rsidP="00785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>с. Бергуль</w:t>
      </w:r>
    </w:p>
    <w:p w:rsidR="00A64611" w:rsidRPr="00785385" w:rsidRDefault="00A64611" w:rsidP="00785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>Р Е Ш Е Н И Е</w:t>
      </w:r>
    </w:p>
    <w:p w:rsidR="00A64611" w:rsidRPr="00785385" w:rsidRDefault="00A64611" w:rsidP="00A64611">
      <w:pPr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64611" w:rsidRPr="00785385" w:rsidRDefault="00A64611" w:rsidP="00785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>12.02.2020                      с. Бергуль                                    № 2</w:t>
      </w:r>
    </w:p>
    <w:p w:rsidR="00A64611" w:rsidRPr="00785385" w:rsidRDefault="00A64611" w:rsidP="00A64611">
      <w:pPr>
        <w:rPr>
          <w:rFonts w:ascii="Times New Roman" w:hAnsi="Times New Roman" w:cs="Times New Roman"/>
          <w:sz w:val="24"/>
          <w:szCs w:val="24"/>
        </w:rPr>
      </w:pPr>
    </w:p>
    <w:p w:rsidR="00785385" w:rsidRPr="00785385" w:rsidRDefault="00A64611" w:rsidP="00A64611">
      <w:pPr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64611" w:rsidRPr="00785385" w:rsidRDefault="00A64611" w:rsidP="00A64611">
      <w:pPr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  О внесении изменений в решение  С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овета  депутатов  Бергульского </w:t>
      </w:r>
      <w:r w:rsidRPr="00785385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  <w:r w:rsidRPr="00785385">
        <w:rPr>
          <w:rFonts w:ascii="Times New Roman" w:hAnsi="Times New Roman" w:cs="Times New Roman"/>
          <w:sz w:val="24"/>
          <w:szCs w:val="24"/>
        </w:rPr>
        <w:t>от 19.12.2019 № 2</w:t>
      </w:r>
    </w:p>
    <w:p w:rsidR="00A64611" w:rsidRPr="00785385" w:rsidRDefault="00A64611" w:rsidP="00A64611">
      <w:pPr>
        <w:rPr>
          <w:rFonts w:ascii="Times New Roman" w:hAnsi="Times New Roman" w:cs="Times New Roman"/>
          <w:sz w:val="24"/>
          <w:szCs w:val="24"/>
        </w:rPr>
      </w:pPr>
    </w:p>
    <w:p w:rsidR="00A64611" w:rsidRPr="00785385" w:rsidRDefault="00DC3970" w:rsidP="00785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A64611" w:rsidRPr="00785385">
        <w:rPr>
          <w:rFonts w:ascii="Times New Roman" w:hAnsi="Times New Roman" w:cs="Times New Roman"/>
          <w:sz w:val="24"/>
          <w:szCs w:val="24"/>
        </w:rPr>
        <w:t>Совета деп</w:t>
      </w:r>
      <w:r w:rsidRPr="00785385">
        <w:rPr>
          <w:rFonts w:ascii="Times New Roman" w:hAnsi="Times New Roman" w:cs="Times New Roman"/>
          <w:sz w:val="24"/>
          <w:szCs w:val="24"/>
        </w:rPr>
        <w:t xml:space="preserve">утатов Бергульского сельсовета Северного района Новосибирской области « О внесении изменений в решение </w:t>
      </w:r>
      <w:r w:rsidR="00A64611" w:rsidRPr="00785385">
        <w:rPr>
          <w:rFonts w:ascii="Times New Roman" w:hAnsi="Times New Roman" w:cs="Times New Roman"/>
          <w:sz w:val="24"/>
          <w:szCs w:val="24"/>
        </w:rPr>
        <w:t>Совета депутатов  Бергульско</w:t>
      </w:r>
      <w:r w:rsidRPr="00785385">
        <w:rPr>
          <w:rFonts w:ascii="Times New Roman" w:hAnsi="Times New Roman" w:cs="Times New Roman"/>
          <w:sz w:val="24"/>
          <w:szCs w:val="24"/>
        </w:rPr>
        <w:t xml:space="preserve">го сельсовета Северного района Новосибирской области от 19.12.2019 г № 2 « О местном </w:t>
      </w:r>
      <w:r w:rsidR="00A64611" w:rsidRPr="00785385">
        <w:rPr>
          <w:rFonts w:ascii="Times New Roman" w:hAnsi="Times New Roman" w:cs="Times New Roman"/>
          <w:sz w:val="24"/>
          <w:szCs w:val="24"/>
        </w:rPr>
        <w:t>бю</w:t>
      </w:r>
      <w:r w:rsidRPr="00785385">
        <w:rPr>
          <w:rFonts w:ascii="Times New Roman" w:hAnsi="Times New Roman" w:cs="Times New Roman"/>
          <w:sz w:val="24"/>
          <w:szCs w:val="24"/>
        </w:rPr>
        <w:t xml:space="preserve">джете Бергульского сельсовета Северного района Новосибирской области на 2020 год и на плановый </w:t>
      </w:r>
      <w:r w:rsidR="00A64611" w:rsidRPr="00785385">
        <w:rPr>
          <w:rFonts w:ascii="Times New Roman" w:hAnsi="Times New Roman" w:cs="Times New Roman"/>
          <w:sz w:val="24"/>
          <w:szCs w:val="24"/>
        </w:rPr>
        <w:t xml:space="preserve">период 2021- 2022 годов» и на основании изменений по </w:t>
      </w:r>
      <w:r w:rsidRPr="00785385">
        <w:rPr>
          <w:rFonts w:ascii="Times New Roman" w:hAnsi="Times New Roman" w:cs="Times New Roman"/>
          <w:sz w:val="24"/>
          <w:szCs w:val="24"/>
        </w:rPr>
        <w:t xml:space="preserve">собственным </w:t>
      </w:r>
      <w:r w:rsidR="00A64611" w:rsidRPr="00785385">
        <w:rPr>
          <w:rFonts w:ascii="Times New Roman" w:hAnsi="Times New Roman" w:cs="Times New Roman"/>
          <w:sz w:val="24"/>
          <w:szCs w:val="24"/>
        </w:rPr>
        <w:t>доходам и расходам Совет депу</w:t>
      </w:r>
      <w:r w:rsidRPr="00785385">
        <w:rPr>
          <w:rFonts w:ascii="Times New Roman" w:hAnsi="Times New Roman" w:cs="Times New Roman"/>
          <w:sz w:val="24"/>
          <w:szCs w:val="24"/>
        </w:rPr>
        <w:t xml:space="preserve">татов Бергульского сельсовета Северного района Новосибирской </w:t>
      </w:r>
      <w:r w:rsidR="00A64611" w:rsidRPr="00785385"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A64611" w:rsidRPr="00785385" w:rsidRDefault="00A64611" w:rsidP="00DC39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>РЕШИЛ:</w:t>
      </w:r>
    </w:p>
    <w:p w:rsidR="00A64611" w:rsidRPr="00785385" w:rsidRDefault="00DC3970" w:rsidP="00A646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Бергульского сельсовета </w:t>
      </w:r>
      <w:r w:rsidR="00A64611" w:rsidRPr="00785385"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r w:rsidRPr="00785385">
        <w:rPr>
          <w:rFonts w:ascii="Times New Roman" w:hAnsi="Times New Roman" w:cs="Times New Roman"/>
          <w:sz w:val="24"/>
          <w:szCs w:val="24"/>
        </w:rPr>
        <w:t xml:space="preserve">Новосибирской области от </w:t>
      </w:r>
      <w:r w:rsidR="00A64611" w:rsidRPr="00785385">
        <w:rPr>
          <w:rFonts w:ascii="Times New Roman" w:hAnsi="Times New Roman" w:cs="Times New Roman"/>
          <w:sz w:val="24"/>
          <w:szCs w:val="24"/>
        </w:rPr>
        <w:t>19.12.2019г № 2 « О м</w:t>
      </w:r>
      <w:r w:rsidRPr="00785385">
        <w:rPr>
          <w:rFonts w:ascii="Times New Roman" w:hAnsi="Times New Roman" w:cs="Times New Roman"/>
          <w:sz w:val="24"/>
          <w:szCs w:val="24"/>
        </w:rPr>
        <w:t xml:space="preserve">естном бюджете </w:t>
      </w:r>
      <w:r w:rsidR="00A64611" w:rsidRPr="00785385">
        <w:rPr>
          <w:rFonts w:ascii="Times New Roman" w:hAnsi="Times New Roman" w:cs="Times New Roman"/>
          <w:sz w:val="24"/>
          <w:szCs w:val="24"/>
        </w:rPr>
        <w:t xml:space="preserve">Бергульского </w:t>
      </w:r>
      <w:r w:rsidRPr="00785385">
        <w:rPr>
          <w:rFonts w:ascii="Times New Roman" w:hAnsi="Times New Roman" w:cs="Times New Roman"/>
          <w:sz w:val="24"/>
          <w:szCs w:val="24"/>
        </w:rPr>
        <w:t xml:space="preserve">сельсовета Северного </w:t>
      </w:r>
      <w:r w:rsidR="00A64611" w:rsidRPr="00785385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85385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="00A64611" w:rsidRPr="00785385">
        <w:rPr>
          <w:rFonts w:ascii="Times New Roman" w:hAnsi="Times New Roman" w:cs="Times New Roman"/>
          <w:sz w:val="24"/>
          <w:szCs w:val="24"/>
        </w:rPr>
        <w:t>об</w:t>
      </w:r>
      <w:r w:rsidRPr="00785385">
        <w:rPr>
          <w:rFonts w:ascii="Times New Roman" w:hAnsi="Times New Roman" w:cs="Times New Roman"/>
          <w:sz w:val="24"/>
          <w:szCs w:val="24"/>
        </w:rPr>
        <w:t xml:space="preserve">ласти на </w:t>
      </w:r>
      <w:r w:rsidR="00A64611" w:rsidRPr="00785385">
        <w:rPr>
          <w:rFonts w:ascii="Times New Roman" w:hAnsi="Times New Roman" w:cs="Times New Roman"/>
          <w:sz w:val="24"/>
          <w:szCs w:val="24"/>
        </w:rPr>
        <w:t xml:space="preserve">2020 год и плановый </w:t>
      </w:r>
      <w:r w:rsidRPr="00785385">
        <w:rPr>
          <w:rFonts w:ascii="Times New Roman" w:hAnsi="Times New Roman" w:cs="Times New Roman"/>
          <w:sz w:val="24"/>
          <w:szCs w:val="24"/>
        </w:rPr>
        <w:t xml:space="preserve">период 2021- 2022 годов» следующие </w:t>
      </w:r>
      <w:r w:rsidR="00A64611" w:rsidRPr="00785385">
        <w:rPr>
          <w:rFonts w:ascii="Times New Roman" w:hAnsi="Times New Roman" w:cs="Times New Roman"/>
          <w:sz w:val="24"/>
          <w:szCs w:val="24"/>
        </w:rPr>
        <w:t xml:space="preserve">изменения: </w:t>
      </w:r>
    </w:p>
    <w:p w:rsidR="00A64611" w:rsidRPr="00785385" w:rsidRDefault="00A64611" w:rsidP="00A64611">
      <w:pPr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>1.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 в подпункте 1 пункта 1 цифры </w:t>
      </w:r>
      <w:r w:rsidRPr="00785385">
        <w:rPr>
          <w:rFonts w:ascii="Times New Roman" w:hAnsi="Times New Roman" w:cs="Times New Roman"/>
          <w:sz w:val="24"/>
          <w:szCs w:val="24"/>
        </w:rPr>
        <w:t>« 8399,3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785385">
        <w:rPr>
          <w:rFonts w:ascii="Times New Roman" w:hAnsi="Times New Roman" w:cs="Times New Roman"/>
          <w:sz w:val="24"/>
          <w:szCs w:val="24"/>
        </w:rPr>
        <w:t xml:space="preserve">цифрами « 8411,3 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A64611" w:rsidRPr="00785385" w:rsidRDefault="00A64611" w:rsidP="00A64611">
      <w:pPr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  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 в подпункте 2 пункта 1 цифры </w:t>
      </w:r>
      <w:r w:rsidRPr="00785385">
        <w:rPr>
          <w:rFonts w:ascii="Times New Roman" w:hAnsi="Times New Roman" w:cs="Times New Roman"/>
          <w:sz w:val="24"/>
          <w:szCs w:val="24"/>
        </w:rPr>
        <w:t>« 8878,8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785385">
        <w:rPr>
          <w:rFonts w:ascii="Times New Roman" w:hAnsi="Times New Roman" w:cs="Times New Roman"/>
          <w:sz w:val="24"/>
          <w:szCs w:val="24"/>
        </w:rPr>
        <w:t>цифрами « 8890,8»</w:t>
      </w:r>
    </w:p>
    <w:p w:rsidR="00A64611" w:rsidRPr="00785385" w:rsidRDefault="00A64611" w:rsidP="00A64611">
      <w:pPr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>2. утвердить:</w:t>
      </w:r>
    </w:p>
    <w:p w:rsidR="00A64611" w:rsidRPr="00785385" w:rsidRDefault="00DC3970" w:rsidP="00DC3970">
      <w:pPr>
        <w:jc w:val="both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    </w:t>
      </w:r>
      <w:r w:rsidR="00A64611" w:rsidRPr="00785385">
        <w:rPr>
          <w:rFonts w:ascii="Times New Roman" w:hAnsi="Times New Roman" w:cs="Times New Roman"/>
          <w:sz w:val="24"/>
          <w:szCs w:val="24"/>
        </w:rPr>
        <w:t>2.1. т</w:t>
      </w:r>
      <w:r w:rsidRPr="00785385">
        <w:rPr>
          <w:rFonts w:ascii="Times New Roman" w:hAnsi="Times New Roman" w:cs="Times New Roman"/>
          <w:sz w:val="24"/>
          <w:szCs w:val="24"/>
        </w:rPr>
        <w:t xml:space="preserve">аблицу 1 приложения 3 « Доходы местного бюджета на </w:t>
      </w:r>
      <w:r w:rsidR="00A64611" w:rsidRPr="00785385">
        <w:rPr>
          <w:rFonts w:ascii="Times New Roman" w:hAnsi="Times New Roman" w:cs="Times New Roman"/>
          <w:sz w:val="24"/>
          <w:szCs w:val="24"/>
        </w:rPr>
        <w:t xml:space="preserve">2020 год» </w:t>
      </w:r>
    </w:p>
    <w:p w:rsidR="00A64611" w:rsidRPr="00785385" w:rsidRDefault="00DC3970" w:rsidP="00DC3970">
      <w:pPr>
        <w:jc w:val="both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    в прилагаемой </w:t>
      </w:r>
      <w:r w:rsidR="00A64611" w:rsidRPr="00785385">
        <w:rPr>
          <w:rFonts w:ascii="Times New Roman" w:hAnsi="Times New Roman" w:cs="Times New Roman"/>
          <w:sz w:val="24"/>
          <w:szCs w:val="24"/>
        </w:rPr>
        <w:t>редакции;</w:t>
      </w:r>
    </w:p>
    <w:p w:rsidR="00A64611" w:rsidRPr="00785385" w:rsidRDefault="00A64611" w:rsidP="00DC3970">
      <w:pPr>
        <w:jc w:val="both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   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 2.2. таблицу 1 приложения </w:t>
      </w:r>
      <w:r w:rsidRPr="00785385">
        <w:rPr>
          <w:rFonts w:ascii="Times New Roman" w:hAnsi="Times New Roman" w:cs="Times New Roman"/>
          <w:sz w:val="24"/>
          <w:szCs w:val="24"/>
        </w:rPr>
        <w:t xml:space="preserve">4 « Распределение бюджетных ассигнований </w:t>
      </w:r>
    </w:p>
    <w:p w:rsidR="00A64611" w:rsidRPr="00785385" w:rsidRDefault="00A64611" w:rsidP="00DC3970">
      <w:pPr>
        <w:jc w:val="both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   по 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разделам, подразделам, целевым  статьям ( муниципальным </w:t>
      </w:r>
      <w:r w:rsidRPr="00785385">
        <w:rPr>
          <w:rFonts w:ascii="Times New Roman" w:hAnsi="Times New Roman" w:cs="Times New Roman"/>
          <w:sz w:val="24"/>
          <w:szCs w:val="24"/>
        </w:rPr>
        <w:t>программам и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970" w:rsidRPr="00785385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="00DC3970" w:rsidRPr="00785385">
        <w:rPr>
          <w:rFonts w:ascii="Times New Roman" w:hAnsi="Times New Roman" w:cs="Times New Roman"/>
          <w:sz w:val="24"/>
          <w:szCs w:val="24"/>
        </w:rPr>
        <w:t xml:space="preserve"> </w:t>
      </w:r>
      <w:r w:rsidRPr="00785385">
        <w:rPr>
          <w:rFonts w:ascii="Times New Roman" w:hAnsi="Times New Roman" w:cs="Times New Roman"/>
          <w:sz w:val="24"/>
          <w:szCs w:val="24"/>
        </w:rPr>
        <w:t>направления деятельности), группам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 ( группам и подгруппам) </w:t>
      </w:r>
      <w:r w:rsidRPr="00785385">
        <w:rPr>
          <w:rFonts w:ascii="Times New Roman" w:hAnsi="Times New Roman" w:cs="Times New Roman"/>
          <w:sz w:val="24"/>
          <w:szCs w:val="24"/>
        </w:rPr>
        <w:t xml:space="preserve">видов расходов классификации 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расходов бюджетов на 2020 год» </w:t>
      </w:r>
      <w:r w:rsidRPr="00785385">
        <w:rPr>
          <w:rFonts w:ascii="Times New Roman" w:hAnsi="Times New Roman" w:cs="Times New Roman"/>
          <w:sz w:val="24"/>
          <w:szCs w:val="24"/>
        </w:rPr>
        <w:t>в прилагаемой редакции;</w:t>
      </w:r>
    </w:p>
    <w:p w:rsidR="00A64611" w:rsidRPr="00785385" w:rsidRDefault="00DC3970" w:rsidP="00DC3970">
      <w:pPr>
        <w:jc w:val="both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   </w:t>
      </w:r>
      <w:r w:rsidR="00A64611" w:rsidRPr="00785385">
        <w:rPr>
          <w:rFonts w:ascii="Times New Roman" w:hAnsi="Times New Roman" w:cs="Times New Roman"/>
          <w:sz w:val="24"/>
          <w:szCs w:val="24"/>
        </w:rPr>
        <w:t xml:space="preserve"> </w:t>
      </w:r>
      <w:r w:rsidR="00785385" w:rsidRPr="00785385">
        <w:rPr>
          <w:rFonts w:ascii="Times New Roman" w:hAnsi="Times New Roman" w:cs="Times New Roman"/>
          <w:sz w:val="24"/>
          <w:szCs w:val="24"/>
        </w:rPr>
        <w:t xml:space="preserve"> </w:t>
      </w:r>
      <w:r w:rsidR="00A64611" w:rsidRPr="00785385">
        <w:rPr>
          <w:rFonts w:ascii="Times New Roman" w:hAnsi="Times New Roman" w:cs="Times New Roman"/>
          <w:sz w:val="24"/>
          <w:szCs w:val="24"/>
        </w:rPr>
        <w:t>2.3.таблицу 1 приложения</w:t>
      </w:r>
      <w:r w:rsidRPr="00785385">
        <w:rPr>
          <w:rFonts w:ascii="Times New Roman" w:hAnsi="Times New Roman" w:cs="Times New Roman"/>
          <w:sz w:val="24"/>
          <w:szCs w:val="24"/>
        </w:rPr>
        <w:t xml:space="preserve"> 5 « Ведомственная структура </w:t>
      </w:r>
      <w:r w:rsidR="00A64611" w:rsidRPr="00785385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785385">
        <w:rPr>
          <w:rFonts w:ascii="Times New Roman" w:hAnsi="Times New Roman" w:cs="Times New Roman"/>
          <w:sz w:val="24"/>
          <w:szCs w:val="24"/>
        </w:rPr>
        <w:t xml:space="preserve">местного бюджета на 2020 год» в прилагаемой </w:t>
      </w:r>
      <w:r w:rsidR="00A64611" w:rsidRPr="00785385">
        <w:rPr>
          <w:rFonts w:ascii="Times New Roman" w:hAnsi="Times New Roman" w:cs="Times New Roman"/>
          <w:sz w:val="24"/>
          <w:szCs w:val="24"/>
        </w:rPr>
        <w:t>редакции;</w:t>
      </w:r>
    </w:p>
    <w:p w:rsidR="00A64611" w:rsidRPr="00785385" w:rsidRDefault="00A64611" w:rsidP="00DC3970">
      <w:pPr>
        <w:jc w:val="both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     2.4.таблицу 1 приложени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я 9 « Источники внутреннего </w:t>
      </w:r>
      <w:r w:rsidRPr="00785385">
        <w:rPr>
          <w:rFonts w:ascii="Times New Roman" w:hAnsi="Times New Roman" w:cs="Times New Roman"/>
          <w:sz w:val="24"/>
          <w:szCs w:val="24"/>
        </w:rPr>
        <w:t>финансирования</w:t>
      </w:r>
      <w:r w:rsidR="00DC3970" w:rsidRPr="00785385">
        <w:rPr>
          <w:rFonts w:ascii="Times New Roman" w:hAnsi="Times New Roman" w:cs="Times New Roman"/>
          <w:sz w:val="24"/>
          <w:szCs w:val="24"/>
        </w:rPr>
        <w:t xml:space="preserve"> дефицита местного бюджета на 2020 год» в </w:t>
      </w:r>
      <w:r w:rsidRPr="00785385">
        <w:rPr>
          <w:rFonts w:ascii="Times New Roman" w:hAnsi="Times New Roman" w:cs="Times New Roman"/>
          <w:sz w:val="24"/>
          <w:szCs w:val="24"/>
        </w:rPr>
        <w:t>прилагаемой редакции</w:t>
      </w:r>
    </w:p>
    <w:p w:rsidR="00A64611" w:rsidRPr="00785385" w:rsidRDefault="00DC3970" w:rsidP="00DC3970">
      <w:pPr>
        <w:jc w:val="both"/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2. Контроль за исполнением возложить на комиссию по бюджету, налогам </w:t>
      </w:r>
      <w:r w:rsidR="00A64611" w:rsidRPr="00785385">
        <w:rPr>
          <w:rFonts w:ascii="Times New Roman" w:hAnsi="Times New Roman" w:cs="Times New Roman"/>
          <w:sz w:val="24"/>
          <w:szCs w:val="24"/>
        </w:rPr>
        <w:t>и</w:t>
      </w:r>
      <w:r w:rsidRPr="00785385">
        <w:rPr>
          <w:rFonts w:ascii="Times New Roman" w:hAnsi="Times New Roman" w:cs="Times New Roman"/>
          <w:sz w:val="24"/>
          <w:szCs w:val="24"/>
        </w:rPr>
        <w:t xml:space="preserve"> </w:t>
      </w:r>
      <w:r w:rsidR="00A64611" w:rsidRPr="00785385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DC3970" w:rsidRPr="00785385" w:rsidRDefault="00DC3970" w:rsidP="00A64611">
      <w:pPr>
        <w:rPr>
          <w:rFonts w:ascii="Times New Roman" w:hAnsi="Times New Roman" w:cs="Times New Roman"/>
          <w:sz w:val="24"/>
          <w:szCs w:val="24"/>
        </w:rPr>
      </w:pPr>
    </w:p>
    <w:p w:rsidR="00DC3970" w:rsidRPr="00785385" w:rsidRDefault="00DC3970" w:rsidP="00A64611">
      <w:pPr>
        <w:rPr>
          <w:rFonts w:ascii="Times New Roman" w:hAnsi="Times New Roman" w:cs="Times New Roman"/>
          <w:sz w:val="24"/>
          <w:szCs w:val="24"/>
        </w:rPr>
      </w:pPr>
    </w:p>
    <w:p w:rsidR="00A64611" w:rsidRPr="00785385" w:rsidRDefault="00A64611" w:rsidP="00A64611">
      <w:pPr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>Глава  Бергульского сельсовета</w:t>
      </w:r>
    </w:p>
    <w:p w:rsidR="00A64611" w:rsidRPr="00785385" w:rsidRDefault="00A64611" w:rsidP="00A64611">
      <w:pPr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Северного  района  Новосибирской области </w:t>
      </w:r>
    </w:p>
    <w:p w:rsidR="00A64611" w:rsidRPr="00785385" w:rsidRDefault="00A64611" w:rsidP="00A64611">
      <w:pPr>
        <w:rPr>
          <w:rFonts w:ascii="Times New Roman" w:hAnsi="Times New Roman" w:cs="Times New Roman"/>
          <w:sz w:val="24"/>
          <w:szCs w:val="24"/>
        </w:rPr>
      </w:pPr>
      <w:r w:rsidRPr="00785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И.А.Трофимов</w:t>
      </w:r>
    </w:p>
    <w:p w:rsidR="00A64611" w:rsidRPr="00785385" w:rsidRDefault="00785385" w:rsidP="00A64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611" w:rsidRPr="00785385">
        <w:rPr>
          <w:rFonts w:ascii="Times New Roman" w:hAnsi="Times New Roman" w:cs="Times New Roman"/>
          <w:sz w:val="24"/>
          <w:szCs w:val="24"/>
        </w:rPr>
        <w:t>Председатель  Совета  депутатов</w:t>
      </w:r>
    </w:p>
    <w:p w:rsidR="00A64611" w:rsidRPr="00785385" w:rsidRDefault="00785385" w:rsidP="00A64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611" w:rsidRPr="00785385">
        <w:rPr>
          <w:rFonts w:ascii="Times New Roman" w:hAnsi="Times New Roman" w:cs="Times New Roman"/>
          <w:sz w:val="24"/>
          <w:szCs w:val="24"/>
        </w:rPr>
        <w:t>Бергульского  сельсовета</w:t>
      </w:r>
    </w:p>
    <w:p w:rsidR="00785385" w:rsidRDefault="00785385" w:rsidP="0078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611" w:rsidRPr="00785385">
        <w:rPr>
          <w:rFonts w:ascii="Times New Roman" w:hAnsi="Times New Roman" w:cs="Times New Roman"/>
          <w:sz w:val="24"/>
          <w:szCs w:val="24"/>
        </w:rPr>
        <w:t xml:space="preserve">Северного  района  Новосибирской  области                                               Р.А.Хохлова   </w:t>
      </w:r>
    </w:p>
    <w:p w:rsidR="00785385" w:rsidRDefault="00785385" w:rsidP="00785385">
      <w:pPr>
        <w:rPr>
          <w:rFonts w:ascii="Times New Roman" w:hAnsi="Times New Roman" w:cs="Times New Roman"/>
          <w:sz w:val="24"/>
          <w:szCs w:val="24"/>
        </w:rPr>
      </w:pPr>
    </w:p>
    <w:p w:rsidR="00785385" w:rsidRDefault="00785385" w:rsidP="00785385">
      <w:pPr>
        <w:rPr>
          <w:rFonts w:ascii="Times New Roman" w:hAnsi="Times New Roman" w:cs="Times New Roman"/>
          <w:sz w:val="24"/>
          <w:szCs w:val="24"/>
        </w:rPr>
      </w:pPr>
    </w:p>
    <w:p w:rsidR="00785385" w:rsidRDefault="00785385" w:rsidP="00785385">
      <w:pPr>
        <w:rPr>
          <w:rFonts w:ascii="Times New Roman" w:hAnsi="Times New Roman" w:cs="Times New Roman"/>
          <w:sz w:val="24"/>
          <w:szCs w:val="24"/>
        </w:rPr>
      </w:pPr>
    </w:p>
    <w:p w:rsidR="007B29E6" w:rsidRDefault="00785385" w:rsidP="00785385">
      <w:pPr>
        <w:rPr>
          <w:rFonts w:ascii="Times New Roman" w:hAnsi="Times New Roman" w:cs="Times New Roman"/>
          <w:sz w:val="18"/>
          <w:szCs w:val="18"/>
        </w:rPr>
      </w:pPr>
      <w:r w:rsidRPr="007B29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7B29E6" w:rsidRPr="007B29E6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7B29E6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785385" w:rsidRPr="007B29E6" w:rsidRDefault="007B29E6" w:rsidP="0078538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785385" w:rsidRPr="007B29E6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785385" w:rsidRPr="007B29E6" w:rsidRDefault="00785385" w:rsidP="007853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7B29E6">
        <w:rPr>
          <w:rFonts w:ascii="Times New Roman" w:hAnsi="Times New Roman"/>
          <w:sz w:val="18"/>
          <w:szCs w:val="18"/>
        </w:rPr>
        <w:t xml:space="preserve">                            </w:t>
      </w:r>
      <w:r w:rsidR="007B29E6" w:rsidRPr="007B29E6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7B29E6"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="007B29E6" w:rsidRPr="007B29E6">
        <w:rPr>
          <w:rFonts w:ascii="Times New Roman" w:hAnsi="Times New Roman"/>
          <w:sz w:val="18"/>
          <w:szCs w:val="18"/>
        </w:rPr>
        <w:t xml:space="preserve"> </w:t>
      </w:r>
      <w:r w:rsidRPr="007B29E6">
        <w:rPr>
          <w:rFonts w:ascii="Times New Roman" w:hAnsi="Times New Roman"/>
          <w:sz w:val="18"/>
          <w:szCs w:val="18"/>
        </w:rPr>
        <w:t xml:space="preserve">к решению 55- ой сессии  Совета депутатов </w:t>
      </w:r>
    </w:p>
    <w:p w:rsidR="00785385" w:rsidRPr="007B29E6" w:rsidRDefault="00785385" w:rsidP="00785385">
      <w:pPr>
        <w:pStyle w:val="a9"/>
        <w:rPr>
          <w:rFonts w:ascii="Times New Roman" w:hAnsi="Times New Roman"/>
          <w:sz w:val="18"/>
          <w:szCs w:val="18"/>
        </w:rPr>
      </w:pPr>
      <w:r w:rsidRPr="007B29E6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7B29E6" w:rsidRPr="007B29E6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7B29E6">
        <w:rPr>
          <w:rFonts w:ascii="Times New Roman" w:hAnsi="Times New Roman"/>
          <w:sz w:val="18"/>
          <w:szCs w:val="18"/>
        </w:rPr>
        <w:t xml:space="preserve"> </w:t>
      </w:r>
      <w:r w:rsidR="007B29E6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7B29E6">
        <w:rPr>
          <w:rFonts w:ascii="Times New Roman" w:hAnsi="Times New Roman"/>
          <w:sz w:val="18"/>
          <w:szCs w:val="18"/>
        </w:rPr>
        <w:t xml:space="preserve">Бергульского  сельсовета Северного района  </w:t>
      </w:r>
    </w:p>
    <w:p w:rsidR="007B29E6" w:rsidRDefault="00785385" w:rsidP="007B29E6">
      <w:pPr>
        <w:pStyle w:val="a9"/>
        <w:rPr>
          <w:rFonts w:ascii="Times New Roman" w:hAnsi="Times New Roman"/>
          <w:sz w:val="18"/>
          <w:szCs w:val="18"/>
        </w:rPr>
      </w:pPr>
      <w:r w:rsidRPr="007B29E6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7B29E6" w:rsidRPr="007B29E6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7B29E6">
        <w:rPr>
          <w:rFonts w:ascii="Times New Roman" w:hAnsi="Times New Roman"/>
          <w:sz w:val="18"/>
          <w:szCs w:val="18"/>
        </w:rPr>
        <w:t xml:space="preserve">                                                      Новосибирской области </w:t>
      </w:r>
    </w:p>
    <w:p w:rsidR="00785385" w:rsidRPr="007B29E6" w:rsidRDefault="007B29E6" w:rsidP="007B29E6">
      <w:pPr>
        <w:pStyle w:val="a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85385" w:rsidRPr="007B29E6">
        <w:rPr>
          <w:rFonts w:ascii="Times New Roman" w:hAnsi="Times New Roman"/>
          <w:sz w:val="18"/>
          <w:szCs w:val="18"/>
        </w:rPr>
        <w:t xml:space="preserve">« О местном бюджете Бергульского сельсовета </w:t>
      </w:r>
    </w:p>
    <w:p w:rsidR="00785385" w:rsidRPr="007B29E6" w:rsidRDefault="00785385" w:rsidP="007853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7B29E6">
        <w:rPr>
          <w:rFonts w:ascii="Times New Roman" w:hAnsi="Times New Roman"/>
          <w:sz w:val="18"/>
          <w:szCs w:val="18"/>
        </w:rPr>
        <w:t xml:space="preserve">                            </w:t>
      </w:r>
      <w:r w:rsidR="007B29E6" w:rsidRPr="007B29E6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="007B29E6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7B29E6">
        <w:rPr>
          <w:rFonts w:ascii="Times New Roman" w:hAnsi="Times New Roman"/>
          <w:sz w:val="18"/>
          <w:szCs w:val="18"/>
        </w:rPr>
        <w:t xml:space="preserve">Северного района Новосибирской области </w:t>
      </w:r>
    </w:p>
    <w:p w:rsidR="00785385" w:rsidRPr="007B29E6" w:rsidRDefault="00785385" w:rsidP="007853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7B29E6">
        <w:rPr>
          <w:rFonts w:ascii="Times New Roman" w:hAnsi="Times New Roman"/>
          <w:sz w:val="18"/>
          <w:szCs w:val="18"/>
        </w:rPr>
        <w:t xml:space="preserve">            </w:t>
      </w:r>
      <w:r w:rsidR="007B29E6" w:rsidRPr="007B29E6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7B29E6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="007B29E6" w:rsidRPr="007B29E6">
        <w:rPr>
          <w:rFonts w:ascii="Times New Roman" w:hAnsi="Times New Roman"/>
          <w:sz w:val="18"/>
          <w:szCs w:val="18"/>
        </w:rPr>
        <w:t xml:space="preserve"> </w:t>
      </w:r>
      <w:r w:rsidRPr="007B29E6">
        <w:rPr>
          <w:rFonts w:ascii="Times New Roman" w:hAnsi="Times New Roman"/>
          <w:sz w:val="18"/>
          <w:szCs w:val="18"/>
        </w:rPr>
        <w:t>на 2020 год и плановый период</w:t>
      </w:r>
    </w:p>
    <w:p w:rsidR="00785385" w:rsidRPr="007B29E6" w:rsidRDefault="00785385" w:rsidP="00785385">
      <w:pPr>
        <w:pStyle w:val="a9"/>
        <w:rPr>
          <w:rFonts w:ascii="Times New Roman" w:hAnsi="Times New Roman"/>
          <w:sz w:val="18"/>
          <w:szCs w:val="18"/>
        </w:rPr>
      </w:pPr>
      <w:r w:rsidRPr="007B29E6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="007B29E6" w:rsidRPr="007B29E6">
        <w:rPr>
          <w:rFonts w:ascii="Times New Roman" w:hAnsi="Times New Roman"/>
          <w:sz w:val="18"/>
          <w:szCs w:val="18"/>
        </w:rPr>
        <w:t xml:space="preserve">                               </w:t>
      </w:r>
      <w:r w:rsidR="007B29E6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7B29E6">
        <w:rPr>
          <w:rFonts w:ascii="Times New Roman" w:hAnsi="Times New Roman"/>
          <w:sz w:val="18"/>
          <w:szCs w:val="18"/>
        </w:rPr>
        <w:t>2021 и 2022 годов» от 12.02.2020 № 2</w:t>
      </w:r>
    </w:p>
    <w:p w:rsidR="00785385" w:rsidRPr="00785385" w:rsidRDefault="00785385" w:rsidP="0078538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85385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785385" w:rsidRPr="00785385" w:rsidRDefault="00785385" w:rsidP="0078538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85385" w:rsidRPr="00B212B0" w:rsidRDefault="00785385" w:rsidP="00785385">
      <w:pPr>
        <w:tabs>
          <w:tab w:val="left" w:pos="7800"/>
        </w:tabs>
        <w:rPr>
          <w:rFonts w:ascii="Times New Roman" w:hAnsi="Times New Roman" w:cs="Times New Roman"/>
          <w:b/>
        </w:rPr>
      </w:pPr>
      <w:r w:rsidRPr="00785385">
        <w:rPr>
          <w:rFonts w:ascii="Times New Roman" w:hAnsi="Times New Roman" w:cs="Times New Roman"/>
        </w:rPr>
        <w:tab/>
      </w:r>
      <w:r w:rsidRPr="00B212B0">
        <w:rPr>
          <w:rFonts w:ascii="Times New Roman" w:hAnsi="Times New Roman" w:cs="Times New Roman"/>
          <w:b/>
        </w:rPr>
        <w:t>таблица 1</w:t>
      </w:r>
    </w:p>
    <w:p w:rsidR="00785385" w:rsidRPr="00785385" w:rsidRDefault="00785385" w:rsidP="00785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85">
        <w:rPr>
          <w:rFonts w:ascii="Times New Roman" w:hAnsi="Times New Roman" w:cs="Times New Roman"/>
          <w:b/>
          <w:sz w:val="24"/>
          <w:szCs w:val="24"/>
        </w:rPr>
        <w:t>Д О Х О Д Ы</w:t>
      </w:r>
    </w:p>
    <w:p w:rsidR="00785385" w:rsidRPr="00785385" w:rsidRDefault="00785385" w:rsidP="00785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85">
        <w:rPr>
          <w:rFonts w:ascii="Times New Roman" w:hAnsi="Times New Roman" w:cs="Times New Roman"/>
          <w:b/>
          <w:sz w:val="24"/>
          <w:szCs w:val="24"/>
        </w:rPr>
        <w:t xml:space="preserve">местного бюджета  на 2020  год      </w:t>
      </w:r>
    </w:p>
    <w:p w:rsidR="00785385" w:rsidRPr="00785385" w:rsidRDefault="00785385" w:rsidP="00785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4472"/>
        <w:gridCol w:w="1980"/>
      </w:tblGrid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543,7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10010302230010000110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10010302240010000110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(или) карбюраторных  (</w:t>
            </w:r>
            <w:proofErr w:type="spellStart"/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10010302250010000110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 xml:space="preserve">232,0  </w:t>
            </w:r>
          </w:p>
        </w:tc>
      </w:tr>
      <w:tr w:rsidR="00785385" w:rsidRPr="00785385" w:rsidTr="007B29E6">
        <w:trPr>
          <w:trHeight w:val="98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10010302260010000110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-28,1</w:t>
            </w:r>
          </w:p>
        </w:tc>
      </w:tr>
      <w:tr w:rsidR="00785385" w:rsidRPr="00785385" w:rsidTr="007B29E6">
        <w:trPr>
          <w:trHeight w:val="266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18210102010010000110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pStyle w:val="3"/>
              <w:rPr>
                <w:rStyle w:val="ab"/>
                <w:rFonts w:ascii="Times New Roman" w:hAnsi="Times New Roman"/>
                <w:b w:val="0"/>
                <w:i w:val="0"/>
              </w:rPr>
            </w:pPr>
            <w:r w:rsidRPr="00785385">
              <w:rPr>
                <w:rStyle w:val="ab"/>
                <w:rFonts w:ascii="Times New Roman" w:hAnsi="Times New Roman"/>
                <w:b w:val="0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18210606033100000110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100,7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55511105035100000120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55511301995100000130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Прочие расходы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644,4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55520215001100000150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2104,2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55520235118100000150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55520240014100000150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муниципального района на осуществление частей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55520202216100000150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по устойчивому функционированию автомобильных дорог  местного значения и искусственных сооружений, а также </w:t>
            </w:r>
            <w:proofErr w:type="spellStart"/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785385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сети в муниципальных образованиях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55520229999100000150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Прочие  субсидии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5294,0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55520230024100000150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85385" w:rsidRPr="00785385" w:rsidTr="007B29E6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5" w:rsidRPr="00785385" w:rsidRDefault="00785385" w:rsidP="007B29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5385">
              <w:rPr>
                <w:rFonts w:ascii="Times New Roman" w:hAnsi="Times New Roman" w:cs="Times New Roman"/>
                <w:b/>
                <w:sz w:val="24"/>
                <w:szCs w:val="24"/>
              </w:rPr>
              <w:t>8411,3</w:t>
            </w:r>
          </w:p>
        </w:tc>
      </w:tr>
    </w:tbl>
    <w:p w:rsidR="00785385" w:rsidRDefault="00785385">
      <w:pPr>
        <w:rPr>
          <w:rFonts w:ascii="Times New Roman" w:hAnsi="Times New Roman" w:cs="Times New Roman"/>
          <w:sz w:val="24"/>
          <w:szCs w:val="24"/>
        </w:rPr>
      </w:pPr>
    </w:p>
    <w:p w:rsidR="00A260AD" w:rsidRDefault="00A260AD" w:rsidP="00B212B0">
      <w:pPr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A260AD" w:rsidSect="005340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2B0" w:rsidRDefault="00B212B0" w:rsidP="00B212B0">
      <w:pPr>
        <w:jc w:val="center"/>
        <w:rPr>
          <w:rFonts w:ascii="Times New Roman" w:hAnsi="Times New Roman" w:cs="Times New Roman"/>
          <w:b/>
        </w:rPr>
      </w:pPr>
    </w:p>
    <w:tbl>
      <w:tblPr>
        <w:tblW w:w="15545" w:type="dxa"/>
        <w:tblInd w:w="95" w:type="dxa"/>
        <w:tblLayout w:type="fixed"/>
        <w:tblLook w:val="04A0"/>
      </w:tblPr>
      <w:tblGrid>
        <w:gridCol w:w="7148"/>
        <w:gridCol w:w="73"/>
        <w:gridCol w:w="969"/>
        <w:gridCol w:w="497"/>
        <w:gridCol w:w="669"/>
        <w:gridCol w:w="283"/>
        <w:gridCol w:w="1161"/>
        <w:gridCol w:w="46"/>
        <w:gridCol w:w="224"/>
        <w:gridCol w:w="886"/>
        <w:gridCol w:w="311"/>
        <w:gridCol w:w="362"/>
        <w:gridCol w:w="851"/>
        <w:gridCol w:w="742"/>
        <w:gridCol w:w="503"/>
        <w:gridCol w:w="820"/>
      </w:tblGrid>
      <w:tr w:rsidR="00B212B0" w:rsidRPr="00B212B0" w:rsidTr="00CD4265">
        <w:trPr>
          <w:trHeight w:val="2115"/>
        </w:trPr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66440B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44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Приложение 4                                                                        к решению 55 - ой сессии Совета депутатов Бергульского сельсовета Северного района Новосибирской области "О местном бюджете Бергульского сельсовета Северного района Новосибирской области на  2020 год и плановый период 2021 и 2022 годов"от 12.02.2020 № 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66440B" w:rsidRDefault="00B212B0" w:rsidP="00B212B0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320"/>
        </w:trPr>
        <w:tc>
          <w:tcPr>
            <w:tcW w:w="14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B0" w:rsidRDefault="00B212B0" w:rsidP="00B212B0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12B0" w:rsidRDefault="00B212B0" w:rsidP="00B212B0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12B0" w:rsidRDefault="00B212B0" w:rsidP="00B212B0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212B0" w:rsidRPr="00B212B0" w:rsidRDefault="00B212B0" w:rsidP="00B212B0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2B0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B212B0">
              <w:rPr>
                <w:rFonts w:ascii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B212B0">
              <w:rPr>
                <w:rFonts w:ascii="Times New Roman" w:hAnsi="Times New Roman" w:cs="Times New Roman"/>
                <w:b/>
                <w:bCs/>
              </w:rPr>
              <w:t xml:space="preserve"> направлениям деятельности),  группам (группам и подгруппам) видов расходов классификации расходов бюджетов на 2020 год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00"/>
        </w:trPr>
        <w:tc>
          <w:tcPr>
            <w:tcW w:w="7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035"/>
        </w:trPr>
        <w:tc>
          <w:tcPr>
            <w:tcW w:w="7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1943,8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12B0" w:rsidRPr="00B212B0" w:rsidTr="00CD4265">
        <w:trPr>
          <w:trHeight w:val="6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718,2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267,4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B212B0" w:rsidRPr="00B212B0" w:rsidTr="00CD4265">
        <w:trPr>
          <w:trHeight w:val="36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267,4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267,4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B212B0" w:rsidRPr="00B212B0" w:rsidTr="00CD4265">
        <w:trPr>
          <w:trHeight w:val="124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267,4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B212B0" w:rsidRPr="00B212B0" w:rsidTr="00CD4265">
        <w:trPr>
          <w:trHeight w:val="76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267,4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B212B0" w:rsidRPr="00B212B0" w:rsidTr="00CD4265">
        <w:trPr>
          <w:trHeight w:val="12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</w:t>
            </w:r>
            <w:proofErr w:type="spellStart"/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Новосибирсой</w:t>
            </w:r>
            <w:proofErr w:type="spellEnd"/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450,8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B212B0" w:rsidRPr="00B212B0" w:rsidTr="00CD4265">
        <w:trPr>
          <w:trHeight w:val="130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450,8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B212B0" w:rsidRPr="00B212B0" w:rsidTr="00CD4265">
        <w:trPr>
          <w:trHeight w:val="76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450,8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B212B0" w:rsidRPr="00B212B0" w:rsidTr="00CD4265">
        <w:trPr>
          <w:trHeight w:val="1110"/>
        </w:trPr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  <w:r w:rsidRPr="00B212B0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1074,9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B212B0" w:rsidRPr="00B212B0" w:rsidTr="00CD4265">
        <w:trPr>
          <w:trHeight w:val="375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638,4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94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638,3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50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295,5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9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120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295,5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6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332,8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332,8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7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800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43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850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2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58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58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0,1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26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2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7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00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00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90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6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6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проведения выборов и референдумов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9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117,7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42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117,7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42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117,7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43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49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54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48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100,6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100,6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100,6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94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100,6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26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99,7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73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99,7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75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0,9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72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79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92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Обеспечение автономными дымовыми пожарными </w:t>
            </w: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извещателями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12,0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58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12,0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76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12,0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51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667,2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667,2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B212B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667,2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24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60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82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B212B0">
              <w:rPr>
                <w:rFonts w:ascii="Calibri" w:hAnsi="Calibri" w:cs="Times New Roman"/>
                <w:sz w:val="24"/>
                <w:szCs w:val="24"/>
              </w:rPr>
              <w:t>значения,за</w:t>
            </w:r>
            <w:proofErr w:type="spellEnd"/>
            <w:r w:rsidRPr="00B212B0">
              <w:rPr>
                <w:rFonts w:ascii="Calibri" w:hAnsi="Calibri" w:cs="Times New Roman"/>
                <w:sz w:val="24"/>
                <w:szCs w:val="24"/>
              </w:rPr>
              <w:t xml:space="preserve"> счет акциз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09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99 0 00 80780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182,5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87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09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99 0 00 80780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182,5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75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09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99 0 00 80780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182,5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54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2389,2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73,5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45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73,5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065"/>
        </w:trPr>
        <w:tc>
          <w:tcPr>
            <w:tcW w:w="7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тепло-и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73,5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0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73,5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73,5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233,1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43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233,1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78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82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6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200,0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57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99 0 00 06040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0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99 0 00 06040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55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99 0 00 06040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58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23,1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55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23,1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54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23,1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2082,6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2082,6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1019,1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45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501,1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501,1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9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431,9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431,9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86,1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86,1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26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990 00 70510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1063,5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26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 xml:space="preserve">99 0 00 70510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1063,5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99 0 00 70510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1063,5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3486,0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3486,0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6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3486,0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90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197,0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39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6,0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42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6,0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0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180,0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180,0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4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11,0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11,0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26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3289,0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26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212B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2492,0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2492,0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126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</w:t>
            </w:r>
            <w:proofErr w:type="spellStart"/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Новосибирсой</w:t>
            </w:r>
            <w:proofErr w:type="spellEnd"/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797,0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797,0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797,0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4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284,0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42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284,0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45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284,0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55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284,0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40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284,0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72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310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284,0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40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5,0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57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5,0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30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5,0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67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sz w:val="24"/>
                <w:szCs w:val="24"/>
              </w:rPr>
              <w:t>5,0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15"/>
        </w:trPr>
        <w:tc>
          <w:tcPr>
            <w:tcW w:w="7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212B0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B212B0">
              <w:rPr>
                <w:rFonts w:ascii="Calibri" w:hAnsi="Calibri" w:cs="Times New Roman"/>
                <w:b/>
                <w:bCs/>
                <w:sz w:val="24"/>
                <w:szCs w:val="24"/>
              </w:rPr>
              <w:t>8890,8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00"/>
        </w:trPr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00"/>
        </w:trPr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00"/>
        </w:trPr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00"/>
        </w:trPr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00"/>
        </w:trPr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00"/>
        </w:trPr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00"/>
        </w:trPr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00"/>
        </w:trPr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212B0" w:rsidRPr="00B212B0" w:rsidTr="00CD4265">
        <w:trPr>
          <w:trHeight w:val="300"/>
        </w:trPr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B0" w:rsidRPr="00B212B0" w:rsidRDefault="00B212B0" w:rsidP="00B212B0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66440B" w:rsidRPr="0066440B" w:rsidTr="00CD4265">
        <w:trPr>
          <w:gridAfter w:val="1"/>
          <w:wAfter w:w="820" w:type="dxa"/>
          <w:trHeight w:val="2115"/>
        </w:trPr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0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44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Приложение 5                                                                        к решению 55 - ой сессии Совета депутатов Бергульского сельсовета Северного района Новосибирской области "</w:t>
            </w:r>
          </w:p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44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местном бюджете Бергульского сельсовета Северного района Новосибирской области на  2020 год и плановый период 2021 и 2022 годов"от 12.02.2020 № 2</w:t>
            </w:r>
          </w:p>
        </w:tc>
      </w:tr>
      <w:tr w:rsidR="0066440B" w:rsidRPr="0066440B" w:rsidTr="00CD4265">
        <w:trPr>
          <w:gridAfter w:val="1"/>
          <w:wAfter w:w="820" w:type="dxa"/>
          <w:trHeight w:val="390"/>
        </w:trPr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66440B" w:rsidRPr="0066440B" w:rsidTr="00CD4265">
        <w:trPr>
          <w:gridAfter w:val="1"/>
          <w:wAfter w:w="820" w:type="dxa"/>
          <w:trHeight w:val="720"/>
        </w:trPr>
        <w:tc>
          <w:tcPr>
            <w:tcW w:w="147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265" w:rsidRDefault="00CD4265" w:rsidP="0066440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265" w:rsidRDefault="00CD4265" w:rsidP="0066440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D4265" w:rsidRDefault="00CD4265" w:rsidP="0066440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6440B" w:rsidRPr="0066440B" w:rsidRDefault="0066440B" w:rsidP="0066440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440B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6440B" w:rsidRPr="0066440B" w:rsidTr="00CD4265">
        <w:trPr>
          <w:gridAfter w:val="1"/>
          <w:wAfter w:w="820" w:type="dxa"/>
          <w:trHeight w:val="300"/>
        </w:trPr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6440B" w:rsidRPr="0066440B" w:rsidTr="00CD4265">
        <w:trPr>
          <w:gridAfter w:val="1"/>
          <w:wAfter w:w="820" w:type="dxa"/>
          <w:trHeight w:val="1035"/>
        </w:trPr>
        <w:tc>
          <w:tcPr>
            <w:tcW w:w="7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440B" w:rsidRPr="0066440B" w:rsidTr="00CD4265">
        <w:trPr>
          <w:gridAfter w:val="1"/>
          <w:wAfter w:w="820" w:type="dxa"/>
          <w:trHeight w:val="72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Администрация Бергульского сельсовета Северного района Новосибирской области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8890,8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1943,8</w:t>
            </w:r>
          </w:p>
        </w:tc>
      </w:tr>
      <w:tr w:rsidR="0066440B" w:rsidRPr="0066440B" w:rsidTr="00CD4265">
        <w:trPr>
          <w:gridAfter w:val="1"/>
          <w:wAfter w:w="820" w:type="dxa"/>
          <w:trHeight w:val="70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718,2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267,4</w:t>
            </w:r>
          </w:p>
        </w:tc>
      </w:tr>
      <w:tr w:rsidR="0066440B" w:rsidRPr="0066440B" w:rsidTr="00CD4265">
        <w:trPr>
          <w:gridAfter w:val="1"/>
          <w:wAfter w:w="820" w:type="dxa"/>
          <w:trHeight w:val="3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267,4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267,4</w:t>
            </w:r>
          </w:p>
        </w:tc>
      </w:tr>
      <w:tr w:rsidR="0066440B" w:rsidRPr="0066440B" w:rsidTr="00CD4265">
        <w:trPr>
          <w:gridAfter w:val="1"/>
          <w:wAfter w:w="820" w:type="dxa"/>
          <w:trHeight w:val="124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267,4</w:t>
            </w:r>
          </w:p>
        </w:tc>
      </w:tr>
      <w:tr w:rsidR="0066440B" w:rsidRPr="0066440B" w:rsidTr="00CD4265">
        <w:trPr>
          <w:gridAfter w:val="1"/>
          <w:wAfter w:w="820" w:type="dxa"/>
          <w:trHeight w:val="76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267,4</w:t>
            </w:r>
          </w:p>
        </w:tc>
      </w:tr>
      <w:tr w:rsidR="0066440B" w:rsidRPr="0066440B" w:rsidTr="00CD4265">
        <w:trPr>
          <w:gridAfter w:val="1"/>
          <w:wAfter w:w="820" w:type="dxa"/>
          <w:trHeight w:val="9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</w:t>
            </w:r>
            <w:proofErr w:type="spellStart"/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Новосибирсой</w:t>
            </w:r>
            <w:proofErr w:type="spellEnd"/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 области"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450,8</w:t>
            </w:r>
          </w:p>
        </w:tc>
      </w:tr>
      <w:tr w:rsidR="0066440B" w:rsidRPr="0066440B" w:rsidTr="00CD4265">
        <w:trPr>
          <w:gridAfter w:val="1"/>
          <w:wAfter w:w="820" w:type="dxa"/>
          <w:trHeight w:val="9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450,8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450,8</w:t>
            </w:r>
          </w:p>
        </w:tc>
      </w:tr>
      <w:tr w:rsidR="0066440B" w:rsidRPr="0066440B" w:rsidTr="00CD4265">
        <w:trPr>
          <w:gridAfter w:val="1"/>
          <w:wAfter w:w="820" w:type="dxa"/>
          <w:trHeight w:val="1110"/>
        </w:trPr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  <w:r w:rsidRPr="0066440B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1074,9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638,4</w:t>
            </w:r>
          </w:p>
        </w:tc>
      </w:tr>
      <w:tr w:rsidR="0066440B" w:rsidRPr="0066440B" w:rsidTr="00CD4265">
        <w:trPr>
          <w:gridAfter w:val="1"/>
          <w:wAfter w:w="820" w:type="dxa"/>
          <w:trHeight w:val="111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638,3</w:t>
            </w:r>
          </w:p>
        </w:tc>
      </w:tr>
      <w:tr w:rsidR="0066440B" w:rsidRPr="0066440B" w:rsidTr="00CD4265">
        <w:trPr>
          <w:gridAfter w:val="1"/>
          <w:wAfter w:w="820" w:type="dxa"/>
          <w:trHeight w:val="6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295,5</w:t>
            </w:r>
          </w:p>
        </w:tc>
      </w:tr>
      <w:tr w:rsidR="0066440B" w:rsidRPr="0066440B" w:rsidTr="00CD4265">
        <w:trPr>
          <w:gridAfter w:val="1"/>
          <w:wAfter w:w="820" w:type="dxa"/>
          <w:trHeight w:val="67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120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295,5</w:t>
            </w:r>
          </w:p>
        </w:tc>
      </w:tr>
      <w:tr w:rsidR="0066440B" w:rsidRPr="0066440B" w:rsidTr="00CD4265">
        <w:trPr>
          <w:gridAfter w:val="1"/>
          <w:wAfter w:w="820" w:type="dxa"/>
          <w:trHeight w:val="67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332,8</w:t>
            </w:r>
          </w:p>
        </w:tc>
      </w:tr>
      <w:tr w:rsidR="0066440B" w:rsidRPr="0066440B" w:rsidTr="00CD4265">
        <w:trPr>
          <w:gridAfter w:val="1"/>
          <w:wAfter w:w="820" w:type="dxa"/>
          <w:trHeight w:val="60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332,8</w:t>
            </w:r>
          </w:p>
        </w:tc>
      </w:tr>
      <w:tr w:rsidR="0066440B" w:rsidRPr="0066440B" w:rsidTr="00CD4265">
        <w:trPr>
          <w:gridAfter w:val="1"/>
          <w:wAfter w:w="820" w:type="dxa"/>
          <w:trHeight w:val="58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800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850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10,0</w:t>
            </w:r>
          </w:p>
        </w:tc>
      </w:tr>
      <w:tr w:rsidR="0066440B" w:rsidRPr="0066440B" w:rsidTr="00CD4265">
        <w:trPr>
          <w:gridAfter w:val="1"/>
          <w:wAfter w:w="820" w:type="dxa"/>
          <w:trHeight w:val="127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0,1</w:t>
            </w:r>
          </w:p>
        </w:tc>
      </w:tr>
      <w:tr w:rsidR="0066440B" w:rsidRPr="0066440B" w:rsidTr="00CD4265">
        <w:trPr>
          <w:gridAfter w:val="1"/>
          <w:wAfter w:w="820" w:type="dxa"/>
          <w:trHeight w:val="72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0,1</w:t>
            </w:r>
          </w:p>
        </w:tc>
      </w:tr>
      <w:tr w:rsidR="0066440B" w:rsidRPr="0066440B" w:rsidTr="00CD4265">
        <w:trPr>
          <w:gridAfter w:val="1"/>
          <w:wAfter w:w="820" w:type="dxa"/>
          <w:trHeight w:val="69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0,1</w:t>
            </w:r>
          </w:p>
        </w:tc>
      </w:tr>
      <w:tr w:rsidR="0066440B" w:rsidRPr="0066440B" w:rsidTr="00CD4265">
        <w:trPr>
          <w:gridAfter w:val="1"/>
          <w:wAfter w:w="820" w:type="dxa"/>
          <w:trHeight w:val="9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</w:tr>
      <w:tr w:rsidR="0066440B" w:rsidRPr="0066440B" w:rsidTr="00CD4265">
        <w:trPr>
          <w:gridAfter w:val="1"/>
          <w:wAfter w:w="820" w:type="dxa"/>
          <w:trHeight w:val="58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</w:tr>
      <w:tr w:rsidR="0066440B" w:rsidRPr="0066440B" w:rsidTr="00CD4265">
        <w:trPr>
          <w:gridAfter w:val="1"/>
          <w:wAfter w:w="820" w:type="dxa"/>
          <w:trHeight w:val="90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66440B" w:rsidRPr="0066440B" w:rsidTr="00CD4265">
        <w:trPr>
          <w:gridAfter w:val="1"/>
          <w:wAfter w:w="820" w:type="dxa"/>
          <w:trHeight w:val="3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30,0</w:t>
            </w:r>
          </w:p>
        </w:tc>
      </w:tr>
      <w:tr w:rsidR="0066440B" w:rsidRPr="0066440B" w:rsidTr="00CD4265">
        <w:trPr>
          <w:gridAfter w:val="1"/>
          <w:wAfter w:w="820" w:type="dxa"/>
          <w:trHeight w:val="9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30,0</w:t>
            </w:r>
          </w:p>
        </w:tc>
      </w:tr>
      <w:tr w:rsidR="0066440B" w:rsidRPr="0066440B" w:rsidTr="00CD4265">
        <w:trPr>
          <w:gridAfter w:val="1"/>
          <w:wAfter w:w="820" w:type="dxa"/>
          <w:trHeight w:val="3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30,0</w:t>
            </w:r>
          </w:p>
        </w:tc>
      </w:tr>
      <w:tr w:rsidR="0066440B" w:rsidRPr="0066440B" w:rsidTr="00CD4265">
        <w:trPr>
          <w:gridAfter w:val="1"/>
          <w:wAfter w:w="820" w:type="dxa"/>
          <w:trHeight w:val="49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30,0</w:t>
            </w:r>
          </w:p>
        </w:tc>
      </w:tr>
      <w:tr w:rsidR="0066440B" w:rsidRPr="0066440B" w:rsidTr="00CD4265">
        <w:trPr>
          <w:gridAfter w:val="1"/>
          <w:wAfter w:w="820" w:type="dxa"/>
          <w:trHeight w:val="54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117,7</w:t>
            </w:r>
          </w:p>
        </w:tc>
      </w:tr>
      <w:tr w:rsidR="0066440B" w:rsidRPr="0066440B" w:rsidTr="00CD4265">
        <w:trPr>
          <w:gridAfter w:val="1"/>
          <w:wAfter w:w="820" w:type="dxa"/>
          <w:trHeight w:val="67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117,7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117,7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117,7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</w:tr>
      <w:tr w:rsidR="0066440B" w:rsidRPr="0066440B" w:rsidTr="00CD4265">
        <w:trPr>
          <w:gridAfter w:val="1"/>
          <w:wAfter w:w="820" w:type="dxa"/>
          <w:trHeight w:val="48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</w:tr>
      <w:tr w:rsidR="0066440B" w:rsidRPr="0066440B" w:rsidTr="00CD4265">
        <w:trPr>
          <w:gridAfter w:val="1"/>
          <w:wAfter w:w="820" w:type="dxa"/>
          <w:trHeight w:val="43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100,6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100,6</w:t>
            </w:r>
          </w:p>
        </w:tc>
      </w:tr>
      <w:tr w:rsidR="0066440B" w:rsidRPr="0066440B" w:rsidTr="00CD4265">
        <w:trPr>
          <w:gridAfter w:val="1"/>
          <w:wAfter w:w="820" w:type="dxa"/>
          <w:trHeight w:val="42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100,6</w:t>
            </w:r>
          </w:p>
        </w:tc>
      </w:tr>
      <w:tr w:rsidR="0066440B" w:rsidRPr="0066440B" w:rsidTr="00CD4265">
        <w:trPr>
          <w:gridAfter w:val="1"/>
          <w:wAfter w:w="820" w:type="dxa"/>
          <w:trHeight w:val="94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100,6</w:t>
            </w:r>
          </w:p>
        </w:tc>
      </w:tr>
      <w:tr w:rsidR="0066440B" w:rsidRPr="0066440B" w:rsidTr="00CD4265">
        <w:trPr>
          <w:gridAfter w:val="1"/>
          <w:wAfter w:w="820" w:type="dxa"/>
          <w:trHeight w:val="94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99,7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99,7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0,9</w:t>
            </w:r>
          </w:p>
        </w:tc>
      </w:tr>
      <w:tr w:rsidR="0066440B" w:rsidRPr="0066440B" w:rsidTr="00CD4265">
        <w:trPr>
          <w:gridAfter w:val="1"/>
          <w:wAfter w:w="820" w:type="dxa"/>
          <w:trHeight w:val="57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0,9</w:t>
            </w:r>
          </w:p>
        </w:tc>
      </w:tr>
      <w:tr w:rsidR="0066440B" w:rsidRPr="0066440B" w:rsidTr="00CD4265">
        <w:trPr>
          <w:gridAfter w:val="1"/>
          <w:wAfter w:w="820" w:type="dxa"/>
          <w:trHeight w:val="52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66440B" w:rsidRPr="0066440B" w:rsidTr="00CD4265">
        <w:trPr>
          <w:gridAfter w:val="1"/>
          <w:wAfter w:w="820" w:type="dxa"/>
          <w:trHeight w:val="78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66440B" w:rsidRPr="0066440B" w:rsidTr="00CD4265">
        <w:trPr>
          <w:gridAfter w:val="1"/>
          <w:wAfter w:w="820" w:type="dxa"/>
          <w:trHeight w:val="52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</w:tr>
      <w:tr w:rsidR="0066440B" w:rsidRPr="0066440B" w:rsidTr="00CD4265">
        <w:trPr>
          <w:gridAfter w:val="1"/>
          <w:wAfter w:w="820" w:type="dxa"/>
          <w:trHeight w:val="6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</w:tr>
      <w:tr w:rsidR="0066440B" w:rsidRPr="0066440B" w:rsidTr="00CD4265">
        <w:trPr>
          <w:gridAfter w:val="1"/>
          <w:wAfter w:w="820" w:type="dxa"/>
          <w:trHeight w:val="85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3,0</w:t>
            </w:r>
          </w:p>
        </w:tc>
      </w:tr>
      <w:tr w:rsidR="0066440B" w:rsidRPr="0066440B" w:rsidTr="00CD4265">
        <w:trPr>
          <w:gridAfter w:val="1"/>
          <w:wAfter w:w="820" w:type="dxa"/>
          <w:trHeight w:val="43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12,0</w:t>
            </w:r>
          </w:p>
        </w:tc>
      </w:tr>
      <w:tr w:rsidR="0066440B" w:rsidRPr="0066440B" w:rsidTr="00CD4265">
        <w:trPr>
          <w:gridAfter w:val="1"/>
          <w:wAfter w:w="820" w:type="dxa"/>
          <w:trHeight w:val="57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Обеспечение автономными дымовыми пожарными </w:t>
            </w: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извещателями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12,0</w:t>
            </w:r>
          </w:p>
        </w:tc>
      </w:tr>
      <w:tr w:rsidR="0066440B" w:rsidRPr="0066440B" w:rsidTr="00CD4265">
        <w:trPr>
          <w:gridAfter w:val="1"/>
          <w:wAfter w:w="820" w:type="dxa"/>
          <w:trHeight w:val="54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12,0</w:t>
            </w:r>
          </w:p>
        </w:tc>
      </w:tr>
      <w:tr w:rsidR="0066440B" w:rsidRPr="0066440B" w:rsidTr="00CD4265">
        <w:trPr>
          <w:gridAfter w:val="1"/>
          <w:wAfter w:w="820" w:type="dxa"/>
          <w:trHeight w:val="6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12,0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667,2</w:t>
            </w:r>
          </w:p>
        </w:tc>
      </w:tr>
      <w:tr w:rsidR="0066440B" w:rsidRPr="0066440B" w:rsidTr="00CD4265">
        <w:trPr>
          <w:gridAfter w:val="1"/>
          <w:wAfter w:w="820" w:type="dxa"/>
          <w:trHeight w:val="82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667,2</w:t>
            </w:r>
          </w:p>
        </w:tc>
      </w:tr>
      <w:tr w:rsidR="0066440B" w:rsidRPr="0066440B" w:rsidTr="00CD4265">
        <w:trPr>
          <w:gridAfter w:val="1"/>
          <w:wAfter w:w="820" w:type="dxa"/>
          <w:trHeight w:val="73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66440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667,2</w:t>
            </w:r>
          </w:p>
        </w:tc>
      </w:tr>
      <w:tr w:rsidR="0066440B" w:rsidRPr="0066440B" w:rsidTr="00CD4265">
        <w:trPr>
          <w:gridAfter w:val="1"/>
          <w:wAfter w:w="820" w:type="dxa"/>
          <w:trHeight w:val="12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66440B" w:rsidRPr="0066440B" w:rsidTr="00CD4265">
        <w:trPr>
          <w:gridAfter w:val="1"/>
          <w:wAfter w:w="820" w:type="dxa"/>
          <w:trHeight w:val="660"/>
        </w:trPr>
        <w:tc>
          <w:tcPr>
            <w:tcW w:w="7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66440B" w:rsidRPr="0066440B" w:rsidTr="00CD4265">
        <w:trPr>
          <w:gridAfter w:val="1"/>
          <w:wAfter w:w="820" w:type="dxa"/>
          <w:trHeight w:val="435"/>
        </w:trPr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99 0 00 80760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484,7</w:t>
            </w:r>
          </w:p>
        </w:tc>
      </w:tr>
      <w:tr w:rsidR="0066440B" w:rsidRPr="0066440B" w:rsidTr="00CD4265">
        <w:trPr>
          <w:gridAfter w:val="1"/>
          <w:wAfter w:w="820" w:type="dxa"/>
          <w:trHeight w:val="57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66440B">
              <w:rPr>
                <w:rFonts w:ascii="Calibri" w:hAnsi="Calibri" w:cs="Times New Roman"/>
                <w:sz w:val="24"/>
                <w:szCs w:val="24"/>
              </w:rPr>
              <w:t>значения,за</w:t>
            </w:r>
            <w:proofErr w:type="spellEnd"/>
            <w:r w:rsidRPr="0066440B">
              <w:rPr>
                <w:rFonts w:ascii="Calibri" w:hAnsi="Calibri" w:cs="Times New Roman"/>
                <w:sz w:val="24"/>
                <w:szCs w:val="24"/>
              </w:rPr>
              <w:t xml:space="preserve"> счет акциз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99 0 00 80780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182,5</w:t>
            </w:r>
          </w:p>
        </w:tc>
      </w:tr>
      <w:tr w:rsidR="0066440B" w:rsidRPr="0066440B" w:rsidTr="00CD4265">
        <w:trPr>
          <w:gridAfter w:val="1"/>
          <w:wAfter w:w="820" w:type="dxa"/>
          <w:trHeight w:val="46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99 0 00 80780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182,5</w:t>
            </w:r>
          </w:p>
        </w:tc>
      </w:tr>
      <w:tr w:rsidR="0066440B" w:rsidRPr="0066440B" w:rsidTr="00CD4265">
        <w:trPr>
          <w:gridAfter w:val="1"/>
          <w:wAfter w:w="820" w:type="dxa"/>
          <w:trHeight w:val="6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09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99 0 00 80780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182,5</w:t>
            </w:r>
          </w:p>
        </w:tc>
      </w:tr>
      <w:tr w:rsidR="0066440B" w:rsidRPr="0066440B" w:rsidTr="00CD4265">
        <w:trPr>
          <w:gridAfter w:val="1"/>
          <w:wAfter w:w="820" w:type="dxa"/>
          <w:trHeight w:val="57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2389,2</w:t>
            </w:r>
          </w:p>
        </w:tc>
      </w:tr>
      <w:tr w:rsidR="0066440B" w:rsidRPr="0066440B" w:rsidTr="00CD4265">
        <w:trPr>
          <w:gridAfter w:val="1"/>
          <w:wAfter w:w="820" w:type="dxa"/>
          <w:trHeight w:val="60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73,5</w:t>
            </w:r>
          </w:p>
        </w:tc>
      </w:tr>
      <w:tr w:rsidR="0066440B" w:rsidRPr="0066440B" w:rsidTr="00CD4265">
        <w:trPr>
          <w:gridAfter w:val="1"/>
          <w:wAfter w:w="820" w:type="dxa"/>
          <w:trHeight w:val="55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73,5</w:t>
            </w:r>
          </w:p>
        </w:tc>
      </w:tr>
      <w:tr w:rsidR="0066440B" w:rsidRPr="0066440B" w:rsidTr="00CD4265">
        <w:trPr>
          <w:gridAfter w:val="1"/>
          <w:wAfter w:w="820" w:type="dxa"/>
          <w:trHeight w:val="600"/>
        </w:trPr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Организация в границах поселений </w:t>
            </w: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тепло-и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73,5</w:t>
            </w:r>
          </w:p>
        </w:tc>
      </w:tr>
      <w:tr w:rsidR="0066440B" w:rsidRPr="0066440B" w:rsidTr="00CD4265">
        <w:trPr>
          <w:gridAfter w:val="1"/>
          <w:wAfter w:w="820" w:type="dxa"/>
          <w:trHeight w:val="55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73,5</w:t>
            </w:r>
          </w:p>
        </w:tc>
      </w:tr>
      <w:tr w:rsidR="0066440B" w:rsidRPr="0066440B" w:rsidTr="00CD4265">
        <w:trPr>
          <w:gridAfter w:val="1"/>
          <w:wAfter w:w="820" w:type="dxa"/>
          <w:trHeight w:val="54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99 0 00 03540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73,5</w:t>
            </w:r>
          </w:p>
        </w:tc>
      </w:tr>
      <w:tr w:rsidR="0066440B" w:rsidRPr="0066440B" w:rsidTr="00CD4265">
        <w:trPr>
          <w:gridAfter w:val="1"/>
          <w:wAfter w:w="820" w:type="dxa"/>
          <w:trHeight w:val="6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233,1</w:t>
            </w:r>
          </w:p>
        </w:tc>
      </w:tr>
      <w:tr w:rsidR="0066440B" w:rsidRPr="0066440B" w:rsidTr="00CD4265">
        <w:trPr>
          <w:gridAfter w:val="1"/>
          <w:wAfter w:w="820" w:type="dxa"/>
          <w:trHeight w:val="6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233,1</w:t>
            </w:r>
          </w:p>
        </w:tc>
      </w:tr>
      <w:tr w:rsidR="0066440B" w:rsidRPr="0066440B" w:rsidTr="00CD4265">
        <w:trPr>
          <w:gridAfter w:val="1"/>
          <w:wAfter w:w="820" w:type="dxa"/>
          <w:trHeight w:val="6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200,0</w:t>
            </w:r>
          </w:p>
        </w:tc>
      </w:tr>
      <w:tr w:rsidR="0066440B" w:rsidRPr="0066440B" w:rsidTr="00CD4265">
        <w:trPr>
          <w:gridAfter w:val="1"/>
          <w:wAfter w:w="820" w:type="dxa"/>
          <w:trHeight w:val="76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200,0</w:t>
            </w:r>
          </w:p>
        </w:tc>
      </w:tr>
      <w:tr w:rsidR="0066440B" w:rsidRPr="0066440B" w:rsidTr="00CD4265">
        <w:trPr>
          <w:gridAfter w:val="1"/>
          <w:wAfter w:w="820" w:type="dxa"/>
          <w:trHeight w:val="37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200,0</w:t>
            </w:r>
          </w:p>
        </w:tc>
      </w:tr>
      <w:tr w:rsidR="0066440B" w:rsidRPr="0066440B" w:rsidTr="00CD4265">
        <w:trPr>
          <w:gridAfter w:val="1"/>
          <w:wAfter w:w="820" w:type="dxa"/>
          <w:trHeight w:val="69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10,0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10,0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10,0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23,1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23,1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99 0 00 06060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23,1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2082,6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2082,6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lastRenderedPageBreak/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1019,1</w:t>
            </w:r>
          </w:p>
        </w:tc>
      </w:tr>
      <w:tr w:rsidR="0066440B" w:rsidRPr="0066440B" w:rsidTr="00CD4265">
        <w:trPr>
          <w:gridAfter w:val="1"/>
          <w:wAfter w:w="820" w:type="dxa"/>
          <w:trHeight w:val="70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501,1</w:t>
            </w:r>
          </w:p>
        </w:tc>
      </w:tr>
      <w:tr w:rsidR="0066440B" w:rsidRPr="0066440B" w:rsidTr="00CD4265">
        <w:trPr>
          <w:gridAfter w:val="1"/>
          <w:wAfter w:w="820" w:type="dxa"/>
          <w:trHeight w:val="6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501,1</w:t>
            </w:r>
          </w:p>
        </w:tc>
      </w:tr>
      <w:tr w:rsidR="0066440B" w:rsidRPr="0066440B" w:rsidTr="00CD4265">
        <w:trPr>
          <w:gridAfter w:val="1"/>
          <w:wAfter w:w="820" w:type="dxa"/>
          <w:trHeight w:val="139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431,9</w:t>
            </w:r>
          </w:p>
        </w:tc>
      </w:tr>
      <w:tr w:rsidR="0066440B" w:rsidRPr="0066440B" w:rsidTr="00CD4265">
        <w:trPr>
          <w:gridAfter w:val="1"/>
          <w:wAfter w:w="820" w:type="dxa"/>
          <w:trHeight w:val="64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431,9</w:t>
            </w:r>
          </w:p>
        </w:tc>
      </w:tr>
      <w:tr w:rsidR="0066440B" w:rsidRPr="0066440B" w:rsidTr="00CD4265">
        <w:trPr>
          <w:gridAfter w:val="1"/>
          <w:wAfter w:w="820" w:type="dxa"/>
          <w:trHeight w:val="39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86,1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86,1</w:t>
            </w:r>
          </w:p>
        </w:tc>
      </w:tr>
      <w:tr w:rsidR="0066440B" w:rsidRPr="0066440B" w:rsidTr="00CD4265">
        <w:trPr>
          <w:gridAfter w:val="1"/>
          <w:wAfter w:w="820" w:type="dxa"/>
          <w:trHeight w:val="64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1063,5</w:t>
            </w:r>
          </w:p>
        </w:tc>
      </w:tr>
      <w:tr w:rsidR="0066440B" w:rsidRPr="0066440B" w:rsidTr="00CD4265">
        <w:trPr>
          <w:gridAfter w:val="1"/>
          <w:wAfter w:w="820" w:type="dxa"/>
          <w:trHeight w:val="126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1063,5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05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1063,5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3486,0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3486,0</w:t>
            </w:r>
          </w:p>
        </w:tc>
      </w:tr>
      <w:tr w:rsidR="0066440B" w:rsidRPr="0066440B" w:rsidTr="00CD4265">
        <w:trPr>
          <w:gridAfter w:val="1"/>
          <w:wAfter w:w="820" w:type="dxa"/>
          <w:trHeight w:val="34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3486,0</w:t>
            </w:r>
          </w:p>
        </w:tc>
      </w:tr>
      <w:tr w:rsidR="0066440B" w:rsidRPr="0066440B" w:rsidTr="00CD4265">
        <w:trPr>
          <w:gridAfter w:val="1"/>
          <w:wAfter w:w="820" w:type="dxa"/>
          <w:trHeight w:val="58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197,0</w:t>
            </w:r>
          </w:p>
        </w:tc>
      </w:tr>
      <w:tr w:rsidR="0066440B" w:rsidRPr="0066440B" w:rsidTr="00CD4265">
        <w:trPr>
          <w:gridAfter w:val="1"/>
          <w:wAfter w:w="820" w:type="dxa"/>
          <w:trHeight w:val="45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6,0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6,0</w:t>
            </w:r>
          </w:p>
        </w:tc>
      </w:tr>
      <w:tr w:rsidR="0066440B" w:rsidRPr="0066440B" w:rsidTr="00CD4265">
        <w:trPr>
          <w:gridAfter w:val="1"/>
          <w:wAfter w:w="820" w:type="dxa"/>
          <w:trHeight w:val="40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180,0</w:t>
            </w:r>
          </w:p>
        </w:tc>
      </w:tr>
      <w:tr w:rsidR="0066440B" w:rsidRPr="0066440B" w:rsidTr="00CD4265">
        <w:trPr>
          <w:gridAfter w:val="1"/>
          <w:wAfter w:w="820" w:type="dxa"/>
          <w:trHeight w:val="85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180,0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11,0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11,0</w:t>
            </w:r>
          </w:p>
        </w:tc>
      </w:tr>
      <w:tr w:rsidR="0066440B" w:rsidRPr="0066440B" w:rsidTr="00CD4265">
        <w:trPr>
          <w:gridAfter w:val="1"/>
          <w:wAfter w:w="820" w:type="dxa"/>
          <w:trHeight w:val="6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3289,0</w:t>
            </w:r>
          </w:p>
        </w:tc>
      </w:tr>
      <w:tr w:rsidR="0066440B" w:rsidRPr="0066440B" w:rsidTr="00CD4265">
        <w:trPr>
          <w:gridAfter w:val="1"/>
          <w:wAfter w:w="820" w:type="dxa"/>
          <w:trHeight w:val="57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66440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2492,0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2492,0</w:t>
            </w:r>
          </w:p>
        </w:tc>
      </w:tr>
      <w:tr w:rsidR="0066440B" w:rsidRPr="0066440B" w:rsidTr="00CD4265">
        <w:trPr>
          <w:gridAfter w:val="1"/>
          <w:wAfter w:w="820" w:type="dxa"/>
          <w:trHeight w:val="67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</w:t>
            </w:r>
            <w:r w:rsidR="0084638F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ой области"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797,0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797,0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797,0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284,0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284,0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284,0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284,0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284,0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310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284,0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5,0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5,0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5,0</w:t>
            </w:r>
          </w:p>
        </w:tc>
      </w:tr>
      <w:tr w:rsidR="0066440B" w:rsidRPr="0066440B" w:rsidTr="00CD4265">
        <w:trPr>
          <w:gridAfter w:val="1"/>
          <w:wAfter w:w="820" w:type="dxa"/>
          <w:trHeight w:val="630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01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0B" w:rsidRPr="0066440B" w:rsidRDefault="0066440B" w:rsidP="00CD4265">
            <w:pPr>
              <w:autoSpaceDE/>
              <w:autoSpaceDN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99 0 00 05120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sz w:val="24"/>
                <w:szCs w:val="24"/>
              </w:rPr>
              <w:t>5,0</w:t>
            </w:r>
          </w:p>
        </w:tc>
      </w:tr>
      <w:tr w:rsidR="0066440B" w:rsidRPr="0066440B" w:rsidTr="00CD4265">
        <w:trPr>
          <w:gridAfter w:val="1"/>
          <w:wAfter w:w="820" w:type="dxa"/>
          <w:trHeight w:val="315"/>
        </w:trPr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6440B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6440B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6440B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6440B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6440B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0B" w:rsidRPr="0066440B" w:rsidRDefault="0066440B" w:rsidP="0066440B">
            <w:pPr>
              <w:autoSpaceDE/>
              <w:autoSpaceDN/>
              <w:jc w:val="right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66440B">
              <w:rPr>
                <w:rFonts w:ascii="Calibri" w:hAnsi="Calibri" w:cs="Times New Roman"/>
                <w:b/>
                <w:bCs/>
                <w:sz w:val="24"/>
                <w:szCs w:val="24"/>
              </w:rPr>
              <w:t>8890,8</w:t>
            </w:r>
          </w:p>
        </w:tc>
      </w:tr>
    </w:tbl>
    <w:p w:rsidR="0066440B" w:rsidRDefault="0066440B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2"/>
          <w:szCs w:val="22"/>
        </w:rPr>
        <w:sectPr w:rsidR="00CD4265" w:rsidSect="00CD4265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84638F" w:rsidRPr="0084638F" w:rsidRDefault="0084638F" w:rsidP="0084638F">
      <w:pPr>
        <w:pStyle w:val="a9"/>
        <w:jc w:val="right"/>
        <w:rPr>
          <w:rFonts w:ascii="Times New Roman" w:hAnsi="Times New Roman"/>
        </w:rPr>
      </w:pPr>
      <w:r w:rsidRPr="0084638F">
        <w:rPr>
          <w:rFonts w:ascii="Times New Roman" w:hAnsi="Times New Roman"/>
        </w:rPr>
        <w:lastRenderedPageBreak/>
        <w:t>Приложение № 9</w:t>
      </w:r>
    </w:p>
    <w:p w:rsidR="0084638F" w:rsidRPr="0084638F" w:rsidRDefault="0084638F" w:rsidP="0084638F">
      <w:pPr>
        <w:pStyle w:val="a9"/>
        <w:jc w:val="right"/>
        <w:rPr>
          <w:rFonts w:ascii="Times New Roman" w:hAnsi="Times New Roman"/>
        </w:rPr>
      </w:pPr>
      <w:r w:rsidRPr="0084638F">
        <w:rPr>
          <w:rFonts w:ascii="Times New Roman" w:hAnsi="Times New Roman"/>
        </w:rPr>
        <w:t>к решению 55 – ой сессии  Совета депутатов</w:t>
      </w:r>
    </w:p>
    <w:p w:rsidR="0084638F" w:rsidRPr="0084638F" w:rsidRDefault="0084638F" w:rsidP="0084638F">
      <w:pPr>
        <w:pStyle w:val="a9"/>
        <w:jc w:val="right"/>
        <w:rPr>
          <w:rFonts w:ascii="Times New Roman" w:hAnsi="Times New Roman"/>
        </w:rPr>
      </w:pPr>
      <w:r w:rsidRPr="0084638F">
        <w:rPr>
          <w:rFonts w:ascii="Times New Roman" w:hAnsi="Times New Roman"/>
        </w:rPr>
        <w:t>Бергульского  сельсовета Северного района</w:t>
      </w:r>
    </w:p>
    <w:p w:rsidR="0084638F" w:rsidRPr="0084638F" w:rsidRDefault="0084638F" w:rsidP="0084638F">
      <w:pPr>
        <w:pStyle w:val="a9"/>
        <w:jc w:val="right"/>
        <w:rPr>
          <w:rFonts w:ascii="Times New Roman" w:hAnsi="Times New Roman"/>
        </w:rPr>
      </w:pPr>
      <w:r w:rsidRPr="0084638F">
        <w:rPr>
          <w:rFonts w:ascii="Times New Roman" w:hAnsi="Times New Roman"/>
        </w:rPr>
        <w:t>Новосибирской области</w:t>
      </w:r>
    </w:p>
    <w:p w:rsidR="0084638F" w:rsidRPr="0084638F" w:rsidRDefault="0084638F" w:rsidP="0084638F">
      <w:pPr>
        <w:pStyle w:val="a9"/>
        <w:jc w:val="right"/>
        <w:rPr>
          <w:rFonts w:ascii="Times New Roman" w:hAnsi="Times New Roman"/>
        </w:rPr>
      </w:pPr>
      <w:r w:rsidRPr="0084638F">
        <w:rPr>
          <w:rFonts w:ascii="Times New Roman" w:hAnsi="Times New Roman"/>
        </w:rPr>
        <w:t>« О местном бюджете Бергульского сельсовета</w:t>
      </w:r>
    </w:p>
    <w:p w:rsidR="0084638F" w:rsidRPr="0084638F" w:rsidRDefault="0084638F" w:rsidP="0084638F">
      <w:pPr>
        <w:pStyle w:val="a9"/>
        <w:jc w:val="right"/>
        <w:rPr>
          <w:rFonts w:ascii="Times New Roman" w:hAnsi="Times New Roman"/>
        </w:rPr>
      </w:pPr>
      <w:r w:rsidRPr="0084638F">
        <w:rPr>
          <w:rFonts w:ascii="Times New Roman" w:hAnsi="Times New Roman"/>
        </w:rPr>
        <w:t>Северного района Новосибирской области</w:t>
      </w:r>
    </w:p>
    <w:p w:rsidR="0084638F" w:rsidRPr="0084638F" w:rsidRDefault="0084638F" w:rsidP="0084638F">
      <w:pPr>
        <w:pStyle w:val="a9"/>
        <w:jc w:val="right"/>
        <w:rPr>
          <w:rFonts w:ascii="Times New Roman" w:hAnsi="Times New Roman"/>
        </w:rPr>
      </w:pPr>
      <w:r w:rsidRPr="0084638F">
        <w:rPr>
          <w:rFonts w:ascii="Times New Roman" w:hAnsi="Times New Roman"/>
        </w:rPr>
        <w:t>на 2020 год и плановый период</w:t>
      </w:r>
    </w:p>
    <w:p w:rsidR="0084638F" w:rsidRPr="0084638F" w:rsidRDefault="0084638F" w:rsidP="0084638F">
      <w:pPr>
        <w:pStyle w:val="a9"/>
        <w:jc w:val="right"/>
        <w:rPr>
          <w:rFonts w:ascii="Times New Roman" w:hAnsi="Times New Roman"/>
        </w:rPr>
      </w:pPr>
      <w:r w:rsidRPr="0084638F">
        <w:rPr>
          <w:rFonts w:ascii="Times New Roman" w:hAnsi="Times New Roman"/>
        </w:rPr>
        <w:t>2021 и 2022 годов» от 12.02.2020 № 2</w:t>
      </w:r>
    </w:p>
    <w:p w:rsidR="0084638F" w:rsidRDefault="0084638F" w:rsidP="0084638F">
      <w:pPr>
        <w:rPr>
          <w:b/>
        </w:rPr>
      </w:pPr>
    </w:p>
    <w:p w:rsidR="0084638F" w:rsidRPr="00E01058" w:rsidRDefault="0084638F" w:rsidP="0084638F">
      <w:pPr>
        <w:tabs>
          <w:tab w:val="right" w:pos="9355"/>
        </w:tabs>
        <w:rPr>
          <w:b/>
          <w:sz w:val="20"/>
          <w:szCs w:val="20"/>
        </w:rPr>
      </w:pPr>
      <w:r w:rsidRPr="00BA09A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     </w:t>
      </w:r>
      <w:r w:rsidRPr="00BA09A2">
        <w:rPr>
          <w:b/>
        </w:rPr>
        <w:t xml:space="preserve">       </w:t>
      </w:r>
      <w:r>
        <w:rPr>
          <w:b/>
        </w:rPr>
        <w:tab/>
      </w:r>
      <w:r>
        <w:rPr>
          <w:b/>
          <w:sz w:val="20"/>
          <w:szCs w:val="20"/>
        </w:rPr>
        <w:t>таб.1</w:t>
      </w:r>
    </w:p>
    <w:p w:rsidR="0084638F" w:rsidRPr="00BA09A2" w:rsidRDefault="0084638F" w:rsidP="0084638F">
      <w:pPr>
        <w:jc w:val="center"/>
        <w:rPr>
          <w:b/>
        </w:rPr>
      </w:pPr>
    </w:p>
    <w:p w:rsidR="0084638F" w:rsidRPr="0084638F" w:rsidRDefault="0084638F" w:rsidP="0084638F">
      <w:pPr>
        <w:jc w:val="center"/>
        <w:rPr>
          <w:rFonts w:ascii="Times New Roman" w:hAnsi="Times New Roman" w:cs="Times New Roman"/>
          <w:b/>
        </w:rPr>
      </w:pPr>
      <w:r w:rsidRPr="0084638F">
        <w:rPr>
          <w:rFonts w:ascii="Times New Roman" w:hAnsi="Times New Roman" w:cs="Times New Roman"/>
          <w:b/>
        </w:rPr>
        <w:t>И С  Т О Ч Н И К И</w:t>
      </w:r>
    </w:p>
    <w:p w:rsidR="0084638F" w:rsidRPr="0084638F" w:rsidRDefault="0084638F" w:rsidP="0084638F">
      <w:pPr>
        <w:jc w:val="center"/>
        <w:rPr>
          <w:rFonts w:ascii="Times New Roman" w:hAnsi="Times New Roman" w:cs="Times New Roman"/>
          <w:b/>
        </w:rPr>
      </w:pPr>
      <w:r w:rsidRPr="0084638F">
        <w:rPr>
          <w:rFonts w:ascii="Times New Roman" w:hAnsi="Times New Roman" w:cs="Times New Roman"/>
          <w:b/>
        </w:rPr>
        <w:t>внутреннего финансирования дефицита  местного бюджета</w:t>
      </w:r>
    </w:p>
    <w:p w:rsidR="0084638F" w:rsidRPr="0084638F" w:rsidRDefault="0084638F" w:rsidP="0084638F">
      <w:pPr>
        <w:jc w:val="center"/>
        <w:rPr>
          <w:rFonts w:ascii="Times New Roman" w:hAnsi="Times New Roman" w:cs="Times New Roman"/>
          <w:b/>
        </w:rPr>
      </w:pPr>
      <w:r w:rsidRPr="0084638F">
        <w:rPr>
          <w:rFonts w:ascii="Times New Roman" w:hAnsi="Times New Roman" w:cs="Times New Roman"/>
          <w:b/>
        </w:rPr>
        <w:t>на 2020 год</w:t>
      </w:r>
    </w:p>
    <w:p w:rsidR="0084638F" w:rsidRDefault="0084638F" w:rsidP="0084638F">
      <w:pPr>
        <w:rPr>
          <w:rFonts w:ascii="Times New Roman" w:hAnsi="Times New Roman" w:cs="Times New Roman"/>
          <w:sz w:val="24"/>
          <w:szCs w:val="24"/>
        </w:rPr>
      </w:pPr>
      <w:r w:rsidRPr="00846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638F" w:rsidRDefault="0084638F" w:rsidP="0084638F">
      <w:pPr>
        <w:rPr>
          <w:rFonts w:ascii="Times New Roman" w:hAnsi="Times New Roman" w:cs="Times New Roman"/>
          <w:sz w:val="24"/>
          <w:szCs w:val="24"/>
        </w:rPr>
      </w:pPr>
    </w:p>
    <w:p w:rsidR="0084638F" w:rsidRPr="0084638F" w:rsidRDefault="0084638F" w:rsidP="00846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4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38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2016"/>
      </w:tblGrid>
      <w:tr w:rsidR="0084638F" w:rsidRPr="0084638F" w:rsidTr="00330200">
        <w:tc>
          <w:tcPr>
            <w:tcW w:w="2616" w:type="dxa"/>
          </w:tcPr>
          <w:p w:rsidR="0084638F" w:rsidRPr="0084638F" w:rsidRDefault="0084638F" w:rsidP="0084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К О  Д</w:t>
            </w:r>
          </w:p>
        </w:tc>
        <w:tc>
          <w:tcPr>
            <w:tcW w:w="5140" w:type="dxa"/>
          </w:tcPr>
          <w:p w:rsidR="0084638F" w:rsidRPr="0084638F" w:rsidRDefault="0084638F" w:rsidP="0084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84638F" w:rsidRPr="0084638F" w:rsidRDefault="0084638F" w:rsidP="0084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4638F" w:rsidRPr="0084638F" w:rsidTr="00330200">
        <w:tc>
          <w:tcPr>
            <w:tcW w:w="2616" w:type="dxa"/>
          </w:tcPr>
          <w:p w:rsidR="0084638F" w:rsidRPr="0084638F" w:rsidRDefault="0084638F" w:rsidP="0084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</w:tcPr>
          <w:p w:rsidR="0084638F" w:rsidRPr="0084638F" w:rsidRDefault="0084638F" w:rsidP="0084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84638F" w:rsidRPr="0084638F" w:rsidRDefault="0084638F" w:rsidP="0084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638F" w:rsidRPr="0084638F" w:rsidTr="00330200">
        <w:tc>
          <w:tcPr>
            <w:tcW w:w="2616" w:type="dxa"/>
          </w:tcPr>
          <w:p w:rsidR="0084638F" w:rsidRPr="0084638F" w:rsidRDefault="0084638F" w:rsidP="0033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84638F" w:rsidRPr="0084638F" w:rsidRDefault="0084638F" w:rsidP="0033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15" w:type="dxa"/>
          </w:tcPr>
          <w:p w:rsidR="0084638F" w:rsidRPr="0084638F" w:rsidRDefault="0084638F" w:rsidP="00330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38F" w:rsidRPr="0084638F" w:rsidTr="00330200">
        <w:tc>
          <w:tcPr>
            <w:tcW w:w="2616" w:type="dxa"/>
          </w:tcPr>
          <w:p w:rsidR="0084638F" w:rsidRPr="0084638F" w:rsidRDefault="0084638F" w:rsidP="0033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01000000000000000</w:t>
            </w:r>
          </w:p>
        </w:tc>
        <w:tc>
          <w:tcPr>
            <w:tcW w:w="5140" w:type="dxa"/>
          </w:tcPr>
          <w:p w:rsidR="0084638F" w:rsidRPr="0084638F" w:rsidRDefault="0084638F" w:rsidP="0033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84638F" w:rsidRPr="0084638F" w:rsidRDefault="0084638F" w:rsidP="00330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38F" w:rsidRPr="0084638F" w:rsidTr="00330200">
        <w:tc>
          <w:tcPr>
            <w:tcW w:w="2616" w:type="dxa"/>
          </w:tcPr>
          <w:p w:rsidR="0084638F" w:rsidRPr="0084638F" w:rsidRDefault="0084638F" w:rsidP="0033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01030000000000000</w:t>
            </w:r>
          </w:p>
        </w:tc>
        <w:tc>
          <w:tcPr>
            <w:tcW w:w="5140" w:type="dxa"/>
          </w:tcPr>
          <w:p w:rsidR="0084638F" w:rsidRPr="0084638F" w:rsidRDefault="0084638F" w:rsidP="0033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815" w:type="dxa"/>
          </w:tcPr>
          <w:p w:rsidR="0084638F" w:rsidRPr="0084638F" w:rsidRDefault="0084638F" w:rsidP="00330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38F" w:rsidRPr="0084638F" w:rsidTr="00330200">
        <w:tc>
          <w:tcPr>
            <w:tcW w:w="2616" w:type="dxa"/>
          </w:tcPr>
          <w:p w:rsidR="0084638F" w:rsidRPr="0084638F" w:rsidRDefault="0084638F" w:rsidP="0033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01030000100000710</w:t>
            </w:r>
          </w:p>
        </w:tc>
        <w:tc>
          <w:tcPr>
            <w:tcW w:w="5140" w:type="dxa"/>
          </w:tcPr>
          <w:p w:rsidR="0084638F" w:rsidRPr="0084638F" w:rsidRDefault="0084638F" w:rsidP="0033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РФ бюджетам поселений</w:t>
            </w:r>
          </w:p>
        </w:tc>
        <w:tc>
          <w:tcPr>
            <w:tcW w:w="1815" w:type="dxa"/>
          </w:tcPr>
          <w:p w:rsidR="0084638F" w:rsidRPr="0084638F" w:rsidRDefault="0084638F" w:rsidP="00330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38F" w:rsidRPr="0084638F" w:rsidTr="00330200">
        <w:tc>
          <w:tcPr>
            <w:tcW w:w="2616" w:type="dxa"/>
          </w:tcPr>
          <w:p w:rsidR="0084638F" w:rsidRPr="0084638F" w:rsidRDefault="0084638F" w:rsidP="0033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01030000100000810</w:t>
            </w:r>
          </w:p>
        </w:tc>
        <w:tc>
          <w:tcPr>
            <w:tcW w:w="5140" w:type="dxa"/>
          </w:tcPr>
          <w:p w:rsidR="0084638F" w:rsidRPr="0084638F" w:rsidRDefault="0084638F" w:rsidP="0033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РФ</w:t>
            </w:r>
          </w:p>
        </w:tc>
        <w:tc>
          <w:tcPr>
            <w:tcW w:w="1815" w:type="dxa"/>
          </w:tcPr>
          <w:p w:rsidR="0084638F" w:rsidRPr="0084638F" w:rsidRDefault="0084638F" w:rsidP="00330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38F" w:rsidRPr="0084638F" w:rsidTr="00330200">
        <w:tc>
          <w:tcPr>
            <w:tcW w:w="2616" w:type="dxa"/>
          </w:tcPr>
          <w:p w:rsidR="0084638F" w:rsidRPr="0084638F" w:rsidRDefault="0084638F" w:rsidP="0033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5140" w:type="dxa"/>
          </w:tcPr>
          <w:p w:rsidR="0084638F" w:rsidRPr="0084638F" w:rsidRDefault="0084638F" w:rsidP="0033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                             </w:t>
            </w:r>
          </w:p>
        </w:tc>
        <w:tc>
          <w:tcPr>
            <w:tcW w:w="1815" w:type="dxa"/>
          </w:tcPr>
          <w:p w:rsidR="0084638F" w:rsidRPr="0084638F" w:rsidRDefault="0084638F" w:rsidP="00330200">
            <w:pPr>
              <w:tabs>
                <w:tab w:val="left" w:pos="1260"/>
                <w:tab w:val="right" w:pos="1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479,5                   </w:t>
            </w:r>
          </w:p>
        </w:tc>
      </w:tr>
      <w:tr w:rsidR="0084638F" w:rsidRPr="0084638F" w:rsidTr="00330200">
        <w:tc>
          <w:tcPr>
            <w:tcW w:w="2616" w:type="dxa"/>
          </w:tcPr>
          <w:p w:rsidR="0084638F" w:rsidRPr="0084638F" w:rsidRDefault="0084638F" w:rsidP="0033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5140" w:type="dxa"/>
          </w:tcPr>
          <w:p w:rsidR="0084638F" w:rsidRPr="0084638F" w:rsidRDefault="0084638F" w:rsidP="0033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15" w:type="dxa"/>
          </w:tcPr>
          <w:p w:rsidR="0084638F" w:rsidRPr="0084638F" w:rsidRDefault="0084638F" w:rsidP="0033020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-8411,3</w:t>
            </w:r>
          </w:p>
        </w:tc>
      </w:tr>
      <w:tr w:rsidR="0084638F" w:rsidRPr="0084638F" w:rsidTr="00330200">
        <w:tc>
          <w:tcPr>
            <w:tcW w:w="2616" w:type="dxa"/>
          </w:tcPr>
          <w:p w:rsidR="0084638F" w:rsidRPr="0084638F" w:rsidRDefault="0084638F" w:rsidP="0033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5140" w:type="dxa"/>
          </w:tcPr>
          <w:p w:rsidR="0084638F" w:rsidRPr="0084638F" w:rsidRDefault="0084638F" w:rsidP="0033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</w:t>
            </w:r>
          </w:p>
        </w:tc>
        <w:tc>
          <w:tcPr>
            <w:tcW w:w="1815" w:type="dxa"/>
          </w:tcPr>
          <w:p w:rsidR="0084638F" w:rsidRPr="0084638F" w:rsidRDefault="0084638F" w:rsidP="00330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-8411,3</w:t>
            </w:r>
          </w:p>
        </w:tc>
      </w:tr>
      <w:tr w:rsidR="0084638F" w:rsidRPr="0084638F" w:rsidTr="00330200">
        <w:tc>
          <w:tcPr>
            <w:tcW w:w="2616" w:type="dxa"/>
          </w:tcPr>
          <w:p w:rsidR="0084638F" w:rsidRPr="0084638F" w:rsidRDefault="0084638F" w:rsidP="0033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5140" w:type="dxa"/>
          </w:tcPr>
          <w:p w:rsidR="0084638F" w:rsidRPr="0084638F" w:rsidRDefault="0084638F" w:rsidP="0033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15" w:type="dxa"/>
          </w:tcPr>
          <w:p w:rsidR="0084638F" w:rsidRPr="0084638F" w:rsidRDefault="0084638F" w:rsidP="00330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8890,8</w:t>
            </w:r>
          </w:p>
        </w:tc>
      </w:tr>
      <w:tr w:rsidR="0084638F" w:rsidRPr="0084638F" w:rsidTr="00330200">
        <w:tc>
          <w:tcPr>
            <w:tcW w:w="2616" w:type="dxa"/>
          </w:tcPr>
          <w:p w:rsidR="0084638F" w:rsidRPr="0084638F" w:rsidRDefault="0084638F" w:rsidP="0033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5140" w:type="dxa"/>
          </w:tcPr>
          <w:p w:rsidR="0084638F" w:rsidRPr="0084638F" w:rsidRDefault="0084638F" w:rsidP="00330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15" w:type="dxa"/>
          </w:tcPr>
          <w:p w:rsidR="0084638F" w:rsidRPr="0084638F" w:rsidRDefault="0084638F" w:rsidP="00330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638F">
              <w:rPr>
                <w:rFonts w:ascii="Times New Roman" w:hAnsi="Times New Roman" w:cs="Times New Roman"/>
                <w:sz w:val="24"/>
                <w:szCs w:val="24"/>
              </w:rPr>
              <w:t>8890,8</w:t>
            </w:r>
          </w:p>
        </w:tc>
      </w:tr>
    </w:tbl>
    <w:p w:rsidR="0084638F" w:rsidRPr="0084638F" w:rsidRDefault="0084638F" w:rsidP="008463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265" w:rsidRDefault="00CD4265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8F" w:rsidRDefault="0084638F" w:rsidP="003D56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СОВЕТ ДЕПУТАТОВ</w:t>
      </w:r>
    </w:p>
    <w:p w:rsidR="0084638F" w:rsidRDefault="0084638F" w:rsidP="0084638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 СЕЛЬСОВЕТА</w:t>
      </w:r>
    </w:p>
    <w:p w:rsidR="0084638F" w:rsidRDefault="0084638F" w:rsidP="0084638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84638F" w:rsidRDefault="0084638F" w:rsidP="0084638F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84638F" w:rsidRDefault="0084638F" w:rsidP="0084638F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пятого созыва</w:t>
      </w:r>
    </w:p>
    <w:p w:rsidR="0084638F" w:rsidRDefault="0084638F" w:rsidP="0084638F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</w:p>
    <w:p w:rsidR="0084638F" w:rsidRDefault="0084638F" w:rsidP="0084638F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:rsidR="0084638F" w:rsidRDefault="0084638F" w:rsidP="0084638F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84638F" w:rsidRDefault="0084638F" w:rsidP="0084638F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55- ой  сессии</w:t>
      </w:r>
    </w:p>
    <w:p w:rsidR="0084638F" w:rsidRDefault="0084638F" w:rsidP="0084638F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</w:p>
    <w:p w:rsidR="0084638F" w:rsidRDefault="0084638F" w:rsidP="0084638F">
      <w:pPr>
        <w:pStyle w:val="a9"/>
        <w:rPr>
          <w:rFonts w:ascii="Times New Roman" w:hAnsi="Times New Roman"/>
          <w:bCs/>
          <w:sz w:val="28"/>
          <w:szCs w:val="28"/>
        </w:rPr>
      </w:pPr>
    </w:p>
    <w:p w:rsidR="0084638F" w:rsidRDefault="0084638F" w:rsidP="0084638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12.02.2020                                       с. Бергуль                                       № 1</w:t>
      </w:r>
    </w:p>
    <w:p w:rsidR="0084638F" w:rsidRDefault="0084638F" w:rsidP="0084638F">
      <w:pPr>
        <w:pStyle w:val="a9"/>
        <w:rPr>
          <w:rFonts w:ascii="Times New Roman" w:hAnsi="Times New Roman"/>
          <w:sz w:val="28"/>
          <w:szCs w:val="28"/>
        </w:rPr>
      </w:pPr>
    </w:p>
    <w:p w:rsidR="0084638F" w:rsidRDefault="0084638F" w:rsidP="0084638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деятельности Главы Бергульского сельсовета Северного района Новосибирской области, результатах деятельности администрации  Бергульского сельсовета Северного района Новосибирской области</w:t>
      </w:r>
    </w:p>
    <w:p w:rsidR="0084638F" w:rsidRDefault="0084638F" w:rsidP="0084638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год</w:t>
      </w:r>
    </w:p>
    <w:p w:rsidR="0084638F" w:rsidRDefault="0084638F" w:rsidP="0084638F">
      <w:pPr>
        <w:pStyle w:val="a9"/>
        <w:rPr>
          <w:rFonts w:ascii="Times New Roman" w:hAnsi="Times New Roman"/>
          <w:sz w:val="28"/>
          <w:szCs w:val="28"/>
        </w:rPr>
      </w:pPr>
    </w:p>
    <w:p w:rsidR="0084638F" w:rsidRDefault="0084638F" w:rsidP="0084638F">
      <w:pPr>
        <w:pStyle w:val="a9"/>
        <w:rPr>
          <w:rFonts w:ascii="Times New Roman" w:hAnsi="Times New Roman"/>
          <w:sz w:val="28"/>
          <w:szCs w:val="28"/>
        </w:rPr>
      </w:pPr>
    </w:p>
    <w:p w:rsidR="0084638F" w:rsidRDefault="0084638F" w:rsidP="0084638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06.10.2003 №131 – ФЗ «Об общих принципах организации местного самоуправления в Российской Федерации», Уставом Бергульского сельсовета Северного района Новосибирской области, заслушав и обсудив отчет Главы Бергульского сельсовета Северного района Новосибирской области о результатах его деятельности и деятельности администрации  Бергульского сельсовета Северного района Новосибирской области за 2019 год, Совет депутатов  Бергульского сельсовета Северного района Новосибирской области</w:t>
      </w:r>
    </w:p>
    <w:p w:rsidR="0084638F" w:rsidRDefault="0084638F" w:rsidP="0084638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4638F" w:rsidRDefault="0084638F" w:rsidP="0084638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Принять отчет Главы  Бергульского сельсовета Северного района Новосибирской области о результатах деятельности  Главы  Бергульского сельсовета Северного района Новосибирской области и результатах деятельности администрации  Бергульского сельсовета Северного района Новосибирской области за 2019 год.</w:t>
      </w:r>
    </w:p>
    <w:p w:rsidR="0084638F" w:rsidRDefault="0084638F" w:rsidP="0084638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Деятельность  Главы  Бергульского сельсовета Северного района Новосибирской области по результатам его ежегодного отчета перед Советом депутатов  Бергульского сельсовета Северного района Новосибирской области за 2019 год признать удовлетворительной</w:t>
      </w:r>
    </w:p>
    <w:p w:rsidR="0084638F" w:rsidRDefault="0084638F" w:rsidP="0084638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данное решение в периодическом печатном издании «Вестник  Бергульского сельсовета»</w:t>
      </w:r>
    </w:p>
    <w:p w:rsidR="0084638F" w:rsidRDefault="0084638F" w:rsidP="0084638F">
      <w:pPr>
        <w:pStyle w:val="a9"/>
        <w:rPr>
          <w:rFonts w:ascii="Times New Roman" w:hAnsi="Times New Roman"/>
          <w:sz w:val="28"/>
          <w:szCs w:val="28"/>
        </w:rPr>
      </w:pPr>
    </w:p>
    <w:p w:rsidR="0084638F" w:rsidRDefault="0084638F" w:rsidP="0084638F">
      <w:pPr>
        <w:pStyle w:val="a9"/>
        <w:rPr>
          <w:rFonts w:ascii="Times New Roman" w:hAnsi="Times New Roman"/>
          <w:sz w:val="28"/>
          <w:szCs w:val="28"/>
        </w:rPr>
      </w:pPr>
    </w:p>
    <w:p w:rsidR="0084638F" w:rsidRDefault="0084638F" w:rsidP="0084638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Р.А.Хохлова</w:t>
      </w:r>
    </w:p>
    <w:p w:rsidR="0084638F" w:rsidRDefault="0084638F" w:rsidP="0084638F">
      <w:pPr>
        <w:pStyle w:val="a9"/>
        <w:rPr>
          <w:rFonts w:ascii="Times New Roman" w:hAnsi="Times New Roman"/>
          <w:sz w:val="28"/>
          <w:szCs w:val="28"/>
        </w:rPr>
      </w:pPr>
    </w:p>
    <w:p w:rsidR="0084638F" w:rsidRDefault="0084638F" w:rsidP="0084638F">
      <w:pPr>
        <w:pStyle w:val="a9"/>
        <w:rPr>
          <w:rFonts w:ascii="Times New Roman" w:hAnsi="Times New Roman"/>
          <w:sz w:val="28"/>
          <w:szCs w:val="28"/>
        </w:rPr>
      </w:pPr>
    </w:p>
    <w:p w:rsidR="0084638F" w:rsidRDefault="0084638F" w:rsidP="0084638F">
      <w:pPr>
        <w:jc w:val="both"/>
        <w:rPr>
          <w:rFonts w:ascii="Times New Roman" w:hAnsi="Times New Roman"/>
        </w:rPr>
      </w:pPr>
      <w:r w:rsidRPr="003249ED">
        <w:rPr>
          <w:rFonts w:ascii="Times New Roman" w:hAnsi="Times New Roman"/>
        </w:rPr>
        <w:t xml:space="preserve">                                                  </w:t>
      </w:r>
    </w:p>
    <w:p w:rsidR="0084638F" w:rsidRPr="003249ED" w:rsidRDefault="0084638F" w:rsidP="0084638F">
      <w:pPr>
        <w:jc w:val="center"/>
        <w:rPr>
          <w:rFonts w:ascii="Times New Roman" w:hAnsi="Times New Roman"/>
        </w:rPr>
      </w:pPr>
      <w:r w:rsidRPr="003249ED">
        <w:rPr>
          <w:rFonts w:ascii="Times New Roman" w:hAnsi="Times New Roman"/>
        </w:rPr>
        <w:lastRenderedPageBreak/>
        <w:t>О Т Ч Е Т</w:t>
      </w:r>
    </w:p>
    <w:p w:rsidR="0084638F" w:rsidRPr="003249ED" w:rsidRDefault="0084638F" w:rsidP="0084638F">
      <w:pPr>
        <w:jc w:val="center"/>
        <w:rPr>
          <w:rFonts w:ascii="Times New Roman" w:hAnsi="Times New Roman"/>
        </w:rPr>
      </w:pPr>
      <w:bookmarkStart w:id="0" w:name="_GoBack"/>
      <w:bookmarkEnd w:id="0"/>
      <w:r w:rsidRPr="003249ED">
        <w:rPr>
          <w:rFonts w:ascii="Times New Roman" w:hAnsi="Times New Roman"/>
        </w:rPr>
        <w:t>о проделанной работе   Бергульского   сельсовета за  2019</w:t>
      </w:r>
      <w:r>
        <w:rPr>
          <w:rFonts w:ascii="Times New Roman" w:hAnsi="Times New Roman"/>
        </w:rPr>
        <w:t xml:space="preserve"> </w:t>
      </w:r>
      <w:r w:rsidRPr="003249ED">
        <w:rPr>
          <w:rFonts w:ascii="Times New Roman" w:hAnsi="Times New Roman"/>
        </w:rPr>
        <w:t>год.</w:t>
      </w:r>
    </w:p>
    <w:p w:rsidR="0084638F" w:rsidRDefault="0084638F" w:rsidP="0084638F">
      <w:pPr>
        <w:jc w:val="both"/>
        <w:rPr>
          <w:rFonts w:ascii="Times New Roman" w:hAnsi="Times New Roman"/>
        </w:rPr>
      </w:pPr>
      <w:r w:rsidRPr="003249ED">
        <w:rPr>
          <w:rFonts w:ascii="Times New Roman" w:hAnsi="Times New Roman"/>
        </w:rPr>
        <w:t xml:space="preserve">                 </w:t>
      </w:r>
    </w:p>
    <w:p w:rsidR="0084638F" w:rsidRPr="003249ED" w:rsidRDefault="0084638F" w:rsidP="008463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49ED">
        <w:rPr>
          <w:rFonts w:ascii="Times New Roman" w:hAnsi="Times New Roman"/>
        </w:rPr>
        <w:t xml:space="preserve">На территории МО Бергульского сельсовета проживает   329  человек, из них в Бергуле- 316 чел., в </w:t>
      </w:r>
      <w:proofErr w:type="spellStart"/>
      <w:r w:rsidRPr="003249ED">
        <w:rPr>
          <w:rFonts w:ascii="Times New Roman" w:hAnsi="Times New Roman"/>
        </w:rPr>
        <w:t>Ичкале</w:t>
      </w:r>
      <w:proofErr w:type="spellEnd"/>
      <w:r w:rsidRPr="003249ED">
        <w:rPr>
          <w:rFonts w:ascii="Times New Roman" w:hAnsi="Times New Roman"/>
        </w:rPr>
        <w:t xml:space="preserve">- 13чел.,в </w:t>
      </w:r>
      <w:proofErr w:type="spellStart"/>
      <w:r w:rsidRPr="003249ED">
        <w:rPr>
          <w:rFonts w:ascii="Times New Roman" w:hAnsi="Times New Roman"/>
        </w:rPr>
        <w:t>Мало-Карагаевке</w:t>
      </w:r>
      <w:proofErr w:type="spellEnd"/>
      <w:r w:rsidRPr="003249ED">
        <w:rPr>
          <w:rFonts w:ascii="Times New Roman" w:hAnsi="Times New Roman"/>
        </w:rPr>
        <w:t xml:space="preserve"> население отсутствует. За  2019 год   в Бергуле родилось 2 детей,  умерло 7 человек, прибыло 0 чел., а выбыло 5  человек. Из этого количества людей – 83 пенсионера, инвалидов ВОВ нет, солдатских  вдов нет, 1 вдова у которой муж умер в мирное время, одна репрессированная и пострадавшая от репрессий, 15 инвалидов    по общему заболеванию, 4 многодетных семей, 40 ветеранов труда Новосибирской области, 12 ветеранов  труда РФ.   Все эти категории людей требуют к себе особого внимания, заботы и поддержки, и мы стараемся работать для людей.</w:t>
      </w:r>
    </w:p>
    <w:p w:rsidR="0084638F" w:rsidRPr="003249ED" w:rsidRDefault="0084638F" w:rsidP="0084638F">
      <w:pPr>
        <w:jc w:val="both"/>
        <w:rPr>
          <w:rFonts w:ascii="Times New Roman" w:hAnsi="Times New Roman"/>
        </w:rPr>
      </w:pPr>
      <w:r w:rsidRPr="003249ED">
        <w:rPr>
          <w:rFonts w:ascii="Times New Roman" w:hAnsi="Times New Roman"/>
        </w:rPr>
        <w:t xml:space="preserve">       За  2019 год было проведено  14 сессий,  были рассмотрены  вопросы и приняты нормативно-правовые акты,  такие как: </w:t>
      </w:r>
    </w:p>
    <w:p w:rsidR="0084638F" w:rsidRPr="003249ED" w:rsidRDefault="0084638F" w:rsidP="0084638F">
      <w:pPr>
        <w:jc w:val="both"/>
        <w:rPr>
          <w:rFonts w:ascii="Times New Roman" w:hAnsi="Times New Roman"/>
        </w:rPr>
      </w:pPr>
      <w:r w:rsidRPr="003249ED">
        <w:rPr>
          <w:rFonts w:ascii="Times New Roman" w:hAnsi="Times New Roman"/>
        </w:rPr>
        <w:t xml:space="preserve">1. О внесении изменений в  Устав  Бергульского сельсовета Северного района Новосибирской области.    </w:t>
      </w:r>
    </w:p>
    <w:p w:rsidR="0084638F" w:rsidRPr="003249ED" w:rsidRDefault="0084638F" w:rsidP="0084638F">
      <w:pPr>
        <w:jc w:val="both"/>
        <w:rPr>
          <w:rFonts w:ascii="Times New Roman" w:hAnsi="Times New Roman"/>
        </w:rPr>
      </w:pPr>
      <w:r w:rsidRPr="003249ED">
        <w:rPr>
          <w:rFonts w:ascii="Times New Roman" w:hAnsi="Times New Roman"/>
        </w:rPr>
        <w:t>2. Об исполнении местного  бюджета Бергульского  сельсовета  Северного  района  Новосибирской  области за 2019</w:t>
      </w:r>
    </w:p>
    <w:p w:rsidR="0084638F" w:rsidRPr="003249ED" w:rsidRDefault="0084638F" w:rsidP="0084638F">
      <w:pPr>
        <w:tabs>
          <w:tab w:val="center" w:pos="5301"/>
        </w:tabs>
        <w:jc w:val="both"/>
        <w:rPr>
          <w:rFonts w:ascii="Times New Roman" w:hAnsi="Times New Roman"/>
        </w:rPr>
      </w:pPr>
      <w:r w:rsidRPr="003249ED">
        <w:rPr>
          <w:rFonts w:ascii="Times New Roman" w:hAnsi="Times New Roman"/>
        </w:rPr>
        <w:t>3.Об утверждении плана социально-экономического развития Бергульского сельсовета на 2020 год и плановый период до 2022 года.</w:t>
      </w:r>
    </w:p>
    <w:p w:rsidR="0084638F" w:rsidRPr="003249ED" w:rsidRDefault="0084638F" w:rsidP="0084638F">
      <w:pPr>
        <w:tabs>
          <w:tab w:val="center" w:pos="5301"/>
        </w:tabs>
        <w:jc w:val="both"/>
        <w:rPr>
          <w:rFonts w:ascii="Times New Roman" w:hAnsi="Times New Roman"/>
        </w:rPr>
      </w:pPr>
      <w:r w:rsidRPr="003249ED">
        <w:rPr>
          <w:rFonts w:ascii="Times New Roman" w:hAnsi="Times New Roman"/>
        </w:rPr>
        <w:t>4. Об утверждении местного бюджета администрации Бергульского сельсовета Северного района Новосибирской области на 2020 г и плановый период 2020-2022 годов</w:t>
      </w:r>
      <w:r>
        <w:rPr>
          <w:rFonts w:ascii="Times New Roman" w:hAnsi="Times New Roman"/>
        </w:rPr>
        <w:t>.</w:t>
      </w:r>
      <w:r w:rsidRPr="003249ED">
        <w:rPr>
          <w:rFonts w:ascii="Times New Roman" w:hAnsi="Times New Roman"/>
        </w:rPr>
        <w:t xml:space="preserve"> </w:t>
      </w:r>
    </w:p>
    <w:p w:rsidR="0084638F" w:rsidRDefault="0084638F" w:rsidP="0084638F">
      <w:pPr>
        <w:tabs>
          <w:tab w:val="left" w:pos="3255"/>
        </w:tabs>
        <w:jc w:val="both"/>
        <w:rPr>
          <w:rFonts w:ascii="Times New Roman" w:hAnsi="Times New Roman"/>
          <w:bCs/>
          <w:kern w:val="32"/>
        </w:rPr>
      </w:pP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Cs/>
          <w:kern w:val="32"/>
        </w:rPr>
      </w:pPr>
      <w:r w:rsidRPr="003249ED">
        <w:rPr>
          <w:rFonts w:ascii="Times New Roman" w:hAnsi="Times New Roman"/>
          <w:bCs/>
          <w:kern w:val="32"/>
        </w:rPr>
        <w:t xml:space="preserve">В бюджет Бергульского сельсовета за 2019 год поступило доходов на сумму 8093,9 тыс.руб.  это </w:t>
      </w:r>
      <w:r w:rsidRPr="003249ED">
        <w:rPr>
          <w:rFonts w:ascii="Times New Roman" w:hAnsi="Times New Roman"/>
          <w:b/>
          <w:bCs/>
          <w:kern w:val="32"/>
          <w:u w:val="single"/>
        </w:rPr>
        <w:t xml:space="preserve">_99,8 </w:t>
      </w:r>
      <w:r w:rsidRPr="003249ED">
        <w:rPr>
          <w:rFonts w:ascii="Times New Roman" w:hAnsi="Times New Roman"/>
          <w:bCs/>
          <w:kern w:val="32"/>
        </w:rPr>
        <w:t xml:space="preserve">% плановых годовых назначений. 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Cs/>
          <w:kern w:val="32"/>
        </w:rPr>
      </w:pPr>
      <w:r w:rsidRPr="003249ED">
        <w:rPr>
          <w:rFonts w:ascii="Times New Roman" w:hAnsi="Times New Roman"/>
          <w:bCs/>
          <w:kern w:val="32"/>
        </w:rPr>
        <w:t xml:space="preserve">Израсходовано: 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Cs/>
          <w:kern w:val="32"/>
        </w:rPr>
      </w:pPr>
      <w:r w:rsidRPr="003249ED">
        <w:rPr>
          <w:rFonts w:ascii="Times New Roman" w:hAnsi="Times New Roman"/>
          <w:bCs/>
          <w:kern w:val="32"/>
        </w:rPr>
        <w:t>Культура   3409,7  тыс.руб.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/>
          <w:bCs/>
          <w:kern w:val="32"/>
          <w:u w:val="single"/>
        </w:rPr>
      </w:pPr>
      <w:r w:rsidRPr="003249ED">
        <w:rPr>
          <w:rFonts w:ascii="Times New Roman" w:hAnsi="Times New Roman"/>
          <w:bCs/>
          <w:kern w:val="32"/>
        </w:rPr>
        <w:t>администрация  2028,6 тыс.руб.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/>
          <w:bCs/>
          <w:kern w:val="32"/>
          <w:u w:val="single"/>
        </w:rPr>
      </w:pPr>
      <w:r w:rsidRPr="003249ED">
        <w:rPr>
          <w:rFonts w:ascii="Times New Roman" w:hAnsi="Times New Roman"/>
          <w:bCs/>
          <w:kern w:val="32"/>
        </w:rPr>
        <w:t>благоустройство 125,4 тыс.руб.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/>
          <w:bCs/>
          <w:kern w:val="32"/>
          <w:u w:val="single"/>
        </w:rPr>
      </w:pPr>
      <w:r w:rsidRPr="003249ED">
        <w:rPr>
          <w:rFonts w:ascii="Times New Roman" w:hAnsi="Times New Roman"/>
          <w:bCs/>
          <w:kern w:val="32"/>
        </w:rPr>
        <w:t>коммунальное хозяйство 1,7 тыс.руб.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Cs/>
          <w:kern w:val="32"/>
        </w:rPr>
      </w:pPr>
      <w:r w:rsidRPr="003249ED">
        <w:rPr>
          <w:rFonts w:ascii="Times New Roman" w:hAnsi="Times New Roman"/>
          <w:bCs/>
          <w:kern w:val="32"/>
        </w:rPr>
        <w:t>дорожное хозяйство 523,0 тыс.руб.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/>
          <w:bCs/>
          <w:kern w:val="32"/>
          <w:u w:val="single"/>
        </w:rPr>
      </w:pPr>
      <w:r w:rsidRPr="003249ED">
        <w:rPr>
          <w:rFonts w:ascii="Times New Roman" w:hAnsi="Times New Roman"/>
          <w:bCs/>
          <w:kern w:val="32"/>
        </w:rPr>
        <w:t>жилищно-коммунальное хозяйство 1342,8 тыс.руб.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/>
          <w:bCs/>
          <w:kern w:val="32"/>
          <w:u w:val="single"/>
        </w:rPr>
      </w:pPr>
      <w:r w:rsidRPr="003249ED">
        <w:rPr>
          <w:rFonts w:ascii="Times New Roman" w:hAnsi="Times New Roman"/>
          <w:bCs/>
          <w:kern w:val="32"/>
        </w:rPr>
        <w:t xml:space="preserve">ревизионная комиссия </w:t>
      </w:r>
      <w:r w:rsidRPr="003249ED">
        <w:rPr>
          <w:rFonts w:ascii="Times New Roman" w:hAnsi="Times New Roman"/>
          <w:b/>
          <w:bCs/>
          <w:kern w:val="32"/>
          <w:u w:val="single"/>
        </w:rPr>
        <w:t>30,0</w:t>
      </w:r>
      <w:r w:rsidRPr="003249ED">
        <w:rPr>
          <w:rFonts w:ascii="Times New Roman" w:hAnsi="Times New Roman"/>
          <w:bCs/>
          <w:kern w:val="32"/>
        </w:rPr>
        <w:t>тыс.руб.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Cs/>
          <w:kern w:val="32"/>
        </w:rPr>
      </w:pPr>
      <w:r w:rsidRPr="003249ED">
        <w:rPr>
          <w:rFonts w:ascii="Times New Roman" w:hAnsi="Times New Roman"/>
          <w:bCs/>
          <w:kern w:val="32"/>
        </w:rPr>
        <w:t xml:space="preserve">пенсионное обеспечение </w:t>
      </w:r>
      <w:r w:rsidRPr="003249ED">
        <w:rPr>
          <w:rFonts w:ascii="Times New Roman" w:hAnsi="Times New Roman"/>
          <w:b/>
          <w:bCs/>
          <w:kern w:val="32"/>
          <w:u w:val="single"/>
        </w:rPr>
        <w:t xml:space="preserve">300,8 </w:t>
      </w:r>
      <w:r w:rsidRPr="003249ED">
        <w:rPr>
          <w:rFonts w:ascii="Times New Roman" w:hAnsi="Times New Roman"/>
          <w:bCs/>
          <w:kern w:val="32"/>
        </w:rPr>
        <w:t>тыс.руб.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/>
          <w:bCs/>
          <w:kern w:val="32"/>
          <w:u w:val="single"/>
        </w:rPr>
      </w:pPr>
      <w:r w:rsidRPr="003249ED">
        <w:rPr>
          <w:rFonts w:ascii="Times New Roman" w:hAnsi="Times New Roman"/>
          <w:bCs/>
          <w:kern w:val="32"/>
        </w:rPr>
        <w:t>воинский учёт   92,7 тыс.руб.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Cs/>
          <w:kern w:val="32"/>
        </w:rPr>
      </w:pPr>
      <w:r w:rsidRPr="003249ED">
        <w:rPr>
          <w:rFonts w:ascii="Times New Roman" w:hAnsi="Times New Roman"/>
          <w:bCs/>
          <w:kern w:val="32"/>
        </w:rPr>
        <w:t xml:space="preserve">физическая культура и спорт </w:t>
      </w:r>
      <w:r w:rsidRPr="003249ED">
        <w:rPr>
          <w:rFonts w:ascii="Times New Roman" w:hAnsi="Times New Roman"/>
          <w:b/>
          <w:bCs/>
          <w:kern w:val="32"/>
        </w:rPr>
        <w:t>0</w:t>
      </w:r>
      <w:r w:rsidRPr="003249ED">
        <w:rPr>
          <w:rFonts w:ascii="Times New Roman" w:hAnsi="Times New Roman"/>
          <w:bCs/>
          <w:kern w:val="32"/>
        </w:rPr>
        <w:t>тыс.руб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Cs/>
          <w:kern w:val="32"/>
        </w:rPr>
      </w:pPr>
      <w:r w:rsidRPr="003249ED">
        <w:rPr>
          <w:rFonts w:ascii="Times New Roman" w:hAnsi="Times New Roman"/>
          <w:b/>
          <w:bCs/>
          <w:kern w:val="32"/>
          <w:u w:val="single"/>
        </w:rPr>
        <w:t>Всего расходов: _7947,8_</w:t>
      </w:r>
      <w:r w:rsidRPr="003249ED">
        <w:rPr>
          <w:rFonts w:ascii="Times New Roman" w:hAnsi="Times New Roman"/>
          <w:bCs/>
          <w:kern w:val="32"/>
        </w:rPr>
        <w:t>тыс.руб.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/>
          <w:bCs/>
          <w:kern w:val="32"/>
          <w:u w:val="single"/>
        </w:rPr>
      </w:pPr>
      <w:r w:rsidRPr="003249ED">
        <w:rPr>
          <w:rFonts w:ascii="Times New Roman" w:hAnsi="Times New Roman"/>
          <w:b/>
          <w:bCs/>
          <w:kern w:val="32"/>
          <w:u w:val="single"/>
        </w:rPr>
        <w:t>Остаток: __479,5_</w:t>
      </w:r>
      <w:r w:rsidRPr="003249ED">
        <w:rPr>
          <w:rFonts w:ascii="Times New Roman" w:hAnsi="Times New Roman"/>
          <w:bCs/>
          <w:kern w:val="32"/>
        </w:rPr>
        <w:t>тыс.руб.</w:t>
      </w:r>
    </w:p>
    <w:p w:rsidR="0084638F" w:rsidRPr="003249ED" w:rsidRDefault="0084638F" w:rsidP="0084638F">
      <w:pPr>
        <w:tabs>
          <w:tab w:val="left" w:pos="3255"/>
        </w:tabs>
        <w:jc w:val="both"/>
        <w:rPr>
          <w:rFonts w:ascii="Times New Roman" w:hAnsi="Times New Roman"/>
          <w:bCs/>
          <w:kern w:val="32"/>
        </w:rPr>
      </w:pPr>
      <w:r w:rsidRPr="003249ED">
        <w:rPr>
          <w:rFonts w:ascii="Times New Roman" w:hAnsi="Times New Roman"/>
          <w:bCs/>
          <w:kern w:val="32"/>
        </w:rPr>
        <w:t>Основные доходы получены от поступления земельного налога, арендной платы от сдачи муниципального имущества, НДФЛ, госпошлины, акцизы на дорожный фонд, доходы от платных услуг населению</w:t>
      </w:r>
      <w:r>
        <w:rPr>
          <w:rFonts w:ascii="Times New Roman" w:hAnsi="Times New Roman"/>
          <w:bCs/>
          <w:kern w:val="32"/>
        </w:rPr>
        <w:t>.</w:t>
      </w:r>
    </w:p>
    <w:p w:rsidR="0084638F" w:rsidRDefault="0084638F" w:rsidP="008463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4638F" w:rsidRPr="003249ED" w:rsidRDefault="0084638F" w:rsidP="008463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49ED">
        <w:rPr>
          <w:rFonts w:ascii="Times New Roman" w:hAnsi="Times New Roman"/>
        </w:rPr>
        <w:t xml:space="preserve">На  территории  администрации  работает Совет  женщин, Совет  ветеранов все  члены  Совета  всегда  действуют  слаженно, добросовестно  и  с  уважением   </w:t>
      </w:r>
      <w:r w:rsidRPr="003249ED">
        <w:rPr>
          <w:rFonts w:ascii="Times New Roman" w:hAnsi="Times New Roman"/>
        </w:rPr>
        <w:lastRenderedPageBreak/>
        <w:t>относятся  к  людям  своего  села.</w:t>
      </w:r>
      <w:r>
        <w:rPr>
          <w:rFonts w:ascii="Times New Roman" w:hAnsi="Times New Roman"/>
        </w:rPr>
        <w:t xml:space="preserve"> </w:t>
      </w:r>
      <w:r w:rsidRPr="003249ED">
        <w:rPr>
          <w:rFonts w:ascii="Times New Roman" w:hAnsi="Times New Roman"/>
        </w:rPr>
        <w:t>Большинство жителей села принимают активное участие в работах по благоустройству возле своих домов, убирают дрова, высаживают деревья и цветы. Есть у нас</w:t>
      </w:r>
      <w:r>
        <w:rPr>
          <w:rFonts w:ascii="Times New Roman" w:hAnsi="Times New Roman"/>
        </w:rPr>
        <w:t xml:space="preserve"> усадьбы образцового порядка. </w:t>
      </w:r>
      <w:r w:rsidRPr="003249ED">
        <w:rPr>
          <w:rFonts w:ascii="Times New Roman" w:hAnsi="Times New Roman"/>
        </w:rPr>
        <w:t>Это усадьбы</w:t>
      </w:r>
      <w:r>
        <w:rPr>
          <w:rFonts w:ascii="Times New Roman" w:hAnsi="Times New Roman"/>
        </w:rPr>
        <w:t xml:space="preserve"> </w:t>
      </w:r>
      <w:r w:rsidRPr="003249ED">
        <w:rPr>
          <w:rFonts w:ascii="Times New Roman" w:hAnsi="Times New Roman"/>
        </w:rPr>
        <w:t xml:space="preserve">Трофимовой Нины Степановны, </w:t>
      </w:r>
      <w:proofErr w:type="spellStart"/>
      <w:r w:rsidRPr="003249ED">
        <w:rPr>
          <w:rFonts w:ascii="Times New Roman" w:hAnsi="Times New Roman"/>
        </w:rPr>
        <w:t>Чалковой</w:t>
      </w:r>
      <w:proofErr w:type="spellEnd"/>
      <w:r w:rsidRPr="003249ED">
        <w:rPr>
          <w:rFonts w:ascii="Times New Roman" w:hAnsi="Times New Roman"/>
        </w:rPr>
        <w:t xml:space="preserve"> Татьяны Антоновны, </w:t>
      </w:r>
      <w:proofErr w:type="spellStart"/>
      <w:r w:rsidRPr="003249ED">
        <w:rPr>
          <w:rFonts w:ascii="Times New Roman" w:hAnsi="Times New Roman"/>
        </w:rPr>
        <w:t>Кольченко</w:t>
      </w:r>
      <w:proofErr w:type="spellEnd"/>
      <w:r w:rsidRPr="003249ED">
        <w:rPr>
          <w:rFonts w:ascii="Times New Roman" w:hAnsi="Times New Roman"/>
        </w:rPr>
        <w:t xml:space="preserve"> Надежды Ивановны, Халява Полины</w:t>
      </w:r>
      <w:r>
        <w:rPr>
          <w:rFonts w:ascii="Times New Roman" w:hAnsi="Times New Roman"/>
        </w:rPr>
        <w:t xml:space="preserve"> </w:t>
      </w:r>
      <w:r w:rsidRPr="003249ED">
        <w:rPr>
          <w:rFonts w:ascii="Times New Roman" w:hAnsi="Times New Roman"/>
        </w:rPr>
        <w:t xml:space="preserve">Григорьевны, Прохоровой Ирины Васильевны,  Федоровой Тамары Николаевны, </w:t>
      </w:r>
      <w:proofErr w:type="spellStart"/>
      <w:r w:rsidRPr="003249ED">
        <w:rPr>
          <w:rFonts w:ascii="Times New Roman" w:hAnsi="Times New Roman"/>
        </w:rPr>
        <w:t>Аниброевой</w:t>
      </w:r>
      <w:proofErr w:type="spellEnd"/>
      <w:r w:rsidRPr="003249ED">
        <w:rPr>
          <w:rFonts w:ascii="Times New Roman" w:hAnsi="Times New Roman"/>
        </w:rPr>
        <w:t xml:space="preserve"> Ольги Леонидовны, </w:t>
      </w:r>
      <w:proofErr w:type="spellStart"/>
      <w:r w:rsidRPr="003249ED">
        <w:rPr>
          <w:rFonts w:ascii="Times New Roman" w:hAnsi="Times New Roman"/>
        </w:rPr>
        <w:t>Арманчевой</w:t>
      </w:r>
      <w:proofErr w:type="spellEnd"/>
      <w:r w:rsidRPr="003249ED">
        <w:rPr>
          <w:rFonts w:ascii="Times New Roman" w:hAnsi="Times New Roman"/>
        </w:rPr>
        <w:t xml:space="preserve"> Валентины Ивановны,  и многие другие. Всегда приятно зайти на территорию организаций Бергульского </w:t>
      </w:r>
      <w:proofErr w:type="spellStart"/>
      <w:r w:rsidRPr="003249ED">
        <w:rPr>
          <w:rFonts w:ascii="Times New Roman" w:hAnsi="Times New Roman"/>
        </w:rPr>
        <w:t>д</w:t>
      </w:r>
      <w:proofErr w:type="spellEnd"/>
      <w:r w:rsidRPr="003249ED">
        <w:rPr>
          <w:rFonts w:ascii="Times New Roman" w:hAnsi="Times New Roman"/>
        </w:rPr>
        <w:t xml:space="preserve">/с,  </w:t>
      </w:r>
      <w:proofErr w:type="spellStart"/>
      <w:r w:rsidRPr="003249ED">
        <w:rPr>
          <w:rFonts w:ascii="Times New Roman" w:hAnsi="Times New Roman"/>
        </w:rPr>
        <w:t>Бергульской</w:t>
      </w:r>
      <w:proofErr w:type="spellEnd"/>
      <w:r w:rsidRPr="003249ED">
        <w:rPr>
          <w:rFonts w:ascii="Times New Roman" w:hAnsi="Times New Roman"/>
        </w:rPr>
        <w:t xml:space="preserve">  основной  школы, Бергульского СДК.  Благоустройством занимались все организации, находящиеся на территории  поселения.</w:t>
      </w:r>
    </w:p>
    <w:p w:rsidR="0084638F" w:rsidRPr="003249ED" w:rsidRDefault="0084638F" w:rsidP="008463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49ED">
        <w:rPr>
          <w:rFonts w:ascii="Times New Roman" w:hAnsi="Times New Roman"/>
        </w:rPr>
        <w:t>Вопрос по благоустройству будет всегда стоять на контроле в администрации.</w:t>
      </w:r>
    </w:p>
    <w:p w:rsidR="0084638F" w:rsidRPr="003249ED" w:rsidRDefault="0084638F" w:rsidP="008463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249ED">
        <w:rPr>
          <w:rFonts w:ascii="Times New Roman" w:hAnsi="Times New Roman"/>
        </w:rPr>
        <w:t>Если сравнить поголовье скота по администрации,</w:t>
      </w:r>
      <w:r w:rsidR="009C0372">
        <w:rPr>
          <w:rFonts w:ascii="Times New Roman" w:hAnsi="Times New Roman"/>
        </w:rPr>
        <w:t xml:space="preserve"> </w:t>
      </w:r>
      <w:r w:rsidRPr="003249ED">
        <w:rPr>
          <w:rFonts w:ascii="Times New Roman" w:hAnsi="Times New Roman"/>
        </w:rPr>
        <w:t xml:space="preserve">на  01.01.2019 г- 84 КРС;  на 01.01.2020 г -72 КРС поголовье </w:t>
      </w:r>
      <w:r w:rsidRPr="003249ED">
        <w:rPr>
          <w:rFonts w:ascii="Times New Roman" w:hAnsi="Times New Roman"/>
          <w:color w:val="000000" w:themeColor="text1"/>
        </w:rPr>
        <w:t>уменьшается</w:t>
      </w:r>
      <w:r w:rsidRPr="003249ED">
        <w:rPr>
          <w:rFonts w:ascii="Times New Roman" w:hAnsi="Times New Roman"/>
        </w:rPr>
        <w:t>.</w:t>
      </w:r>
    </w:p>
    <w:p w:rsidR="0084638F" w:rsidRPr="003249ED" w:rsidRDefault="009C0372" w:rsidP="008463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4638F" w:rsidRPr="003249ED">
        <w:rPr>
          <w:rFonts w:ascii="Times New Roman" w:hAnsi="Times New Roman"/>
        </w:rPr>
        <w:t xml:space="preserve">Провели ремонт моста через </w:t>
      </w:r>
      <w:proofErr w:type="spellStart"/>
      <w:r w:rsidR="0084638F" w:rsidRPr="003249ED">
        <w:rPr>
          <w:rFonts w:ascii="Times New Roman" w:hAnsi="Times New Roman"/>
        </w:rPr>
        <w:t>Ичкала-речка</w:t>
      </w:r>
      <w:proofErr w:type="spellEnd"/>
      <w:r w:rsidR="0084638F" w:rsidRPr="003249ED">
        <w:rPr>
          <w:rFonts w:ascii="Times New Roman" w:hAnsi="Times New Roman"/>
        </w:rPr>
        <w:t xml:space="preserve">, замена верхнего настила, потрачено на пиломатериал 59 т.р. и на средства на оплату труда 20 т.р. Огородили территорию администрации Бергульского сельсовета, и покрасили силами администрации и ЖКХ. Провели ремонт детской площадки силами ЖКХ и произвели окраску детской площадки силами Единой России. </w:t>
      </w:r>
    </w:p>
    <w:p w:rsidR="0084638F" w:rsidRPr="003249ED" w:rsidRDefault="009C0372" w:rsidP="008463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4638F" w:rsidRPr="003249ED">
        <w:rPr>
          <w:rFonts w:ascii="Times New Roman" w:hAnsi="Times New Roman"/>
        </w:rPr>
        <w:t xml:space="preserve">Проводились работы по ремонту и обслуживанию  дорог. </w:t>
      </w:r>
    </w:p>
    <w:p w:rsidR="0084638F" w:rsidRPr="003249ED" w:rsidRDefault="0084638F" w:rsidP="0084638F">
      <w:pPr>
        <w:jc w:val="both"/>
        <w:rPr>
          <w:rFonts w:ascii="Times New Roman" w:hAnsi="Times New Roman"/>
        </w:rPr>
      </w:pPr>
      <w:r w:rsidRPr="003249ED">
        <w:rPr>
          <w:rFonts w:ascii="Times New Roman" w:hAnsi="Times New Roman"/>
        </w:rPr>
        <w:t>ул. Гагарина подсыпка щебнем  в этом году ремонт завершили, а также посыпали щебнем ул. Бажова от Центральной до Хохлова С.Ф., ул. Молодёжная отсыпано на половину.</w:t>
      </w:r>
    </w:p>
    <w:p w:rsidR="0084638F" w:rsidRPr="003249ED" w:rsidRDefault="009C0372" w:rsidP="008463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4638F" w:rsidRPr="003249ED">
        <w:rPr>
          <w:rFonts w:ascii="Times New Roman" w:hAnsi="Times New Roman"/>
        </w:rPr>
        <w:t>Откачивали  воду из колодцев (Бергуль -4 колодца, Ичкала-2)</w:t>
      </w:r>
      <w:r>
        <w:rPr>
          <w:rFonts w:ascii="Times New Roman" w:hAnsi="Times New Roman"/>
        </w:rPr>
        <w:t>.</w:t>
      </w:r>
    </w:p>
    <w:p w:rsidR="0084638F" w:rsidRPr="003249ED" w:rsidRDefault="0084638F" w:rsidP="0084638F">
      <w:pPr>
        <w:jc w:val="both"/>
        <w:rPr>
          <w:rFonts w:ascii="Times New Roman" w:hAnsi="Times New Roman"/>
        </w:rPr>
      </w:pPr>
      <w:r w:rsidRPr="003249ED">
        <w:rPr>
          <w:rFonts w:ascii="Times New Roman" w:hAnsi="Times New Roman"/>
        </w:rPr>
        <w:t>Выкашивали в течение лета  траву на спортивной площадке, в музее, клубе и возле автобусной  остановке.    Регулярно производилось  обслуживание и ремонт уличного освещения, градирование  улиц летом, в зимнее время  очистка от снега.</w:t>
      </w:r>
    </w:p>
    <w:p w:rsidR="0084638F" w:rsidRPr="003249ED" w:rsidRDefault="009C0372" w:rsidP="008463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4638F" w:rsidRPr="003249ED">
        <w:rPr>
          <w:rFonts w:ascii="Times New Roman" w:hAnsi="Times New Roman"/>
        </w:rPr>
        <w:t>Оказывались  услуги - населению по распиловке древесины,</w:t>
      </w:r>
      <w:r>
        <w:rPr>
          <w:rFonts w:ascii="Times New Roman" w:hAnsi="Times New Roman"/>
        </w:rPr>
        <w:t xml:space="preserve"> </w:t>
      </w:r>
      <w:r w:rsidR="0084638F" w:rsidRPr="003249ED">
        <w:rPr>
          <w:rFonts w:ascii="Times New Roman" w:hAnsi="Times New Roman"/>
        </w:rPr>
        <w:t>вспашке огородов, вывозке  сена, дров и другие услуги.</w:t>
      </w:r>
    </w:p>
    <w:p w:rsidR="0084638F" w:rsidRPr="003249ED" w:rsidRDefault="009C0372" w:rsidP="0084638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84638F" w:rsidRPr="003249ED">
        <w:rPr>
          <w:rFonts w:ascii="Times New Roman" w:hAnsi="Times New Roman"/>
        </w:rPr>
        <w:t>Все  учреждения  образования, медицины, культуры на территории администрации работали  без сбоев и выполняли предназначенные для них функции.</w:t>
      </w:r>
    </w:p>
    <w:p w:rsidR="0084638F" w:rsidRPr="003249ED" w:rsidRDefault="009C0372" w:rsidP="008463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4638F" w:rsidRPr="003249ED">
        <w:rPr>
          <w:rFonts w:ascii="Times New Roman" w:hAnsi="Times New Roman"/>
        </w:rPr>
        <w:t xml:space="preserve">В течении 2019 года администрация решала все вопросы жизнеобеспечения и жизнедеятельности населения. </w:t>
      </w:r>
    </w:p>
    <w:p w:rsidR="0084638F" w:rsidRDefault="0084638F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Default="009C0372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Default="009C0372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Default="009C0372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Default="009C0372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Default="009C0372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Default="009C0372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Default="009C0372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Default="009C0372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Default="009C0372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Default="009C0372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Default="009C0372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Default="009C0372" w:rsidP="00664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Pr="009C0372" w:rsidRDefault="009C0372" w:rsidP="009C0372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372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БЕРГУЛЬСКОГО СЕЛЬСОВЕТА</w:t>
      </w:r>
    </w:p>
    <w:p w:rsidR="009C0372" w:rsidRPr="009C0372" w:rsidRDefault="009C0372" w:rsidP="009C0372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372">
        <w:rPr>
          <w:rFonts w:ascii="Times New Roman" w:hAnsi="Times New Roman" w:cs="Times New Roman"/>
          <w:b/>
          <w:sz w:val="24"/>
          <w:szCs w:val="24"/>
        </w:rPr>
        <w:t>Северного района Новосибирской области</w:t>
      </w:r>
    </w:p>
    <w:p w:rsidR="009C0372" w:rsidRPr="009C0372" w:rsidRDefault="009C0372" w:rsidP="009C0372">
      <w:pPr>
        <w:widowControl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C0372" w:rsidRPr="009C0372" w:rsidRDefault="009C0372" w:rsidP="009C0372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372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9C0372" w:rsidRPr="009C0372" w:rsidRDefault="009C0372" w:rsidP="009C03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372" w:rsidRPr="009C0372" w:rsidRDefault="009C0372" w:rsidP="009C0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372">
        <w:rPr>
          <w:rFonts w:ascii="Times New Roman" w:hAnsi="Times New Roman" w:cs="Times New Roman"/>
          <w:b/>
          <w:sz w:val="24"/>
          <w:szCs w:val="24"/>
        </w:rPr>
        <w:t>03.03.2020                                          с. Бергуль                                             № 3</w:t>
      </w:r>
    </w:p>
    <w:p w:rsidR="009C0372" w:rsidRPr="009C0372" w:rsidRDefault="009C0372" w:rsidP="009C0372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Pr="009C0372" w:rsidRDefault="009C0372" w:rsidP="009C0372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372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профилактики нарушений обязательных требований на 2020 год и плановый период 2021-2022 годы</w:t>
      </w:r>
    </w:p>
    <w:p w:rsidR="009C0372" w:rsidRPr="009C0372" w:rsidRDefault="009C0372" w:rsidP="009C0372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9C0372" w:rsidRPr="009C0372" w:rsidRDefault="009C0372" w:rsidP="009C037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</w:t>
      </w:r>
      <w:bookmarkStart w:id="1" w:name="Par15"/>
      <w:bookmarkEnd w:id="1"/>
      <w:r w:rsidRPr="009C0372">
        <w:rPr>
          <w:rFonts w:ascii="Times New Roman" w:hAnsi="Times New Roman" w:cs="Times New Roman"/>
          <w:sz w:val="24"/>
          <w:szCs w:val="24"/>
        </w:rPr>
        <w:t xml:space="preserve"> Уставом Бергульского 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9C0372" w:rsidRPr="009C0372" w:rsidRDefault="009C0372" w:rsidP="009C0372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ПОСТАНОВЛЯЕТ:   </w:t>
      </w:r>
    </w:p>
    <w:p w:rsidR="009C0372" w:rsidRPr="009C0372" w:rsidRDefault="009C0372" w:rsidP="009C037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1.Утвердить прилагаемую муниципальную Программу профилактики нарушений обязательных требований на 2020 год и плановый период 2021-2022 гг.</w:t>
      </w:r>
    </w:p>
    <w:p w:rsidR="009C0372" w:rsidRPr="009C0372" w:rsidRDefault="009C0372" w:rsidP="009C037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2. Ответственным исполнителям профилактических мероприятий, указанным в Плане-графике (Приложение 1 к муниципальной Программе профилактики нарушений обязательных требований законодательства на 2020 год и плановый период 2021-2022 гг.) обеспечить выполнение мероприятий в установленные сроки.</w:t>
      </w:r>
    </w:p>
    <w:p w:rsidR="009C0372" w:rsidRPr="009C0372" w:rsidRDefault="009C0372" w:rsidP="009C0372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         3. Признать утратившим силу постановление администрации Бергульского сельсовета Северного района Новосибирской области от  01.03.2019  № 14 «Об утверждении муниципальной Программы профилактики нарушений обязательных требований на 2019 год и плановый период 2020-2021 годы».</w:t>
      </w:r>
    </w:p>
    <w:p w:rsidR="009C0372" w:rsidRPr="009C0372" w:rsidRDefault="009C0372" w:rsidP="009C0372">
      <w:pPr>
        <w:widowControl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9C0372" w:rsidRPr="009C0372" w:rsidRDefault="009C0372" w:rsidP="009C0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C0372" w:rsidRPr="009C0372" w:rsidRDefault="009C0372" w:rsidP="009C0372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C0372" w:rsidRPr="009C0372" w:rsidRDefault="009C0372" w:rsidP="009C0372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9C0372" w:rsidRPr="009C0372" w:rsidRDefault="009C0372" w:rsidP="009C0372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9C0372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Pr="009C0372">
        <w:rPr>
          <w:rFonts w:ascii="Times New Roman" w:hAnsi="Times New Roman" w:cs="Times New Roman"/>
          <w:sz w:val="24"/>
          <w:szCs w:val="24"/>
        </w:rPr>
        <w:t>Бергульского</w:t>
      </w:r>
      <w:r w:rsidRPr="009C0372">
        <w:rPr>
          <w:rFonts w:ascii="Times New Roman" w:hAnsi="Times New Roman" w:cs="Times New Roman"/>
          <w:bCs/>
          <w:sz w:val="24"/>
          <w:szCs w:val="24"/>
        </w:rPr>
        <w:t xml:space="preserve"> сельсовета Северного </w:t>
      </w:r>
    </w:p>
    <w:p w:rsidR="009C0372" w:rsidRPr="009C0372" w:rsidRDefault="009C0372" w:rsidP="009C0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bCs/>
          <w:sz w:val="24"/>
          <w:szCs w:val="24"/>
        </w:rPr>
        <w:t>района Новосибирской области                                             И.А.Трофимов</w:t>
      </w:r>
      <w:r w:rsidRPr="009C0372">
        <w:rPr>
          <w:rFonts w:ascii="Times New Roman" w:hAnsi="Times New Roman" w:cs="Times New Roman"/>
          <w:sz w:val="24"/>
          <w:szCs w:val="24"/>
        </w:rPr>
        <w:t xml:space="preserve">    </w:t>
      </w:r>
    </w:p>
    <w:p w:rsidR="009C0372" w:rsidRP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P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P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P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P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9C0372" w:rsidRP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C0372" w:rsidRP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  </w:t>
      </w:r>
    </w:p>
    <w:p w:rsidR="009C0372" w:rsidRP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Бергульского сельсовета </w:t>
      </w:r>
    </w:p>
    <w:p w:rsidR="009C0372" w:rsidRP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9C0372" w:rsidRP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9C0372" w:rsidRPr="009C0372" w:rsidRDefault="009C0372" w:rsidP="009C037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от 03.03.2020  № 3</w:t>
      </w:r>
    </w:p>
    <w:p w:rsidR="009C0372" w:rsidRPr="009C0372" w:rsidRDefault="009C0372" w:rsidP="009C0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Pr="009C0372" w:rsidRDefault="009C0372" w:rsidP="009C0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Pr="009C0372" w:rsidRDefault="009C0372" w:rsidP="009C0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372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9C0372" w:rsidRPr="009C0372" w:rsidRDefault="009C0372" w:rsidP="009C0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372">
        <w:rPr>
          <w:rFonts w:ascii="Times New Roman" w:hAnsi="Times New Roman" w:cs="Times New Roman"/>
          <w:b/>
          <w:sz w:val="24"/>
          <w:szCs w:val="24"/>
        </w:rPr>
        <w:t>профилактики нарушений обязательных требований на 2020 год и плановый период 2021-2022 гг.</w:t>
      </w:r>
    </w:p>
    <w:p w:rsidR="009C0372" w:rsidRPr="009C0372" w:rsidRDefault="009C0372" w:rsidP="009C0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Pr="009C0372" w:rsidRDefault="009C0372" w:rsidP="009C0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372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9C0372" w:rsidRPr="009C0372" w:rsidRDefault="009C0372" w:rsidP="009C0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Pr="009C0372" w:rsidRDefault="009C0372" w:rsidP="009C03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Настоящая муниципальная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9C0372" w:rsidRPr="009C0372" w:rsidRDefault="009C0372" w:rsidP="009C03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Pr="009C0372">
        <w:rPr>
          <w:rFonts w:ascii="Times New Roman" w:eastAsia="Calibri" w:hAnsi="Times New Roman" w:cs="Times New Roman"/>
          <w:sz w:val="24"/>
          <w:szCs w:val="24"/>
          <w:lang w:eastAsia="en-US"/>
        </w:rPr>
        <w:t>Бергульского</w:t>
      </w:r>
      <w:r w:rsidRPr="009C0372">
        <w:rPr>
          <w:rFonts w:ascii="Times New Roman" w:hAnsi="Times New Roman" w:cs="Times New Roman"/>
          <w:bCs/>
          <w:sz w:val="24"/>
          <w:szCs w:val="24"/>
        </w:rPr>
        <w:t xml:space="preserve"> сельсовета Северного района Новосибирской области осуществляются следующие виды муниципального контроля:</w:t>
      </w:r>
    </w:p>
    <w:p w:rsidR="009C0372" w:rsidRPr="009C0372" w:rsidRDefault="009C0372" w:rsidP="009C0372">
      <w:pPr>
        <w:tabs>
          <w:tab w:val="left" w:pos="2160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- жилищный</w:t>
      </w:r>
    </w:p>
    <w:p w:rsidR="009C0372" w:rsidRPr="009C0372" w:rsidRDefault="009C0372" w:rsidP="009C0372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- </w:t>
      </w:r>
      <w:r w:rsidRPr="009C0372">
        <w:rPr>
          <w:rFonts w:ascii="Times New Roman" w:hAnsi="Times New Roman" w:cs="Times New Roman"/>
          <w:bCs/>
          <w:sz w:val="24"/>
          <w:szCs w:val="24"/>
        </w:rPr>
        <w:t>за</w:t>
      </w:r>
      <w:r w:rsidRPr="009C0372">
        <w:rPr>
          <w:rFonts w:ascii="Times New Roman" w:hAnsi="Times New Roman" w:cs="Times New Roman"/>
          <w:sz w:val="24"/>
          <w:szCs w:val="24"/>
        </w:rPr>
        <w:t xml:space="preserve"> обе</w:t>
      </w:r>
      <w:r w:rsidRPr="009C0372">
        <w:rPr>
          <w:rFonts w:ascii="Times New Roman" w:hAnsi="Times New Roman" w:cs="Times New Roman"/>
          <w:bCs/>
          <w:sz w:val="24"/>
          <w:szCs w:val="24"/>
        </w:rPr>
        <w:t>спечением сохранности автомобильных дорог местного значения в границах населенных пунктов поселений;</w:t>
      </w:r>
    </w:p>
    <w:p w:rsidR="009C0372" w:rsidRPr="009C0372" w:rsidRDefault="009C0372" w:rsidP="009C0372">
      <w:p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- в области использования и охраны особо охраняемых природных территорий местного значения;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 - лесной контроль. 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Мероприятия  по  муниципальному  контролю  включают  в себя: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-  принятие  решения  о проведении  проверки;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- подготовка  к проверке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- осуществление  проверки;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- подготовка  акта  по результатам   проведенной  проверки,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ознакомление  с ним  субъекта  проверки;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За период январь-декабрь 2019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Повышению эффективности осуществления муниципального  контроля будет способствовать:</w:t>
      </w:r>
    </w:p>
    <w:p w:rsidR="009C0372" w:rsidRPr="009C0372" w:rsidRDefault="009C0372" w:rsidP="009C0372">
      <w:pPr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- проведение в полном объеме плановых проверок по соблюдению законодательства;</w:t>
      </w:r>
    </w:p>
    <w:p w:rsidR="009C0372" w:rsidRPr="009C0372" w:rsidRDefault="009C0372" w:rsidP="009C0372">
      <w:pPr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lastRenderedPageBreak/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C0372" w:rsidRPr="009C0372" w:rsidRDefault="009C0372" w:rsidP="009C0372">
      <w:pPr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- принятие нормативно правовых актов по осуществлению муниципального контроля;</w:t>
      </w:r>
    </w:p>
    <w:p w:rsidR="009C0372" w:rsidRPr="009C0372" w:rsidRDefault="009C0372" w:rsidP="009C0372">
      <w:pPr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9C0372" w:rsidRPr="009C0372" w:rsidRDefault="009C0372" w:rsidP="009C0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372" w:rsidRPr="009C0372" w:rsidRDefault="009C0372" w:rsidP="009C0372">
      <w:pPr>
        <w:spacing w:before="120" w:after="120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9C0372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Раздел 2. Основные цели и задачи профилактической работы</w:t>
      </w:r>
    </w:p>
    <w:p w:rsidR="009C0372" w:rsidRPr="009C0372" w:rsidRDefault="009C0372" w:rsidP="009C0372">
      <w:pPr>
        <w:spacing w:before="120" w:after="120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     Целью программы является: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    Задачами программы являются: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   Выявление причин, факторов и условий, способствующих нарушениям обязательных требований.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    Муниципальная Программа разработана на 2020 год и плановый период 2021-2022 гг.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    В рамках профилактики предупреждения нарушений, установленных законодательством всех уровней, администрацией Бергульского сельсовета Северного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372" w:rsidRPr="009C0372" w:rsidRDefault="009C0372" w:rsidP="009C0372">
      <w:pPr>
        <w:spacing w:after="120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en-US"/>
        </w:rPr>
      </w:pPr>
      <w:r w:rsidRPr="009C0372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en-US"/>
        </w:rPr>
        <w:t>Раздел 2.1. Обязательные требования, оценка соблюдения которых является предметом муниципального контроля</w:t>
      </w:r>
    </w:p>
    <w:p w:rsidR="009C0372" w:rsidRPr="009C0372" w:rsidRDefault="009C0372" w:rsidP="009C0372">
      <w:pPr>
        <w:spacing w:after="120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  <w:lang w:eastAsia="en-US"/>
        </w:rPr>
      </w:pPr>
    </w:p>
    <w:p w:rsidR="009C0372" w:rsidRPr="009C0372" w:rsidRDefault="009C0372" w:rsidP="009C0372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C0372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   На официальном сайте администрации Бергульского сельсовета Северного района Новосибирской области в информационно-телекоммуникационной сети Интернет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в разделе «Муниципальный контроль», ссылка </w:t>
      </w:r>
      <w:hyperlink r:id="rId7" w:history="1">
        <w:r w:rsidRPr="009C0372">
          <w:rPr>
            <w:rFonts w:ascii="Times New Roman" w:eastAsiaTheme="minorEastAsia" w:hAnsi="Times New Roman" w:cs="Times New Roman"/>
            <w:color w:val="0000FF"/>
            <w:kern w:val="24"/>
            <w:sz w:val="24"/>
            <w:szCs w:val="24"/>
            <w:u w:val="single"/>
          </w:rPr>
          <w:t>http://bergulskij.nso.ru/page/125</w:t>
        </w:r>
      </w:hyperlink>
    </w:p>
    <w:p w:rsidR="009C0372" w:rsidRPr="009C0372" w:rsidRDefault="009C0372" w:rsidP="009C0372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9C0372">
        <w:rPr>
          <w:rFonts w:ascii="Times New Roman" w:eastAsiaTheme="minorEastAsia" w:hAnsi="Times New Roman" w:cs="Times New Roman"/>
          <w:sz w:val="24"/>
          <w:szCs w:val="24"/>
        </w:rPr>
        <w:t xml:space="preserve">   Перечень нормативных правовых актов поддерживается в актуальном состоянии в формате, обеспечивающем поиск по указанному перечню и его копирование, вместе с текстами (ссылками на тексты) нормативных правовых актов.</w:t>
      </w:r>
    </w:p>
    <w:p w:rsidR="009C0372" w:rsidRPr="009C0372" w:rsidRDefault="009C0372" w:rsidP="009C037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C0372" w:rsidRPr="009C0372" w:rsidRDefault="009C0372" w:rsidP="009C0372">
      <w:pPr>
        <w:spacing w:after="120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9C0372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Раздел 3. Мероприятия муниципальной программы</w:t>
      </w:r>
    </w:p>
    <w:p w:rsidR="009C0372" w:rsidRPr="009C0372" w:rsidRDefault="009C0372" w:rsidP="009C0372">
      <w:pPr>
        <w:spacing w:after="120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9C0372" w:rsidRPr="009C0372" w:rsidRDefault="009C0372" w:rsidP="009C0372">
      <w:pPr>
        <w:suppressAutoHyphens/>
        <w:spacing w:line="276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0372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муниципальной программы представляют собой комплекс мер, направленных на достижение целей и решение основных задач Настоящей Программы.</w:t>
      </w:r>
    </w:p>
    <w:p w:rsidR="009C0372" w:rsidRPr="009C0372" w:rsidRDefault="009C0372" w:rsidP="009C0372">
      <w:pPr>
        <w:suppressAutoHyphens/>
        <w:spacing w:line="276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037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Перечень мероприятий муниципальной Программы, сроки их реализации и ответственные исполнители приведены в </w:t>
      </w:r>
      <w:proofErr w:type="spellStart"/>
      <w:r w:rsidRPr="009C0372">
        <w:rPr>
          <w:rFonts w:ascii="Times New Roman" w:eastAsia="Calibri" w:hAnsi="Times New Roman" w:cs="Times New Roman"/>
          <w:sz w:val="24"/>
          <w:szCs w:val="24"/>
          <w:lang w:eastAsia="en-US"/>
        </w:rPr>
        <w:t>План-графике</w:t>
      </w:r>
      <w:proofErr w:type="spellEnd"/>
      <w:r w:rsidRPr="009C03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профилактических мероприятий на 2020 год, а также на последующие два года реализации муниципальной программы (Приложение 1). План-график профилактических мероприятий сформирован для всех видов муниципального контроля, осуществляемых администрацией Бергульского сельсовета Северного района Новосибирской области.</w:t>
      </w:r>
    </w:p>
    <w:p w:rsidR="009C0372" w:rsidRPr="009C0372" w:rsidRDefault="009C0372" w:rsidP="009C0372">
      <w:pPr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В муниципальную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Бергульского сельсовета Северного района Новосибирской области в 2020 году.</w:t>
      </w:r>
    </w:p>
    <w:p w:rsidR="009C0372" w:rsidRPr="009C0372" w:rsidRDefault="009C0372" w:rsidP="009C0372">
      <w:pPr>
        <w:adjustRightInd w:val="0"/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C0372" w:rsidRPr="009C0372" w:rsidRDefault="009C0372" w:rsidP="009C0372">
      <w:pPr>
        <w:adjustRightInd w:val="0"/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C0372" w:rsidRPr="009C0372" w:rsidRDefault="009C0372" w:rsidP="009C0372">
      <w:pPr>
        <w:adjustRightInd w:val="0"/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03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4. Ресурсное обеспечение муниципальной Программы</w:t>
      </w:r>
    </w:p>
    <w:p w:rsidR="009C0372" w:rsidRPr="009C0372" w:rsidRDefault="009C0372" w:rsidP="009C0372">
      <w:pPr>
        <w:adjustRightInd w:val="0"/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включает в себя кадровое и информационно-аналитическое обеспечение ее реализации.</w:t>
      </w:r>
      <w:r w:rsidRPr="009C0372">
        <w:rPr>
          <w:rFonts w:ascii="Times New Roman" w:hAnsi="Times New Roman" w:cs="Times New Roman"/>
          <w:sz w:val="24"/>
          <w:szCs w:val="24"/>
        </w:rPr>
        <w:br/>
        <w:t>Для реализации профилактических мероприятий привлекаются специалисты администрации Бергульского сельсовета Северного района Новосибирской области.</w:t>
      </w:r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муниципальной Программы осуществляется с использованием официального сайта администрации Бергульского сельсовета Северного района Новосибирской области в информационно-телекоммуникационной сети Интернет </w:t>
      </w:r>
      <w:hyperlink r:id="rId8" w:history="1">
        <w:r w:rsidRPr="009C037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http://bergulskij.nso.ru</w:t>
        </w:r>
      </w:hyperlink>
    </w:p>
    <w:p w:rsidR="009C0372" w:rsidRPr="009C0372" w:rsidRDefault="009C0372" w:rsidP="009C0372">
      <w:pPr>
        <w:jc w:val="both"/>
        <w:rPr>
          <w:rFonts w:ascii="Times New Roman" w:hAnsi="Times New Roman" w:cs="Times New Roman"/>
          <w:sz w:val="24"/>
          <w:szCs w:val="24"/>
        </w:rPr>
      </w:pPr>
      <w:r w:rsidRPr="009C0372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 Программы осуществляется в рамках финансирования мероприятий по осуществлению муниципального контроля.</w:t>
      </w:r>
    </w:p>
    <w:p w:rsidR="009C0372" w:rsidRPr="009C0372" w:rsidRDefault="009C0372" w:rsidP="009C0372">
      <w:pPr>
        <w:adjustRightInd w:val="0"/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372" w:rsidRPr="009C0372" w:rsidRDefault="009C0372" w:rsidP="009C0372">
      <w:pPr>
        <w:adjustRightInd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C03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5. Оценка эффективности муниципальной Программы</w:t>
      </w:r>
    </w:p>
    <w:p w:rsidR="009C0372" w:rsidRPr="009C0372" w:rsidRDefault="009C0372" w:rsidP="009C0372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0372" w:rsidRPr="009C0372" w:rsidRDefault="009C0372" w:rsidP="009C0372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0372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представлена в Приложении 2 к настоящей муниципальной Программе.</w:t>
      </w:r>
    </w:p>
    <w:p w:rsidR="009C0372" w:rsidRPr="003D414A" w:rsidRDefault="009C0372" w:rsidP="009C0372">
      <w:pPr>
        <w:rPr>
          <w:b/>
          <w:bCs/>
          <w:sz w:val="27"/>
          <w:szCs w:val="27"/>
        </w:rPr>
        <w:sectPr w:rsidR="009C0372" w:rsidRPr="003D414A">
          <w:pgSz w:w="11906" w:h="16840"/>
          <w:pgMar w:top="1134" w:right="707" w:bottom="1134" w:left="1276" w:header="709" w:footer="709" w:gutter="0"/>
          <w:cols w:space="720"/>
        </w:sectPr>
      </w:pPr>
    </w:p>
    <w:p w:rsidR="009C0372" w:rsidRPr="009C0372" w:rsidRDefault="009C0372" w:rsidP="009C0372">
      <w:pPr>
        <w:widowControl w:val="0"/>
        <w:adjustRightInd w:val="0"/>
        <w:jc w:val="right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C0372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9C0372" w:rsidRPr="009C0372" w:rsidRDefault="009C0372" w:rsidP="009C0372">
      <w:pPr>
        <w:widowControl w:val="0"/>
        <w:adjustRightInd w:val="0"/>
        <w:jc w:val="right"/>
        <w:outlineLvl w:val="0"/>
        <w:rPr>
          <w:rFonts w:ascii="Times New Roman" w:eastAsia="Calibri" w:hAnsi="Times New Roman" w:cs="Times New Roman"/>
          <w:sz w:val="22"/>
          <w:szCs w:val="22"/>
        </w:rPr>
      </w:pPr>
      <w:r w:rsidRPr="009C0372">
        <w:rPr>
          <w:rFonts w:ascii="Times New Roman" w:hAnsi="Times New Roman" w:cs="Times New Roman"/>
          <w:sz w:val="22"/>
          <w:szCs w:val="22"/>
        </w:rPr>
        <w:t xml:space="preserve">к муниципальной Программе профилактики нарушений </w:t>
      </w:r>
    </w:p>
    <w:p w:rsidR="009C0372" w:rsidRPr="009C0372" w:rsidRDefault="009C0372" w:rsidP="009C0372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9C0372">
        <w:rPr>
          <w:rFonts w:ascii="Times New Roman" w:hAnsi="Times New Roman" w:cs="Times New Roman"/>
          <w:sz w:val="22"/>
          <w:szCs w:val="22"/>
        </w:rPr>
        <w:t xml:space="preserve">обязательных требований законодательства </w:t>
      </w:r>
    </w:p>
    <w:p w:rsidR="009C0372" w:rsidRPr="009C0372" w:rsidRDefault="009C0372" w:rsidP="009C0372">
      <w:pPr>
        <w:widowControl w:val="0"/>
        <w:adjustRightInd w:val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9C0372">
        <w:rPr>
          <w:rFonts w:ascii="Times New Roman" w:hAnsi="Times New Roman" w:cs="Times New Roman"/>
          <w:sz w:val="22"/>
          <w:szCs w:val="22"/>
        </w:rPr>
        <w:t>на 2020 год и плановый период 2021-2022 гг.</w:t>
      </w:r>
    </w:p>
    <w:p w:rsidR="009C0372" w:rsidRPr="009C0372" w:rsidRDefault="009C0372" w:rsidP="009C0372">
      <w:pPr>
        <w:adjustRightInd w:val="0"/>
        <w:jc w:val="right"/>
        <w:outlineLvl w:val="0"/>
        <w:rPr>
          <w:rFonts w:ascii="Times New Roman" w:eastAsia="Calibri" w:hAnsi="Times New Roman" w:cs="Times New Roman"/>
          <w:lang w:eastAsia="en-US"/>
        </w:rPr>
      </w:pPr>
    </w:p>
    <w:p w:rsidR="009C0372" w:rsidRPr="009C0372" w:rsidRDefault="009C0372" w:rsidP="009C0372">
      <w:pPr>
        <w:suppressAutoHyphens/>
        <w:jc w:val="center"/>
        <w:textAlignment w:val="baseline"/>
        <w:rPr>
          <w:rFonts w:ascii="Times New Roman" w:hAnsi="Times New Roman" w:cs="Times New Roman"/>
          <w:b/>
        </w:rPr>
      </w:pPr>
      <w:r w:rsidRPr="009C0372">
        <w:rPr>
          <w:rFonts w:ascii="Times New Roman" w:hAnsi="Times New Roman" w:cs="Times New Roman"/>
          <w:b/>
        </w:rPr>
        <w:t>План-график</w:t>
      </w:r>
    </w:p>
    <w:p w:rsidR="009C0372" w:rsidRPr="009C0372" w:rsidRDefault="009C0372" w:rsidP="009C0372">
      <w:pPr>
        <w:suppressAutoHyphens/>
        <w:jc w:val="center"/>
        <w:textAlignment w:val="baseline"/>
        <w:rPr>
          <w:rFonts w:ascii="Times New Roman" w:hAnsi="Times New Roman" w:cs="Times New Roman"/>
          <w:b/>
        </w:rPr>
      </w:pPr>
      <w:r w:rsidRPr="009C0372">
        <w:rPr>
          <w:rFonts w:ascii="Times New Roman" w:hAnsi="Times New Roman" w:cs="Times New Roman"/>
          <w:b/>
        </w:rPr>
        <w:t>профилактических мероприятий на 2020 год</w:t>
      </w:r>
    </w:p>
    <w:p w:rsidR="009C0372" w:rsidRPr="009C0372" w:rsidRDefault="009C0372" w:rsidP="009C0372">
      <w:pPr>
        <w:suppressAutoHyphens/>
        <w:jc w:val="center"/>
        <w:textAlignment w:val="baseline"/>
        <w:rPr>
          <w:rFonts w:ascii="Times New Roman" w:hAnsi="Times New Roman" w:cs="Times New Roman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1"/>
        <w:gridCol w:w="2695"/>
        <w:gridCol w:w="2268"/>
        <w:gridCol w:w="2268"/>
        <w:gridCol w:w="2836"/>
      </w:tblGrid>
      <w:tr w:rsidR="009C0372" w:rsidRPr="009C0372" w:rsidTr="00330200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ind w:right="-1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Ожидаемые результаты проведения мероприятий</w:t>
            </w:r>
          </w:p>
        </w:tc>
      </w:tr>
      <w:tr w:rsidR="009C0372" w:rsidRPr="009C0372" w:rsidTr="003302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72" w:rsidRPr="009C0372" w:rsidRDefault="009C0372" w:rsidP="009C0372">
            <w:pPr>
              <w:numPr>
                <w:ilvl w:val="0"/>
                <w:numId w:val="3"/>
              </w:numPr>
              <w:suppressAutoHyphens/>
              <w:autoSpaceDE/>
              <w:spacing w:after="20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размещенных на официальном сайте администрации Бергульского сельсовета Северного района Новосибирской области(далее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C0372" w:rsidRPr="009C0372" w:rsidTr="003302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72" w:rsidRPr="009C0372" w:rsidRDefault="009C0372" w:rsidP="009C0372">
            <w:pPr>
              <w:numPr>
                <w:ilvl w:val="0"/>
                <w:numId w:val="3"/>
              </w:numPr>
              <w:suppressAutoHyphens/>
              <w:autoSpaceDE/>
              <w:spacing w:after="20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</w:t>
            </w: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 2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мере </w:t>
            </w:r>
          </w:p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C0372" w:rsidRPr="009C0372" w:rsidTr="003302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72" w:rsidRPr="009C0372" w:rsidRDefault="009C0372" w:rsidP="009C0372">
            <w:pPr>
              <w:numPr>
                <w:ilvl w:val="0"/>
                <w:numId w:val="3"/>
              </w:numPr>
              <w:suppressAutoHyphens/>
              <w:autoSpaceDE/>
              <w:spacing w:after="20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Опубликование в  периодическом печатном издании «Вестник Бергульского 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C0372" w:rsidRPr="009C0372" w:rsidTr="003302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72" w:rsidRPr="009C0372" w:rsidRDefault="009C0372" w:rsidP="009C0372">
            <w:pPr>
              <w:numPr>
                <w:ilvl w:val="0"/>
                <w:numId w:val="3"/>
              </w:numPr>
              <w:suppressAutoHyphens/>
              <w:autoSpaceDE/>
              <w:spacing w:after="20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tabs>
                <w:tab w:val="left" w:pos="513"/>
                <w:tab w:val="center" w:pos="1008"/>
              </w:tabs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февраль, </w:t>
            </w:r>
          </w:p>
          <w:p w:rsidR="009C0372" w:rsidRPr="009C0372" w:rsidRDefault="009C0372" w:rsidP="00330200">
            <w:pPr>
              <w:tabs>
                <w:tab w:val="left" w:pos="513"/>
                <w:tab w:val="center" w:pos="1008"/>
              </w:tabs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9C0372" w:rsidRPr="009C0372" w:rsidRDefault="009C0372" w:rsidP="00330200">
            <w:pPr>
              <w:tabs>
                <w:tab w:val="left" w:pos="513"/>
                <w:tab w:val="center" w:pos="1008"/>
              </w:tabs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Предотвращение нарушений обязательных требований</w:t>
            </w:r>
          </w:p>
        </w:tc>
      </w:tr>
      <w:tr w:rsidR="009C0372" w:rsidRPr="009C0372" w:rsidTr="003302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72" w:rsidRPr="009C0372" w:rsidRDefault="009C0372" w:rsidP="009C0372">
            <w:pPr>
              <w:numPr>
                <w:ilvl w:val="0"/>
                <w:numId w:val="3"/>
              </w:numPr>
              <w:suppressAutoHyphens/>
              <w:autoSpaceDE/>
              <w:spacing w:after="20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Выдача предостережений установленного образца о </w:t>
            </w: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2 разряда администрации </w:t>
            </w: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случаях, предусмотренных </w:t>
            </w:r>
            <w:hyperlink r:id="rId9" w:anchor="P385" w:history="1">
              <w:r w:rsidRPr="009C037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eastAsia="en-US"/>
                </w:rPr>
                <w:t>частью 5</w:t>
              </w:r>
            </w:hyperlink>
            <w:hyperlink r:id="rId10" w:anchor="P387" w:history="1">
              <w:r w:rsidRPr="009C037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eastAsia="en-US"/>
                </w:rPr>
                <w:t>статьи 8.2</w:t>
              </w:r>
            </w:hyperlink>
            <w:r w:rsidRPr="009C0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26.12.</w:t>
            </w: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Юридические лица, индивидуальные </w:t>
            </w: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Предотвращение нарушений обязательных </w:t>
            </w: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требований</w:t>
            </w:r>
          </w:p>
        </w:tc>
      </w:tr>
      <w:tr w:rsidR="009C0372" w:rsidRPr="009C0372" w:rsidTr="003302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72" w:rsidRPr="009C0372" w:rsidRDefault="009C0372" w:rsidP="009C0372">
            <w:pPr>
              <w:numPr>
                <w:ilvl w:val="0"/>
                <w:numId w:val="3"/>
              </w:numPr>
              <w:suppressAutoHyphens/>
              <w:autoSpaceDE/>
              <w:spacing w:after="20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2" w:rsidRPr="009C0372" w:rsidRDefault="009C0372" w:rsidP="00330200">
            <w:pPr>
              <w:adjustRightInd w:val="0"/>
              <w:spacing w:line="276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9C0372" w:rsidRPr="009C0372" w:rsidRDefault="009C0372" w:rsidP="00330200">
            <w:pPr>
              <w:adjustRightInd w:val="0"/>
              <w:spacing w:line="276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9C0372" w:rsidRPr="009C0372" w:rsidRDefault="009C0372" w:rsidP="009C0372">
      <w:pPr>
        <w:suppressAutoHyphens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C0372" w:rsidRPr="009C0372" w:rsidRDefault="009C0372" w:rsidP="009C0372">
      <w:pPr>
        <w:suppressAutoHyphens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C0372">
        <w:rPr>
          <w:rFonts w:ascii="Times New Roman" w:hAnsi="Times New Roman" w:cs="Times New Roman"/>
          <w:b/>
          <w:sz w:val="24"/>
          <w:szCs w:val="24"/>
        </w:rPr>
        <w:t>Проект плана-графика</w:t>
      </w:r>
    </w:p>
    <w:p w:rsidR="009C0372" w:rsidRPr="009C0372" w:rsidRDefault="009C0372" w:rsidP="009C0372">
      <w:pPr>
        <w:suppressAutoHyphens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C0372">
        <w:rPr>
          <w:rFonts w:ascii="Times New Roman" w:hAnsi="Times New Roman" w:cs="Times New Roman"/>
          <w:b/>
          <w:sz w:val="24"/>
          <w:szCs w:val="24"/>
        </w:rPr>
        <w:t>профилактических мероприятий на плановый период 2021-2022 гг.</w:t>
      </w:r>
    </w:p>
    <w:p w:rsidR="009C0372" w:rsidRPr="009C0372" w:rsidRDefault="009C0372" w:rsidP="009C0372">
      <w:pPr>
        <w:suppressAutoHyphens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1"/>
        <w:gridCol w:w="2695"/>
        <w:gridCol w:w="2268"/>
        <w:gridCol w:w="2268"/>
        <w:gridCol w:w="2836"/>
      </w:tblGrid>
      <w:tr w:rsidR="009C0372" w:rsidRPr="009C0372" w:rsidTr="00330200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ind w:right="-17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Ожидаемые результаты проведения мероприятий</w:t>
            </w:r>
          </w:p>
        </w:tc>
      </w:tr>
      <w:tr w:rsidR="009C0372" w:rsidRPr="009C0372" w:rsidTr="003302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72" w:rsidRPr="009C0372" w:rsidRDefault="009C0372" w:rsidP="009C0372">
            <w:pPr>
              <w:numPr>
                <w:ilvl w:val="0"/>
                <w:numId w:val="3"/>
              </w:numPr>
              <w:suppressAutoHyphens/>
              <w:autoSpaceDE/>
              <w:spacing w:after="20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размещенных на официальном сайте администрации Бергульского сельсовета Северного района Новосибирской области(далее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C0372" w:rsidRPr="009C0372" w:rsidTr="003302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72" w:rsidRPr="009C0372" w:rsidRDefault="009C0372" w:rsidP="009C0372">
            <w:pPr>
              <w:numPr>
                <w:ilvl w:val="0"/>
                <w:numId w:val="3"/>
              </w:numPr>
              <w:suppressAutoHyphens/>
              <w:autoSpaceDE/>
              <w:spacing w:after="20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мере </w:t>
            </w:r>
          </w:p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C0372" w:rsidRPr="009C0372" w:rsidTr="003302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72" w:rsidRPr="009C0372" w:rsidRDefault="009C0372" w:rsidP="009C0372">
            <w:pPr>
              <w:numPr>
                <w:ilvl w:val="0"/>
                <w:numId w:val="3"/>
              </w:numPr>
              <w:suppressAutoHyphens/>
              <w:autoSpaceDE/>
              <w:spacing w:after="20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Опубликование в  периодическом печатном издании «Вестник Бергульского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C0372" w:rsidRPr="009C0372" w:rsidTr="003302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72" w:rsidRPr="009C0372" w:rsidRDefault="009C0372" w:rsidP="009C0372">
            <w:pPr>
              <w:numPr>
                <w:ilvl w:val="0"/>
                <w:numId w:val="3"/>
              </w:numPr>
              <w:suppressAutoHyphens/>
              <w:autoSpaceDE/>
              <w:spacing w:after="20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</w:t>
            </w: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tabs>
                <w:tab w:val="left" w:pos="513"/>
                <w:tab w:val="center" w:pos="1008"/>
              </w:tabs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февраль, </w:t>
            </w:r>
          </w:p>
          <w:p w:rsidR="009C0372" w:rsidRPr="009C0372" w:rsidRDefault="009C0372" w:rsidP="00330200">
            <w:pPr>
              <w:tabs>
                <w:tab w:val="left" w:pos="513"/>
                <w:tab w:val="center" w:pos="1008"/>
              </w:tabs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9C0372" w:rsidRPr="009C0372" w:rsidRDefault="009C0372" w:rsidP="00330200">
            <w:pPr>
              <w:tabs>
                <w:tab w:val="left" w:pos="513"/>
                <w:tab w:val="center" w:pos="1008"/>
              </w:tabs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2021-2022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Предотвращение нарушений обязательных требований</w:t>
            </w:r>
          </w:p>
        </w:tc>
      </w:tr>
      <w:tr w:rsidR="009C0372" w:rsidRPr="009C0372" w:rsidTr="003302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72" w:rsidRPr="009C0372" w:rsidRDefault="009C0372" w:rsidP="009C0372">
            <w:pPr>
              <w:numPr>
                <w:ilvl w:val="0"/>
                <w:numId w:val="3"/>
              </w:numPr>
              <w:suppressAutoHyphens/>
              <w:autoSpaceDE/>
              <w:spacing w:after="20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случаях, предусмотренных </w:t>
            </w:r>
            <w:hyperlink r:id="rId11" w:anchor="P385" w:history="1">
              <w:r w:rsidRPr="009C037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eastAsia="en-US"/>
                </w:rPr>
                <w:t>частью 5</w:t>
              </w:r>
            </w:hyperlink>
            <w:hyperlink r:id="rId12" w:anchor="P387" w:history="1">
              <w:r w:rsidRPr="009C037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eastAsia="en-US"/>
                </w:rPr>
                <w:t>статьи 8.2</w:t>
              </w:r>
            </w:hyperlink>
            <w:r w:rsidRPr="009C0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26.12.</w:t>
            </w: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Предотвращение нарушений обязательных требований</w:t>
            </w:r>
          </w:p>
        </w:tc>
      </w:tr>
      <w:tr w:rsidR="009C0372" w:rsidRPr="009C0372" w:rsidTr="0033020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72" w:rsidRPr="009C0372" w:rsidRDefault="009C0372" w:rsidP="009C0372">
            <w:pPr>
              <w:numPr>
                <w:ilvl w:val="0"/>
                <w:numId w:val="3"/>
              </w:numPr>
              <w:suppressAutoHyphens/>
              <w:autoSpaceDE/>
              <w:spacing w:after="20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uppressAutoHyphens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C0372" w:rsidRPr="009C0372" w:rsidRDefault="009C0372" w:rsidP="003302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2" w:rsidRPr="009C0372" w:rsidRDefault="009C0372" w:rsidP="00330200">
            <w:pPr>
              <w:adjustRightInd w:val="0"/>
              <w:spacing w:line="276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Ежегодно,</w:t>
            </w:r>
          </w:p>
          <w:p w:rsidR="009C0372" w:rsidRPr="009C0372" w:rsidRDefault="009C0372" w:rsidP="00330200">
            <w:pPr>
              <w:adjustRightInd w:val="0"/>
              <w:spacing w:line="276" w:lineRule="auto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72" w:rsidRPr="009C0372" w:rsidRDefault="009C0372" w:rsidP="00330200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9C0372" w:rsidRPr="009C0372" w:rsidRDefault="009C0372" w:rsidP="009C0372">
      <w:pPr>
        <w:suppressAutoHyphens/>
        <w:jc w:val="center"/>
        <w:textAlignment w:val="baseline"/>
        <w:rPr>
          <w:rFonts w:ascii="Times New Roman" w:hAnsi="Times New Roman" w:cs="Times New Roman"/>
          <w:b/>
          <w:lang w:eastAsia="en-US"/>
        </w:rPr>
      </w:pPr>
    </w:p>
    <w:p w:rsidR="009C0372" w:rsidRPr="009C0372" w:rsidRDefault="009C0372" w:rsidP="009C0372">
      <w:pPr>
        <w:suppressAutoHyphens/>
        <w:textAlignment w:val="baseline"/>
        <w:rPr>
          <w:rFonts w:ascii="Times New Roman" w:hAnsi="Times New Roman" w:cs="Times New Roman"/>
        </w:rPr>
      </w:pPr>
    </w:p>
    <w:p w:rsidR="009C0372" w:rsidRPr="009C0372" w:rsidRDefault="009C0372" w:rsidP="009C0372">
      <w:pPr>
        <w:suppressAutoHyphens/>
        <w:textAlignment w:val="baseline"/>
        <w:rPr>
          <w:rFonts w:ascii="Times New Roman" w:hAnsi="Times New Roman" w:cs="Times New Roman"/>
        </w:rPr>
      </w:pPr>
    </w:p>
    <w:p w:rsidR="009C0372" w:rsidRPr="009C0372" w:rsidRDefault="009C0372" w:rsidP="009C0372">
      <w:pPr>
        <w:suppressAutoHyphens/>
        <w:textAlignment w:val="baseline"/>
        <w:rPr>
          <w:rFonts w:ascii="Times New Roman" w:hAnsi="Times New Roman" w:cs="Times New Roman"/>
        </w:rPr>
      </w:pPr>
    </w:p>
    <w:p w:rsidR="009C0372" w:rsidRPr="009C0372" w:rsidRDefault="009C0372" w:rsidP="009C0372">
      <w:pPr>
        <w:spacing w:after="200" w:line="276" w:lineRule="auto"/>
        <w:rPr>
          <w:rFonts w:ascii="Times New Roman" w:eastAsiaTheme="minorHAnsi" w:hAnsi="Times New Roman" w:cs="Times New Roman"/>
          <w:lang w:eastAsia="en-US"/>
        </w:rPr>
      </w:pPr>
    </w:p>
    <w:p w:rsidR="009C0372" w:rsidRPr="009C0372" w:rsidRDefault="009C0372" w:rsidP="009C0372">
      <w:pPr>
        <w:rPr>
          <w:rFonts w:ascii="Times New Roman" w:hAnsi="Times New Roman" w:cs="Times New Roman"/>
        </w:rPr>
      </w:pPr>
    </w:p>
    <w:p w:rsidR="009C0372" w:rsidRPr="009C0372" w:rsidRDefault="009C0372" w:rsidP="009C0372">
      <w:pPr>
        <w:rPr>
          <w:rFonts w:ascii="Times New Roman" w:hAnsi="Times New Roman" w:cs="Times New Roman"/>
        </w:rPr>
      </w:pPr>
    </w:p>
    <w:p w:rsidR="009C0372" w:rsidRPr="009C0372" w:rsidRDefault="009C0372" w:rsidP="0066440B">
      <w:pPr>
        <w:jc w:val="center"/>
        <w:rPr>
          <w:rFonts w:ascii="Times New Roman" w:hAnsi="Times New Roman" w:cs="Times New Roman"/>
          <w:b/>
        </w:rPr>
      </w:pPr>
    </w:p>
    <w:sectPr w:rsidR="009C0372" w:rsidRPr="009C0372" w:rsidSect="009C03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0B" w:rsidRDefault="0066440B" w:rsidP="00B547F7">
      <w:r>
        <w:separator/>
      </w:r>
    </w:p>
  </w:endnote>
  <w:endnote w:type="continuationSeparator" w:id="1">
    <w:p w:rsidR="0066440B" w:rsidRDefault="0066440B" w:rsidP="00B54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0B" w:rsidRDefault="0066440B" w:rsidP="00B547F7">
      <w:r>
        <w:separator/>
      </w:r>
    </w:p>
  </w:footnote>
  <w:footnote w:type="continuationSeparator" w:id="1">
    <w:p w:rsidR="0066440B" w:rsidRDefault="0066440B" w:rsidP="00B54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63121"/>
    <w:multiLevelType w:val="hybridMultilevel"/>
    <w:tmpl w:val="1904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CBC"/>
    <w:rsid w:val="000F536A"/>
    <w:rsid w:val="00296001"/>
    <w:rsid w:val="002A2B9C"/>
    <w:rsid w:val="002D6A75"/>
    <w:rsid w:val="00331CBC"/>
    <w:rsid w:val="00374A99"/>
    <w:rsid w:val="003D4B29"/>
    <w:rsid w:val="003D56D8"/>
    <w:rsid w:val="005340EA"/>
    <w:rsid w:val="00567A9F"/>
    <w:rsid w:val="005738C9"/>
    <w:rsid w:val="0066440B"/>
    <w:rsid w:val="00785385"/>
    <w:rsid w:val="007B29E6"/>
    <w:rsid w:val="0084638F"/>
    <w:rsid w:val="009C0372"/>
    <w:rsid w:val="00A260AD"/>
    <w:rsid w:val="00A64611"/>
    <w:rsid w:val="00B07E6B"/>
    <w:rsid w:val="00B212B0"/>
    <w:rsid w:val="00B547F7"/>
    <w:rsid w:val="00C84EF1"/>
    <w:rsid w:val="00CD4265"/>
    <w:rsid w:val="00D93356"/>
    <w:rsid w:val="00DC3970"/>
    <w:rsid w:val="00DF1893"/>
    <w:rsid w:val="00E1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B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31CBC"/>
    <w:pPr>
      <w:keepNext/>
      <w:autoSpaceDE/>
      <w:autoSpaceDN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CB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331CBC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331CBC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331CBC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1CB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imesNewRoman">
    <w:name w:val="Стиль Times New Roman По ширине"/>
    <w:basedOn w:val="a"/>
    <w:rsid w:val="00331CBC"/>
    <w:pPr>
      <w:jc w:val="both"/>
    </w:pPr>
    <w:rPr>
      <w:rFonts w:ascii="Times New Roman" w:hAnsi="Times New Roman" w:cs="Times New Roman"/>
      <w:szCs w:val="20"/>
    </w:rPr>
  </w:style>
  <w:style w:type="character" w:customStyle="1" w:styleId="TimesNewRoman14">
    <w:name w:val="Стиль Номер страницы + Times New Roman 14 пт"/>
    <w:basedOn w:val="a5"/>
    <w:rsid w:val="00331CBC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styleId="a5">
    <w:name w:val="page number"/>
    <w:basedOn w:val="a0"/>
    <w:uiPriority w:val="99"/>
    <w:semiHidden/>
    <w:unhideWhenUsed/>
    <w:rsid w:val="00331CBC"/>
  </w:style>
  <w:style w:type="paragraph" w:styleId="a6">
    <w:name w:val="List Paragraph"/>
    <w:basedOn w:val="a"/>
    <w:uiPriority w:val="34"/>
    <w:qFormat/>
    <w:rsid w:val="00331CBC"/>
    <w:pPr>
      <w:ind w:left="720"/>
      <w:contextualSpacing/>
    </w:pPr>
  </w:style>
  <w:style w:type="paragraph" w:customStyle="1" w:styleId="ConsPlusNormal">
    <w:name w:val="ConsPlusNormal"/>
    <w:link w:val="ConsPlusNormal0"/>
    <w:rsid w:val="00331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1CBC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31C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1CBC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Normal (Web)"/>
    <w:basedOn w:val="a"/>
    <w:unhideWhenUsed/>
    <w:rsid w:val="00331CBC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331CBC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a0"/>
    <w:rsid w:val="00331CBC"/>
  </w:style>
  <w:style w:type="character" w:customStyle="1" w:styleId="snippetequal">
    <w:name w:val="snippet_equal"/>
    <w:basedOn w:val="a0"/>
    <w:rsid w:val="00331CBC"/>
    <w:rPr>
      <w:rFonts w:cs="Times New Roman"/>
    </w:rPr>
  </w:style>
  <w:style w:type="paragraph" w:customStyle="1" w:styleId="1">
    <w:name w:val="Основной текст1"/>
    <w:basedOn w:val="a"/>
    <w:rsid w:val="00331CBC"/>
    <w:pPr>
      <w:widowControl w:val="0"/>
      <w:shd w:val="clear" w:color="auto" w:fill="FFFFFF"/>
      <w:autoSpaceDE/>
      <w:autoSpaceDN/>
      <w:spacing w:line="252" w:lineRule="auto"/>
      <w:ind w:firstLine="400"/>
      <w:jc w:val="both"/>
    </w:pPr>
    <w:rPr>
      <w:rFonts w:ascii="Calibri" w:hAnsi="Calibri" w:cs="Times New Roman"/>
      <w:sz w:val="19"/>
      <w:szCs w:val="19"/>
    </w:rPr>
  </w:style>
  <w:style w:type="character" w:customStyle="1" w:styleId="Bodytext212pt">
    <w:name w:val="Body text (2) + 12 pt"/>
    <w:rsid w:val="00331CBC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331CBC"/>
    <w:rPr>
      <w:rFonts w:ascii="Times New Roman" w:hAnsi="Times New Roman"/>
      <w:u w:val="none"/>
    </w:rPr>
  </w:style>
  <w:style w:type="paragraph" w:customStyle="1" w:styleId="ConsNonformat">
    <w:name w:val="ConsNonformat"/>
    <w:link w:val="ConsNonformat0"/>
    <w:rsid w:val="00331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331C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aliases w:val="с интервалом,Без интервала1,No Spacing1,No Spacing"/>
    <w:link w:val="aa"/>
    <w:uiPriority w:val="1"/>
    <w:qFormat/>
    <w:rsid w:val="00331C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link w:val="a9"/>
    <w:uiPriority w:val="1"/>
    <w:locked/>
    <w:rsid w:val="00D93356"/>
    <w:rPr>
      <w:rFonts w:ascii="Calibri" w:eastAsia="Times New Roman" w:hAnsi="Calibri" w:cs="Times New Roman"/>
      <w:lang w:eastAsia="ru-RU"/>
    </w:rPr>
  </w:style>
  <w:style w:type="character" w:styleId="ab">
    <w:name w:val="Emphasis"/>
    <w:qFormat/>
    <w:rsid w:val="00331CBC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331CBC"/>
    <w:rPr>
      <w:color w:val="800080"/>
      <w:u w:val="single"/>
    </w:rPr>
  </w:style>
  <w:style w:type="paragraph" w:customStyle="1" w:styleId="xl66">
    <w:name w:val="xl6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8">
    <w:name w:val="xl6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69">
    <w:name w:val="xl6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2">
    <w:name w:val="xl7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31CBC"/>
    <w:pP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8">
    <w:name w:val="xl7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79">
    <w:name w:val="xl79"/>
    <w:basedOn w:val="a"/>
    <w:rsid w:val="00331CB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a"/>
    <w:rsid w:val="00331CB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1">
    <w:name w:val="xl81"/>
    <w:basedOn w:val="a"/>
    <w:rsid w:val="00331CB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2">
    <w:name w:val="xl8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3">
    <w:name w:val="xl8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85">
    <w:name w:val="xl8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6">
    <w:name w:val="xl8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87">
    <w:name w:val="xl8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88">
    <w:name w:val="xl8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9">
    <w:name w:val="xl8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a"/>
    <w:rsid w:val="00331CBC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331CBC"/>
    <w:pP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95">
    <w:name w:val="xl9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96">
    <w:name w:val="xl9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98">
    <w:name w:val="xl9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99">
    <w:name w:val="xl9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1">
    <w:name w:val="xl10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02">
    <w:name w:val="xl10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31CB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4">
    <w:name w:val="xl104"/>
    <w:basedOn w:val="a"/>
    <w:rsid w:val="00331CBC"/>
    <w:pP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5">
    <w:name w:val="xl105"/>
    <w:basedOn w:val="a"/>
    <w:rsid w:val="00331CBC"/>
    <w:pP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107">
    <w:name w:val="xl10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09">
    <w:name w:val="xl10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113">
    <w:name w:val="xl11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116">
    <w:name w:val="xl11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31CB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9">
    <w:name w:val="xl11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20">
    <w:name w:val="xl12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331CBC"/>
    <w:pP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</w:rPr>
  </w:style>
  <w:style w:type="paragraph" w:customStyle="1" w:styleId="xl126">
    <w:name w:val="xl12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27">
    <w:name w:val="xl12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31CBC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3">
    <w:name w:val="xl14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4">
    <w:name w:val="xl144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5">
    <w:name w:val="xl14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Calibri" w:hAnsi="Calibri" w:cs="Calibri"/>
      <w:sz w:val="24"/>
      <w:szCs w:val="24"/>
    </w:rPr>
  </w:style>
  <w:style w:type="paragraph" w:customStyle="1" w:styleId="xl146">
    <w:name w:val="xl146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7">
    <w:name w:val="xl147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48">
    <w:name w:val="xl148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49">
    <w:name w:val="xl149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50">
    <w:name w:val="xl150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331CBC"/>
    <w:pP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31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56">
    <w:name w:val="xl156"/>
    <w:basedOn w:val="a"/>
    <w:rsid w:val="00331CBC"/>
    <w:pP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57">
    <w:name w:val="xl157"/>
    <w:basedOn w:val="a"/>
    <w:rsid w:val="00331CBC"/>
    <w:pP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331CB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59">
    <w:name w:val="xl159"/>
    <w:basedOn w:val="a"/>
    <w:rsid w:val="00331CB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msonormalbullet2gif">
    <w:name w:val="msonormalbullet2.gif"/>
    <w:basedOn w:val="a"/>
    <w:rsid w:val="00374A99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gulskij.ns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rgulskij.nso.ru/page/125" TargetMode="External"/><Relationship Id="rId12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39</Pages>
  <Words>10117</Words>
  <Characters>57669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12</cp:revision>
  <dcterms:created xsi:type="dcterms:W3CDTF">2020-01-22T02:49:00Z</dcterms:created>
  <dcterms:modified xsi:type="dcterms:W3CDTF">2020-03-10T16:04:00Z</dcterms:modified>
</cp:coreProperties>
</file>