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92" w:rsidRDefault="000E7E92" w:rsidP="000E7E9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СОВЕТ ДЕПУТАТОВ БЕРГУЛЬСКОГО СЕЛЬСОВЕТА</w:t>
      </w:r>
    </w:p>
    <w:p w:rsidR="000E7E92" w:rsidRDefault="000E7E92" w:rsidP="000E7E9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Северного района Новосибирской области</w:t>
      </w:r>
    </w:p>
    <w:p w:rsidR="000E7E92" w:rsidRDefault="000E7E92" w:rsidP="000E7E92">
      <w:pPr>
        <w:jc w:val="center"/>
        <w:rPr>
          <w:rFonts w:cs="Times New Roman"/>
        </w:rPr>
      </w:pPr>
      <w:r>
        <w:rPr>
          <w:rFonts w:cs="Times New Roman"/>
        </w:rPr>
        <w:t>пятого созыва</w:t>
      </w:r>
    </w:p>
    <w:p w:rsidR="000E7E92" w:rsidRDefault="000E7E92" w:rsidP="000E7E92">
      <w:pPr>
        <w:jc w:val="center"/>
        <w:rPr>
          <w:rFonts w:cs="Times New Roman"/>
        </w:rPr>
      </w:pPr>
    </w:p>
    <w:p w:rsidR="000E7E92" w:rsidRDefault="000E7E92" w:rsidP="000E7E92">
      <w:pPr>
        <w:jc w:val="center"/>
        <w:rPr>
          <w:rFonts w:cs="Times New Roman"/>
        </w:rPr>
      </w:pPr>
      <w:r>
        <w:rPr>
          <w:rFonts w:cs="Times New Roman"/>
        </w:rPr>
        <w:t xml:space="preserve">РЕШЕНИЕ </w:t>
      </w:r>
    </w:p>
    <w:p w:rsidR="000E7E92" w:rsidRDefault="000E7E92" w:rsidP="000E7E92">
      <w:pPr>
        <w:jc w:val="center"/>
        <w:rPr>
          <w:rFonts w:cs="Times New Roman"/>
        </w:rPr>
      </w:pPr>
      <w:r>
        <w:rPr>
          <w:rFonts w:cs="Times New Roman"/>
        </w:rPr>
        <w:t xml:space="preserve">48- ей сессии </w:t>
      </w:r>
    </w:p>
    <w:p w:rsidR="000E7E92" w:rsidRDefault="000E7E92" w:rsidP="000E7E92">
      <w:pPr>
        <w:jc w:val="center"/>
        <w:rPr>
          <w:rFonts w:cs="Times New Roman"/>
        </w:rPr>
      </w:pPr>
    </w:p>
    <w:p w:rsidR="000E7E92" w:rsidRDefault="000E7E92" w:rsidP="000E7E92">
      <w:pPr>
        <w:rPr>
          <w:rFonts w:cs="Times New Roman"/>
        </w:rPr>
      </w:pPr>
      <w:r>
        <w:rPr>
          <w:rFonts w:cs="Times New Roman"/>
        </w:rPr>
        <w:t>04.09.2019                                     с. Бергуль                                       № 4</w:t>
      </w:r>
    </w:p>
    <w:p w:rsidR="000E7E92" w:rsidRDefault="000E7E92" w:rsidP="000E7E92">
      <w:pPr>
        <w:rPr>
          <w:rFonts w:cs="Times New Roman"/>
        </w:rPr>
      </w:pPr>
    </w:p>
    <w:p w:rsidR="000E7E92" w:rsidRDefault="000E7E92" w:rsidP="000E7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7E92" w:rsidRDefault="000E7E92" w:rsidP="000E7E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 Бергульского сельсовета Северного района Новосибирской области от 19.11.2014г. № 1 «Об  установлении  на территории  Бергульского  сельсовета Северного района Новосибирской области налога  на  имущество  физических лиц»</w:t>
      </w:r>
    </w:p>
    <w:p w:rsidR="000E7E92" w:rsidRDefault="000E7E92" w:rsidP="000E7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7E92" w:rsidRDefault="000E7E92" w:rsidP="000E7E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7E92" w:rsidRDefault="000E7E92" w:rsidP="000E7E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 экспертного  заключения, Совет депутатов Бергульского сельсовета Северного района Новосибирской области:</w:t>
      </w:r>
    </w:p>
    <w:p w:rsidR="000E7E92" w:rsidRDefault="000E7E92" w:rsidP="000E7E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РЕШИЛ: </w:t>
      </w:r>
    </w:p>
    <w:p w:rsidR="000E7E92" w:rsidRDefault="000E7E92" w:rsidP="000E7E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решение Совета депутатов  Бергульского сельсовета Северного района Новосибирской области от 19.11.2014г. № 1 «Об  установлении  на территории  Бергульского  сельсовета Северного района Новосибирской области налога  на  имущество  физических лиц» следующие изменения:</w:t>
      </w:r>
    </w:p>
    <w:p w:rsidR="000E7E92" w:rsidRDefault="000E7E92" w:rsidP="000E7E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подпункт 4.2 пункта 4 отменить. </w:t>
      </w:r>
    </w:p>
    <w:p w:rsidR="000E7E92" w:rsidRPr="00355F70" w:rsidRDefault="000E7E92" w:rsidP="000E7E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5F70">
        <w:rPr>
          <w:rFonts w:ascii="Times New Roman" w:hAnsi="Times New Roman"/>
          <w:sz w:val="28"/>
          <w:szCs w:val="28"/>
        </w:rPr>
        <w:t xml:space="preserve">           2.Опубликовать настоящее решение в периодическом печатном издании « Вестник  Бергульского  сельсовета Северного района Новосибирской области» разместить на официальном  сайте  администрации Бергульского  сельсовета. </w:t>
      </w:r>
    </w:p>
    <w:p w:rsidR="000E7E92" w:rsidRPr="00355F70" w:rsidRDefault="000E7E92" w:rsidP="000E7E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7E92" w:rsidRPr="00355F70" w:rsidRDefault="000E7E92" w:rsidP="000E7E9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0E7E92" w:rsidRPr="00355F70" w:rsidTr="00EB3C69">
        <w:tc>
          <w:tcPr>
            <w:tcW w:w="5211" w:type="dxa"/>
            <w:hideMark/>
          </w:tcPr>
          <w:p w:rsidR="000E7E92" w:rsidRPr="00355F70" w:rsidRDefault="000E7E92" w:rsidP="00EB3C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0E7E92" w:rsidRPr="00355F70" w:rsidRDefault="000E7E92" w:rsidP="00EB3C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 xml:space="preserve"> Бергульского сельсовета</w:t>
            </w:r>
          </w:p>
          <w:p w:rsidR="000E7E92" w:rsidRPr="00355F70" w:rsidRDefault="000E7E92" w:rsidP="00EB3C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0E7E92" w:rsidRPr="00355F70" w:rsidRDefault="000E7E92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355F70">
              <w:rPr>
                <w:rFonts w:ascii="Times New Roman" w:hAnsi="Times New Roman"/>
                <w:sz w:val="28"/>
                <w:szCs w:val="28"/>
              </w:rPr>
              <w:tab/>
              <w:t xml:space="preserve">             </w:t>
            </w:r>
            <w:r w:rsidRPr="00355F7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</w:t>
            </w:r>
          </w:p>
          <w:p w:rsidR="000E7E92" w:rsidRPr="00355F70" w:rsidRDefault="000E7E92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 xml:space="preserve">                       Р.А.Хохлова</w:t>
            </w:r>
          </w:p>
        </w:tc>
        <w:tc>
          <w:tcPr>
            <w:tcW w:w="5211" w:type="dxa"/>
          </w:tcPr>
          <w:p w:rsidR="000E7E92" w:rsidRPr="00355F70" w:rsidRDefault="000E7E92" w:rsidP="00EB3C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>Глава  Бергульского сельсовета</w:t>
            </w:r>
          </w:p>
          <w:p w:rsidR="000E7E92" w:rsidRPr="00355F70" w:rsidRDefault="000E7E92" w:rsidP="00EB3C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0E7E92" w:rsidRPr="00355F70" w:rsidRDefault="000E7E92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</w:t>
            </w:r>
            <w:r w:rsidRPr="00355F7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E7E92" w:rsidRPr="00355F70" w:rsidRDefault="000E7E92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7E92" w:rsidRPr="00355F70" w:rsidRDefault="000E7E92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0E7E92" w:rsidRPr="00355F70" w:rsidRDefault="000E7E92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F70">
              <w:rPr>
                <w:rFonts w:ascii="Times New Roman" w:hAnsi="Times New Roman"/>
                <w:sz w:val="28"/>
                <w:szCs w:val="28"/>
              </w:rPr>
              <w:t xml:space="preserve">                            И.А.Трофимов</w:t>
            </w:r>
          </w:p>
        </w:tc>
      </w:tr>
    </w:tbl>
    <w:p w:rsidR="000E7E92" w:rsidRDefault="000E7E92" w:rsidP="000E7E92">
      <w:r>
        <w:rPr>
          <w:szCs w:val="28"/>
        </w:rPr>
        <w:tab/>
      </w:r>
      <w:r>
        <w:rPr>
          <w:szCs w:val="28"/>
        </w:rPr>
        <w:tab/>
      </w:r>
    </w:p>
    <w:p w:rsidR="000E7E92" w:rsidRDefault="000E7E92" w:rsidP="000E7E92"/>
    <w:p w:rsidR="000E7E92" w:rsidRDefault="000E7E92" w:rsidP="000E7E92"/>
    <w:p w:rsidR="001C3431" w:rsidRDefault="001C3431"/>
    <w:sectPr w:rsidR="001C3431" w:rsidSect="001C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0E7E92"/>
    <w:rsid w:val="000E7E92"/>
    <w:rsid w:val="001C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9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0E7E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rsid w:val="000E7E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2019-09-10T15:31:00Z</dcterms:created>
  <dcterms:modified xsi:type="dcterms:W3CDTF">2019-09-10T15:32:00Z</dcterms:modified>
</cp:coreProperties>
</file>