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БЕРГУЛЬСКОГО  СЕЛЬСОВЕТА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Северного района Новосибирской области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шестого созыва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РЕШЕНИЕ </w:t>
      </w:r>
    </w:p>
    <w:p w:rsidR="00795D96" w:rsidRDefault="00795D96" w:rsidP="00795D96">
      <w:pPr>
        <w:tabs>
          <w:tab w:val="left" w:pos="1106"/>
        </w:tabs>
        <w:adjustRightInd w:val="0"/>
      </w:pPr>
      <w:r>
        <w:t xml:space="preserve">            </w:t>
      </w:r>
      <w:r w:rsidR="009626D6">
        <w:t>22.12.</w:t>
      </w:r>
      <w:r>
        <w:t xml:space="preserve">2023                           </w:t>
      </w:r>
      <w:r w:rsidR="009626D6">
        <w:t>48</w:t>
      </w:r>
      <w:r>
        <w:t xml:space="preserve"> - ой сессии                                       № </w:t>
      </w:r>
      <w:r w:rsidR="009626D6">
        <w:t>1</w:t>
      </w:r>
      <w:r>
        <w:t xml:space="preserve"> </w:t>
      </w:r>
    </w:p>
    <w:p w:rsidR="00795D96" w:rsidRDefault="00795D96" w:rsidP="00795D96">
      <w:pPr>
        <w:tabs>
          <w:tab w:val="left" w:pos="1106"/>
        </w:tabs>
        <w:adjustRightInd w:val="0"/>
      </w:pPr>
      <w:r>
        <w:t xml:space="preserve">                                                          с. Бергуль                                 </w:t>
      </w:r>
    </w:p>
    <w:p w:rsidR="00795D96" w:rsidRDefault="00795D96" w:rsidP="00795D96">
      <w:pPr>
        <w:tabs>
          <w:tab w:val="left" w:pos="1106"/>
        </w:tabs>
        <w:adjustRightInd w:val="0"/>
      </w:pPr>
    </w:p>
    <w:p w:rsidR="00795D96" w:rsidRDefault="00795D96" w:rsidP="00795D96">
      <w:pPr>
        <w:tabs>
          <w:tab w:val="left" w:pos="1106"/>
        </w:tabs>
        <w:adjustRightInd w:val="0"/>
      </w:pP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</w:pPr>
      <w: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</w:pP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</w:pPr>
    </w:p>
    <w:p w:rsidR="00795D96" w:rsidRDefault="00795D96" w:rsidP="00795D96">
      <w:pPr>
        <w:tabs>
          <w:tab w:val="left" w:pos="1106"/>
        </w:tabs>
        <w:jc w:val="both"/>
      </w:pPr>
      <w:r>
        <w:t xml:space="preserve">      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795D96" w:rsidRDefault="00795D96" w:rsidP="00795D96">
      <w:pPr>
        <w:tabs>
          <w:tab w:val="left" w:pos="1106"/>
        </w:tabs>
        <w:jc w:val="both"/>
      </w:pPr>
      <w:r>
        <w:t>РЕШИЛ:</w:t>
      </w:r>
    </w:p>
    <w:p w:rsidR="00795D96" w:rsidRDefault="00795D96" w:rsidP="00795D96">
      <w:pPr>
        <w:tabs>
          <w:tab w:val="left" w:pos="1106"/>
        </w:tabs>
        <w:ind w:firstLine="708"/>
        <w:jc w:val="both"/>
      </w:pPr>
      <w: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795D96" w:rsidRDefault="00795D96" w:rsidP="00795D96">
      <w:pPr>
        <w:tabs>
          <w:tab w:val="left" w:pos="1106"/>
        </w:tabs>
        <w:adjustRightInd w:val="0"/>
        <w:jc w:val="both"/>
      </w:pPr>
      <w: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95D96" w:rsidRDefault="00795D96" w:rsidP="00795D96">
      <w:pPr>
        <w:tabs>
          <w:tab w:val="left" w:pos="1106"/>
        </w:tabs>
        <w:adjustRightInd w:val="0"/>
        <w:jc w:val="both"/>
      </w:pPr>
      <w:r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795D96" w:rsidRDefault="00795D96" w:rsidP="00795D96">
      <w:pPr>
        <w:tabs>
          <w:tab w:val="left" w:pos="1106"/>
        </w:tabs>
        <w:adjustRightInd w:val="0"/>
        <w:ind w:firstLine="708"/>
        <w:jc w:val="both"/>
      </w:pPr>
      <w:r>
        <w:t>4.</w:t>
      </w:r>
      <w:r>
        <w:rPr>
          <w:bCs/>
          <w:iCs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>
        <w:t xml:space="preserve"> 10- дневной срок со дня официального опубликования.</w:t>
      </w:r>
    </w:p>
    <w:p w:rsidR="00795D96" w:rsidRDefault="00795D96" w:rsidP="00795D96">
      <w:pPr>
        <w:tabs>
          <w:tab w:val="left" w:pos="1106"/>
        </w:tabs>
        <w:adjustRightInd w:val="0"/>
        <w:ind w:firstLine="708"/>
        <w:jc w:val="both"/>
      </w:pPr>
      <w:r>
        <w:lastRenderedPageBreak/>
        <w:t xml:space="preserve">5. Настоящее решение,  вступает в силу после государственной регистрации и опубликования в « Вестнике Бергульского сельсовета».  </w:t>
      </w:r>
    </w:p>
    <w:p w:rsidR="00795D96" w:rsidRDefault="00795D96" w:rsidP="00795D96">
      <w:pPr>
        <w:tabs>
          <w:tab w:val="left" w:pos="1106"/>
        </w:tabs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795D96" w:rsidTr="001B0132">
        <w:tc>
          <w:tcPr>
            <w:tcW w:w="9571" w:type="dxa"/>
          </w:tcPr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>Глава Бергульского сельсовета                          Председатель Совета депутатов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>Северного района                                           Бергульского  сельсовета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Новосибирской области                                 Северного района 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                                                                         Новосибирской области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>_________ И.А.Трофимов                                         _________ Р.А.Хохлова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</w:tc>
      </w:tr>
    </w:tbl>
    <w:p w:rsidR="00775B91" w:rsidRDefault="00775B91" w:rsidP="00795D96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</w:p>
    <w:p w:rsidR="00795D96" w:rsidRDefault="00795D96" w:rsidP="00795D96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  <w:r>
        <w:rPr>
          <w:bCs/>
          <w:iCs/>
        </w:rPr>
        <w:t>ПРИНЯТ</w:t>
      </w:r>
    </w:p>
    <w:p w:rsidR="00795D96" w:rsidRDefault="00795D96" w:rsidP="00795D96">
      <w:pPr>
        <w:tabs>
          <w:tab w:val="left" w:pos="1106"/>
        </w:tabs>
        <w:adjustRightInd w:val="0"/>
        <w:ind w:left="5400"/>
      </w:pPr>
      <w:r>
        <w:t xml:space="preserve">Решением  </w:t>
      </w:r>
      <w:r w:rsidR="009626D6">
        <w:t>48</w:t>
      </w:r>
      <w:r>
        <w:t xml:space="preserve">  - ой сессии  Совета депутатов  Бергульского  сельсовета Северного района Новосибирской области  от  </w:t>
      </w:r>
      <w:r w:rsidR="009626D6">
        <w:t>22.12.</w:t>
      </w:r>
      <w:r>
        <w:t xml:space="preserve">2023    № </w:t>
      </w:r>
      <w:r w:rsidR="009626D6">
        <w:t>1</w:t>
      </w:r>
    </w:p>
    <w:p w:rsidR="00795D96" w:rsidRDefault="00795D96" w:rsidP="00795D96">
      <w:pPr>
        <w:tabs>
          <w:tab w:val="left" w:pos="1106"/>
        </w:tabs>
        <w:adjustRightInd w:val="0"/>
        <w:ind w:left="5400"/>
      </w:pPr>
      <w:r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795D96" w:rsidRDefault="00795D96" w:rsidP="00795D96">
      <w:pPr>
        <w:tabs>
          <w:tab w:val="left" w:pos="1106"/>
        </w:tabs>
        <w:adjustRightInd w:val="0"/>
        <w:ind w:left="5400"/>
      </w:pPr>
      <w:r>
        <w:t xml:space="preserve">Новосибирской области» 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</w:p>
    <w:p w:rsidR="00775B91" w:rsidRDefault="00775B91" w:rsidP="00795D96">
      <w:pPr>
        <w:tabs>
          <w:tab w:val="left" w:pos="1106"/>
        </w:tabs>
        <w:adjustRightInd w:val="0"/>
        <w:jc w:val="center"/>
      </w:pPr>
    </w:p>
    <w:p w:rsidR="00795D96" w:rsidRDefault="00795D96" w:rsidP="00795D96">
      <w:pPr>
        <w:tabs>
          <w:tab w:val="left" w:pos="1106"/>
        </w:tabs>
        <w:adjustRightInd w:val="0"/>
        <w:jc w:val="center"/>
      </w:pPr>
      <w:r>
        <w:t>Муниципальный нормативный правовой акт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  <w: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</w:p>
    <w:p w:rsidR="00775B91" w:rsidRDefault="00775B91" w:rsidP="00795D96">
      <w:pPr>
        <w:tabs>
          <w:tab w:val="left" w:pos="1106"/>
        </w:tabs>
        <w:adjustRightInd w:val="0"/>
        <w:jc w:val="center"/>
      </w:pPr>
    </w:p>
    <w:p w:rsidR="00795D96" w:rsidRDefault="00795D96" w:rsidP="00795D96">
      <w:pPr>
        <w:tabs>
          <w:tab w:val="left" w:pos="1106"/>
        </w:tabs>
        <w:adjustRightInd w:val="0"/>
        <w:jc w:val="center"/>
      </w:pPr>
      <w: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</w:p>
    <w:p w:rsidR="00775B91" w:rsidRDefault="00775B91" w:rsidP="00795D96">
      <w:pPr>
        <w:tabs>
          <w:tab w:val="left" w:pos="1106"/>
        </w:tabs>
        <w:adjustRightInd w:val="0"/>
        <w:jc w:val="center"/>
      </w:pPr>
    </w:p>
    <w:p w:rsidR="00795D96" w:rsidRPr="00795D96" w:rsidRDefault="00795D96" w:rsidP="00795D96">
      <w:pPr>
        <w:tabs>
          <w:tab w:val="left" w:pos="1106"/>
        </w:tabs>
        <w:ind w:firstLine="709"/>
        <w:jc w:val="both"/>
      </w:pPr>
      <w:r>
        <w:rPr>
          <w:b/>
        </w:rPr>
        <w:t>1.1.</w:t>
      </w:r>
      <w:r>
        <w:t xml:space="preserve"> С</w:t>
      </w:r>
      <w:r>
        <w:rPr>
          <w:b/>
        </w:rPr>
        <w:t xml:space="preserve">татью 19 « Полномочия Совета депутатов» </w:t>
      </w:r>
      <w:r w:rsidRPr="00795D96">
        <w:t>изложить в следующей редакции:</w:t>
      </w:r>
    </w:p>
    <w:p w:rsidR="00795D96" w:rsidRPr="00DA54D8" w:rsidRDefault="00795D96" w:rsidP="00795D96">
      <w:pPr>
        <w:ind w:firstLine="720"/>
        <w:jc w:val="both"/>
      </w:pPr>
      <w:r>
        <w:t xml:space="preserve"> </w:t>
      </w:r>
      <w:r w:rsidRPr="00DA54D8">
        <w:t>1. К полномочиям Совета депутатов относятся:</w:t>
      </w:r>
    </w:p>
    <w:p w:rsidR="00795D96" w:rsidRPr="00DA54D8" w:rsidRDefault="00795D96" w:rsidP="00795D96">
      <w:pPr>
        <w:ind w:firstLine="720"/>
        <w:jc w:val="both"/>
      </w:pPr>
      <w:r w:rsidRPr="00DA54D8">
        <w:t>1) принятие устава муниципального образования и внесение в него изменений и дополнений;</w:t>
      </w:r>
    </w:p>
    <w:p w:rsidR="00795D96" w:rsidRPr="00DA54D8" w:rsidRDefault="00795D96" w:rsidP="00795D96">
      <w:pPr>
        <w:ind w:firstLine="720"/>
        <w:jc w:val="both"/>
      </w:pPr>
      <w:r w:rsidRPr="00DA54D8">
        <w:t>2) утверждение местного бюджета и отчета о его исполнении;</w:t>
      </w:r>
    </w:p>
    <w:p w:rsidR="00795D96" w:rsidRPr="00DA54D8" w:rsidRDefault="00795D96" w:rsidP="00795D96">
      <w:pPr>
        <w:ind w:firstLine="720"/>
        <w:jc w:val="both"/>
      </w:pPr>
      <w:r w:rsidRPr="00DA54D8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795D96" w:rsidRPr="00795D96" w:rsidRDefault="00795D96" w:rsidP="00795D96">
      <w:pPr>
        <w:ind w:firstLine="720"/>
        <w:jc w:val="both"/>
      </w:pPr>
      <w:r w:rsidRPr="00DA54D8">
        <w:t xml:space="preserve">4) </w:t>
      </w:r>
      <w:r w:rsidRPr="00795D96">
        <w:t>утверждение стратегии социально- экономического  развития  муниципального  образования</w:t>
      </w:r>
      <w:proofErr w:type="gramStart"/>
      <w:r w:rsidRPr="00795D96">
        <w:t xml:space="preserve"> ;</w:t>
      </w:r>
      <w:proofErr w:type="gramEnd"/>
    </w:p>
    <w:p w:rsidR="00795D96" w:rsidRPr="00DA54D8" w:rsidRDefault="00795D96" w:rsidP="00795D96">
      <w:pPr>
        <w:ind w:firstLine="720"/>
        <w:jc w:val="both"/>
      </w:pPr>
      <w:r w:rsidRPr="00DA54D8">
        <w:t>5) определение порядка управления и распоряжения имуществом, находящимся в муниципальной собственности;</w:t>
      </w:r>
    </w:p>
    <w:p w:rsidR="00795D96" w:rsidRPr="00DA54D8" w:rsidRDefault="00795D96" w:rsidP="00795D96">
      <w:pPr>
        <w:ind w:firstLine="720"/>
        <w:jc w:val="both"/>
      </w:pPr>
      <w:r w:rsidRPr="00DA54D8"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795D96" w:rsidRPr="00DA54D8" w:rsidRDefault="00795D96" w:rsidP="00795D96">
      <w:pPr>
        <w:ind w:firstLine="720"/>
        <w:jc w:val="both"/>
      </w:pPr>
      <w:r w:rsidRPr="00DA54D8">
        <w:t>7) определение порядка участия муниципального образования в организациях межмуниципального сотрудничества;</w:t>
      </w:r>
    </w:p>
    <w:p w:rsidR="00795D96" w:rsidRPr="00DA54D8" w:rsidRDefault="00795D96" w:rsidP="00795D96">
      <w:pPr>
        <w:ind w:firstLine="720"/>
        <w:jc w:val="both"/>
      </w:pPr>
      <w:r w:rsidRPr="00DA54D8">
        <w:lastRenderedPageBreak/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795D96" w:rsidRPr="00DA54D8" w:rsidRDefault="00795D96" w:rsidP="00795D96">
      <w:pPr>
        <w:ind w:firstLine="720"/>
        <w:jc w:val="both"/>
      </w:pPr>
      <w:r w:rsidRPr="00DA54D8">
        <w:t xml:space="preserve">9) </w:t>
      </w:r>
      <w:proofErr w:type="gramStart"/>
      <w:r w:rsidRPr="00DA54D8">
        <w:t>контроль за</w:t>
      </w:r>
      <w:proofErr w:type="gramEnd"/>
      <w:r w:rsidRPr="00DA54D8"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795D96" w:rsidRPr="00DA54D8" w:rsidRDefault="00795D96" w:rsidP="00795D96">
      <w:pPr>
        <w:ind w:firstLine="720"/>
        <w:jc w:val="both"/>
      </w:pPr>
      <w:r w:rsidRPr="00DA54D8">
        <w:t>10) принятие решения об удалении Главы муниципального образования в отставку;</w:t>
      </w:r>
    </w:p>
    <w:p w:rsidR="00795D96" w:rsidRPr="00DA54D8" w:rsidRDefault="00795D96" w:rsidP="00795D96">
      <w:pPr>
        <w:ind w:firstLine="720"/>
        <w:jc w:val="both"/>
      </w:pPr>
      <w:r w:rsidRPr="00DA54D8">
        <w:t>11) принятие решения о проведении местного референдума, о назначении опроса граждан;</w:t>
      </w:r>
    </w:p>
    <w:p w:rsidR="00795D96" w:rsidRPr="00DA54D8" w:rsidRDefault="00795D96" w:rsidP="00795D96">
      <w:pPr>
        <w:ind w:firstLine="720"/>
        <w:jc w:val="both"/>
      </w:pPr>
      <w:r w:rsidRPr="00DA54D8">
        <w:t>12) назначение голосования по вопросам изменения границ Бергульского   сельсовета, преобразования поселения;</w:t>
      </w:r>
    </w:p>
    <w:p w:rsidR="00795D96" w:rsidRPr="00DA54D8" w:rsidRDefault="00795D96" w:rsidP="00795D96">
      <w:pPr>
        <w:ind w:firstLine="720"/>
        <w:jc w:val="both"/>
      </w:pPr>
      <w:r w:rsidRPr="00DA54D8">
        <w:t>13) утверждение структуры администрации по представлению Главы поселения;</w:t>
      </w:r>
    </w:p>
    <w:p w:rsidR="00795D96" w:rsidRPr="00DA54D8" w:rsidRDefault="00795D96" w:rsidP="00795D96">
      <w:pPr>
        <w:ind w:firstLine="720"/>
        <w:jc w:val="both"/>
      </w:pPr>
      <w:r w:rsidRPr="00DA54D8">
        <w:t>14) осуществление права законодательной инициативы в Законодательном Собрании Новосибирской области;</w:t>
      </w:r>
    </w:p>
    <w:p w:rsidR="00795D96" w:rsidRPr="00DA54D8" w:rsidRDefault="00795D96" w:rsidP="00795D96">
      <w:pPr>
        <w:ind w:firstLine="720"/>
        <w:jc w:val="both"/>
      </w:pPr>
      <w:r w:rsidRPr="00DA54D8">
        <w:t xml:space="preserve">15) принятие решения о передаче органам местного самоуправления Северного </w:t>
      </w:r>
      <w:proofErr w:type="gramStart"/>
      <w:r w:rsidRPr="00DA54D8">
        <w:t>района части полномочий органов местного самоуправления</w:t>
      </w:r>
      <w:proofErr w:type="gramEnd"/>
      <w:r w:rsidRPr="00DA54D8">
        <w:t xml:space="preserve"> Бергульского сельсовета за счет межбюджетных трансфертов, предоставляемых из местного бюджета Бергульского сельсовета в бюджет Северного района;</w:t>
      </w:r>
    </w:p>
    <w:p w:rsidR="00795D96" w:rsidRPr="00DA54D8" w:rsidRDefault="00795D96" w:rsidP="00795D96">
      <w:pPr>
        <w:ind w:firstLine="720"/>
        <w:jc w:val="both"/>
      </w:pPr>
      <w:r w:rsidRPr="00DA54D8">
        <w:t xml:space="preserve">16) </w:t>
      </w:r>
      <w:r>
        <w:t xml:space="preserve">утверждение </w:t>
      </w:r>
      <w:proofErr w:type="gramStart"/>
      <w:r>
        <w:t>программ комплексного развития систем коммунальной инфраструктуры  поселения</w:t>
      </w:r>
      <w:proofErr w:type="gramEnd"/>
      <w:r w:rsidRPr="00DA54D8">
        <w:t>;</w:t>
      </w:r>
    </w:p>
    <w:p w:rsidR="00795D96" w:rsidRPr="00DA54D8" w:rsidRDefault="00795D96" w:rsidP="00795D96">
      <w:pPr>
        <w:ind w:firstLine="720"/>
        <w:jc w:val="both"/>
      </w:pPr>
      <w:r w:rsidRPr="00DA54D8">
        <w:t>17)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95D96" w:rsidRPr="00DA54D8" w:rsidRDefault="00795D96" w:rsidP="00795D96">
      <w:pPr>
        <w:ind w:firstLine="720"/>
        <w:jc w:val="both"/>
      </w:pPr>
      <w:r w:rsidRPr="00DA54D8">
        <w:t>1</w:t>
      </w:r>
      <w:r w:rsidR="00631C8F">
        <w:t>8</w:t>
      </w:r>
      <w:r w:rsidRPr="00DA54D8">
        <w:t>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795D96" w:rsidRPr="00DA54D8" w:rsidRDefault="00631C8F" w:rsidP="00795D96">
      <w:pPr>
        <w:ind w:firstLine="720"/>
        <w:jc w:val="both"/>
        <w:rPr>
          <w:color w:val="FF0000"/>
        </w:rPr>
      </w:pPr>
      <w:r>
        <w:t>19</w:t>
      </w:r>
      <w:r w:rsidR="00795D96" w:rsidRPr="00DA54D8">
        <w:t>)</w:t>
      </w:r>
      <w:r w:rsidR="00795D96" w:rsidRPr="00631C8F">
        <w:t>утверждение правил  благоустройства  территории поселения</w:t>
      </w:r>
      <w:r>
        <w:t>;</w:t>
      </w:r>
      <w:r w:rsidR="00795D96" w:rsidRPr="00DA54D8">
        <w:rPr>
          <w:color w:val="FF0000"/>
        </w:rPr>
        <w:t xml:space="preserve"> </w:t>
      </w:r>
    </w:p>
    <w:p w:rsidR="00795D96" w:rsidRPr="00DA54D8" w:rsidRDefault="00795D96" w:rsidP="00795D96">
      <w:pPr>
        <w:ind w:firstLine="720"/>
        <w:jc w:val="both"/>
      </w:pPr>
      <w:r w:rsidRPr="00DA54D8">
        <w:t>2</w:t>
      </w:r>
      <w:r w:rsidR="00631C8F">
        <w:t>0</w:t>
      </w:r>
      <w:r w:rsidRPr="00DA54D8">
        <w:t>) установление порядка проведения конкурса по отбору кандидатур на должность главы муниципального образования;</w:t>
      </w:r>
    </w:p>
    <w:p w:rsidR="00795D96" w:rsidRPr="00DA54D8" w:rsidRDefault="00795D96" w:rsidP="00795D96">
      <w:pPr>
        <w:ind w:firstLine="720"/>
        <w:jc w:val="both"/>
      </w:pPr>
      <w:r w:rsidRPr="00DA54D8">
        <w:t>2</w:t>
      </w:r>
      <w:r w:rsidR="00631C8F">
        <w:t>1</w:t>
      </w:r>
      <w:r w:rsidRPr="00DA54D8">
        <w:t>) установление общего числа членов конкурсной комиссии по отбору кандидатур  на должность главы муниципального образования и назначение половины членов конкурсной комиссии;</w:t>
      </w:r>
    </w:p>
    <w:p w:rsidR="00795D96" w:rsidRPr="00DA54D8" w:rsidRDefault="00795D96" w:rsidP="00795D96">
      <w:pPr>
        <w:ind w:firstLine="720"/>
        <w:jc w:val="both"/>
      </w:pPr>
      <w:r w:rsidRPr="00DA54D8">
        <w:t>2</w:t>
      </w:r>
      <w:r w:rsidR="00631C8F">
        <w:t>2</w:t>
      </w:r>
      <w:r w:rsidRPr="00DA54D8">
        <w:t>)избрание Главы поселения из числа кандидатов, представленных конкурсной комиссией по результатам конкурса;</w:t>
      </w:r>
    </w:p>
    <w:p w:rsidR="00795D96" w:rsidRPr="00631C8F" w:rsidRDefault="00795D96" w:rsidP="00795D96">
      <w:pPr>
        <w:ind w:firstLine="720"/>
        <w:jc w:val="both"/>
      </w:pPr>
      <w:r w:rsidRPr="00DA54D8">
        <w:t>2</w:t>
      </w:r>
      <w:r w:rsidR="00631C8F">
        <w:t>3</w:t>
      </w:r>
      <w:r w:rsidRPr="00DA54D8">
        <w:t xml:space="preserve">) </w:t>
      </w:r>
      <w:r w:rsidR="00631C8F" w:rsidRPr="00631C8F">
        <w:t>по представлению собрания граждан сельского  населенного  пункта, входящего  в состав Бергульского  сельсовета  Северного района Новосибирской  области, назначает  старосту сельского населенного  пункта;</w:t>
      </w:r>
    </w:p>
    <w:p w:rsidR="00631C8F" w:rsidRPr="00DA54D8" w:rsidRDefault="00795D96" w:rsidP="00631C8F">
      <w:pPr>
        <w:ind w:firstLine="720"/>
        <w:jc w:val="both"/>
      </w:pPr>
      <w:r w:rsidRPr="00631C8F">
        <w:t>2</w:t>
      </w:r>
      <w:r w:rsidR="00631C8F" w:rsidRPr="00631C8F">
        <w:t>4</w:t>
      </w:r>
      <w:r w:rsidRPr="00631C8F">
        <w:t>)</w:t>
      </w:r>
      <w:r w:rsidRPr="00DA54D8">
        <w:rPr>
          <w:color w:val="FF0000"/>
        </w:rPr>
        <w:t xml:space="preserve"> </w:t>
      </w:r>
      <w:r w:rsidR="00631C8F" w:rsidRPr="00DA54D8">
        <w:t>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795D96" w:rsidRPr="00B97931" w:rsidRDefault="00631C8F" w:rsidP="00795D96">
      <w:pPr>
        <w:tabs>
          <w:tab w:val="left" w:pos="1106"/>
        </w:tabs>
        <w:ind w:firstLine="709"/>
        <w:jc w:val="both"/>
      </w:pPr>
      <w:r>
        <w:rPr>
          <w:b/>
        </w:rPr>
        <w:t>2</w:t>
      </w:r>
      <w:r w:rsidR="00795D96">
        <w:rPr>
          <w:b/>
        </w:rPr>
        <w:t>.</w:t>
      </w:r>
      <w:r>
        <w:rPr>
          <w:b/>
        </w:rPr>
        <w:t>1</w:t>
      </w:r>
      <w:r w:rsidR="00795D96">
        <w:rPr>
          <w:b/>
        </w:rPr>
        <w:t>.</w:t>
      </w:r>
      <w:r w:rsidR="00795D96">
        <w:rPr>
          <w:sz w:val="24"/>
          <w:szCs w:val="24"/>
        </w:rPr>
        <w:t xml:space="preserve"> </w:t>
      </w:r>
      <w:r w:rsidR="00795D96" w:rsidRPr="00B97931">
        <w:rPr>
          <w:b/>
        </w:rPr>
        <w:t xml:space="preserve">В статье </w:t>
      </w:r>
      <w:r>
        <w:rPr>
          <w:b/>
        </w:rPr>
        <w:t>32</w:t>
      </w:r>
      <w:r w:rsidR="00795D96" w:rsidRPr="00B97931">
        <w:rPr>
          <w:b/>
        </w:rPr>
        <w:t xml:space="preserve"> « </w:t>
      </w:r>
      <w:r>
        <w:rPr>
          <w:b/>
        </w:rPr>
        <w:t>Полномочия  администрации</w:t>
      </w:r>
      <w:r w:rsidR="00795D96" w:rsidRPr="00B97931">
        <w:rPr>
          <w:b/>
        </w:rPr>
        <w:t>»:</w:t>
      </w:r>
    </w:p>
    <w:p w:rsidR="00795D96" w:rsidRPr="00631C8F" w:rsidRDefault="00631C8F" w:rsidP="00795D96">
      <w:pPr>
        <w:tabs>
          <w:tab w:val="left" w:pos="1106"/>
        </w:tabs>
        <w:ind w:firstLine="709"/>
        <w:jc w:val="both"/>
      </w:pPr>
      <w:r w:rsidRPr="00631C8F">
        <w:t>2</w:t>
      </w:r>
      <w:r w:rsidR="00795D96" w:rsidRPr="00631C8F">
        <w:t>.1.</w:t>
      </w:r>
      <w:r w:rsidRPr="00631C8F">
        <w:t>1</w:t>
      </w:r>
      <w:r w:rsidR="00795D96" w:rsidRPr="00631C8F">
        <w:t xml:space="preserve">. </w:t>
      </w:r>
      <w:r w:rsidRPr="00631C8F">
        <w:t>пункт 60 части 1 изложить в следующей  редакции</w:t>
      </w:r>
      <w:r w:rsidR="00795D96" w:rsidRPr="00631C8F">
        <w:t>:</w:t>
      </w:r>
    </w:p>
    <w:p w:rsidR="00631C8F" w:rsidRPr="00631C8F" w:rsidRDefault="00795D96" w:rsidP="00631C8F">
      <w:pPr>
        <w:autoSpaceDE w:val="0"/>
        <w:autoSpaceDN w:val="0"/>
        <w:adjustRightInd w:val="0"/>
        <w:ind w:firstLine="720"/>
        <w:jc w:val="both"/>
      </w:pPr>
      <w:r w:rsidRPr="00B97931">
        <w:lastRenderedPageBreak/>
        <w:t>«</w:t>
      </w:r>
      <w:r w:rsidR="00775B91">
        <w:t xml:space="preserve"> 6</w:t>
      </w:r>
      <w:r w:rsidR="00631C8F">
        <w:t>0</w:t>
      </w:r>
      <w:r w:rsidR="00775B91">
        <w:t>)</w:t>
      </w:r>
      <w:r w:rsidRPr="00B97931">
        <w:t xml:space="preserve"> </w:t>
      </w:r>
      <w:r w:rsidR="00631C8F" w:rsidRPr="00631C8F">
        <w:t xml:space="preserve">разработка </w:t>
      </w:r>
      <w:proofErr w:type="gramStart"/>
      <w:r w:rsidR="00631C8F" w:rsidRPr="00631C8F">
        <w:t>программ комплексного развития систем коммунальной инфраструктуры поселения</w:t>
      </w:r>
      <w:proofErr w:type="gramEnd"/>
      <w:r w:rsidR="00631C8F" w:rsidRPr="00631C8F">
        <w:t>;».</w:t>
      </w:r>
    </w:p>
    <w:p w:rsidR="00795D96" w:rsidRPr="00B97931" w:rsidRDefault="00795D96" w:rsidP="00795D96">
      <w:pPr>
        <w:tabs>
          <w:tab w:val="left" w:pos="1177"/>
        </w:tabs>
        <w:ind w:firstLine="710"/>
        <w:jc w:val="both"/>
      </w:pPr>
    </w:p>
    <w:p w:rsidR="00795D96" w:rsidRDefault="00795D96" w:rsidP="00795D96">
      <w:pPr>
        <w:tabs>
          <w:tab w:val="left" w:pos="1106"/>
        </w:tabs>
        <w:ind w:firstLine="709"/>
        <w:jc w:val="both"/>
        <w:rPr>
          <w:b/>
        </w:rPr>
      </w:pPr>
    </w:p>
    <w:p w:rsidR="00795D96" w:rsidRDefault="00795D96" w:rsidP="00795D96">
      <w:pPr>
        <w:tabs>
          <w:tab w:val="left" w:pos="1106"/>
          <w:tab w:val="left" w:pos="9498"/>
        </w:tabs>
      </w:pPr>
      <w:r>
        <w:t>Глава  Бергульского  сельсовета                        Председатель Совета депутатов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             Бергульского  сельсовета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                                     Северного района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И.А.Трофимов                                    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Р.А.Хохлова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/>
    <w:p w:rsidR="00795D96" w:rsidRDefault="00795D96" w:rsidP="00795D96"/>
    <w:p w:rsidR="006738DC" w:rsidRDefault="006738DC"/>
    <w:sectPr w:rsidR="006738DC" w:rsidSect="0062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96"/>
    <w:rsid w:val="00597C6C"/>
    <w:rsid w:val="00631C8F"/>
    <w:rsid w:val="006738DC"/>
    <w:rsid w:val="00775B91"/>
    <w:rsid w:val="00795D96"/>
    <w:rsid w:val="009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95D9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95D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2023-11-08T07:57:00Z</dcterms:created>
  <dcterms:modified xsi:type="dcterms:W3CDTF">2023-12-21T02:59:00Z</dcterms:modified>
</cp:coreProperties>
</file>