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0E" w:rsidRPr="00D7456E" w:rsidRDefault="00B47F0E" w:rsidP="00B47F0E">
      <w:pPr>
        <w:jc w:val="center"/>
        <w:rPr>
          <w:b/>
        </w:rPr>
      </w:pPr>
      <w:r w:rsidRPr="00D7456E">
        <w:rPr>
          <w:b/>
        </w:rPr>
        <w:t>СОВЕТ ДЕПУТАТОВ</w:t>
      </w:r>
      <w:r>
        <w:rPr>
          <w:b/>
        </w:rPr>
        <w:t xml:space="preserve">  БЕРГУЛЬСКОГО СЕЛЬСОВЕТА</w:t>
      </w:r>
    </w:p>
    <w:p w:rsidR="00B47F0E" w:rsidRDefault="00B47F0E" w:rsidP="00B47F0E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B47F0E" w:rsidRDefault="00B47F0E" w:rsidP="00B47F0E">
      <w:pPr>
        <w:jc w:val="center"/>
      </w:pPr>
      <w:r>
        <w:t>четвертого созыва</w:t>
      </w:r>
    </w:p>
    <w:p w:rsidR="00B47F0E" w:rsidRDefault="00B47F0E" w:rsidP="00B47F0E">
      <w:pPr>
        <w:jc w:val="center"/>
      </w:pPr>
    </w:p>
    <w:p w:rsidR="00B47F0E" w:rsidRDefault="00B47F0E" w:rsidP="00B47F0E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B47F0E" w:rsidRDefault="00B47F0E" w:rsidP="00B47F0E">
      <w:pPr>
        <w:jc w:val="center"/>
        <w:rPr>
          <w:b/>
        </w:rPr>
      </w:pPr>
      <w:r>
        <w:rPr>
          <w:b/>
        </w:rPr>
        <w:t xml:space="preserve">35-ой сессии </w:t>
      </w:r>
    </w:p>
    <w:p w:rsidR="00B47F0E" w:rsidRDefault="00B47F0E" w:rsidP="00B47F0E">
      <w:pPr>
        <w:jc w:val="center"/>
        <w:rPr>
          <w:b/>
        </w:rPr>
      </w:pPr>
    </w:p>
    <w:p w:rsidR="00B47F0E" w:rsidRDefault="00B47F0E" w:rsidP="00B47F0E">
      <w:pPr>
        <w:rPr>
          <w:b/>
        </w:rPr>
      </w:pPr>
      <w:r>
        <w:rPr>
          <w:b/>
        </w:rPr>
        <w:t>03.04.2014                                    с. Бергуль                                         № 4</w:t>
      </w:r>
    </w:p>
    <w:p w:rsidR="00B47F0E" w:rsidRDefault="00B47F0E" w:rsidP="00B47F0E">
      <w:r>
        <w:t xml:space="preserve">  </w:t>
      </w:r>
    </w:p>
    <w:p w:rsidR="00B47F0E" w:rsidRDefault="00B47F0E" w:rsidP="00B47F0E">
      <w:pPr>
        <w:jc w:val="center"/>
        <w:rPr>
          <w:b/>
        </w:rPr>
      </w:pPr>
      <w:r>
        <w:rPr>
          <w:b/>
        </w:rPr>
        <w:t>О перечне услуг, которые являются  необходимыми и обязательными для предоставления муниципальных услуг на территории  Бергульского сельсовета Северного района Новосибирской области</w:t>
      </w:r>
    </w:p>
    <w:p w:rsidR="00B47F0E" w:rsidRDefault="00B47F0E" w:rsidP="00B47F0E"/>
    <w:p w:rsidR="00B47F0E" w:rsidRDefault="00B47F0E" w:rsidP="00B47F0E">
      <w:pPr>
        <w:ind w:firstLine="426"/>
      </w:pPr>
      <w:r>
        <w:t xml:space="preserve"> В целях регулирования отношений, возникающих в связи с предоставлением муниципальных услуг,  в соответствии со ст. 9 п.3 ч.1 Федерального  закона « Об организации предоставления государственных и муниципальных услуг» от 27.07.2010 № 210-ФЗ, Уставом  Бергульского сельсовета, Совет депутатов   Бергульского  сельсовета Северного района Новосибирской области </w:t>
      </w:r>
    </w:p>
    <w:p w:rsidR="00B47F0E" w:rsidRDefault="00B47F0E" w:rsidP="00B47F0E">
      <w:pPr>
        <w:jc w:val="both"/>
      </w:pPr>
      <w:proofErr w:type="gramStart"/>
      <w:r>
        <w:t>Р</w:t>
      </w:r>
      <w:proofErr w:type="gramEnd"/>
      <w:r>
        <w:t xml:space="preserve"> Е Ш И Л :</w:t>
      </w:r>
    </w:p>
    <w:p w:rsidR="00B47F0E" w:rsidRDefault="00B47F0E" w:rsidP="00B47F0E">
      <w:pPr>
        <w:numPr>
          <w:ilvl w:val="0"/>
          <w:numId w:val="1"/>
        </w:numPr>
        <w:ind w:left="0" w:firstLine="426"/>
      </w:pPr>
      <w:r>
        <w:t>Утвердить прилагаемый перечень услуг, которые являются необходимыми и обязательными для предоставления муниципальных услуг на территории  Бергульского сельсовета.</w:t>
      </w:r>
    </w:p>
    <w:p w:rsidR="00B47F0E" w:rsidRDefault="00B47F0E" w:rsidP="00B47F0E">
      <w:pPr>
        <w:numPr>
          <w:ilvl w:val="0"/>
          <w:numId w:val="1"/>
        </w:numPr>
        <w:ind w:left="0" w:firstLine="426"/>
        <w:jc w:val="both"/>
      </w:pPr>
      <w:r>
        <w:t>Установить, что указанные в прилагаемом перечне услуги оказываются администрацией  Бергульского сельсовета.</w:t>
      </w:r>
    </w:p>
    <w:p w:rsidR="00B47F0E" w:rsidRDefault="00B47F0E" w:rsidP="00B47F0E">
      <w:pPr>
        <w:numPr>
          <w:ilvl w:val="0"/>
          <w:numId w:val="1"/>
        </w:numPr>
        <w:ind w:left="0" w:firstLine="426"/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комиссию по бюджету, налогам и собственности.</w:t>
      </w:r>
    </w:p>
    <w:p w:rsidR="00B47F0E" w:rsidRDefault="00B47F0E" w:rsidP="00B47F0E">
      <w:pPr>
        <w:jc w:val="both"/>
      </w:pPr>
    </w:p>
    <w:p w:rsidR="00B47F0E" w:rsidRDefault="00B47F0E" w:rsidP="00B47F0E">
      <w:pPr>
        <w:jc w:val="both"/>
      </w:pPr>
    </w:p>
    <w:p w:rsidR="00B47F0E" w:rsidRDefault="00B47F0E" w:rsidP="00B47F0E">
      <w:pPr>
        <w:jc w:val="both"/>
      </w:pPr>
    </w:p>
    <w:p w:rsidR="00B47F0E" w:rsidRDefault="00B47F0E" w:rsidP="00B47F0E">
      <w:pPr>
        <w:jc w:val="both"/>
      </w:pPr>
      <w:r>
        <w:t xml:space="preserve">Глава  Бергульского сельсовета     </w:t>
      </w:r>
    </w:p>
    <w:p w:rsidR="00B47F0E" w:rsidRDefault="00B47F0E" w:rsidP="00B47F0E">
      <w:r>
        <w:t>Северного района</w:t>
      </w:r>
    </w:p>
    <w:p w:rsidR="00B47F0E" w:rsidRDefault="00B47F0E" w:rsidP="00B47F0E">
      <w:r>
        <w:t xml:space="preserve">Новосибирской области                                                                В.Т.Савастеев </w:t>
      </w:r>
      <w:r>
        <w:tab/>
      </w:r>
    </w:p>
    <w:p w:rsidR="00B47F0E" w:rsidRDefault="00B47F0E" w:rsidP="00B47F0E">
      <w:pPr>
        <w:sectPr w:rsidR="00B47F0E">
          <w:pgSz w:w="11906" w:h="16838"/>
          <w:pgMar w:top="1134" w:right="850" w:bottom="1134" w:left="1701" w:header="708" w:footer="708" w:gutter="0"/>
          <w:cols w:space="720"/>
        </w:sectPr>
      </w:pPr>
    </w:p>
    <w:p w:rsidR="00B47F0E" w:rsidRDefault="00B47F0E" w:rsidP="00B47F0E">
      <w:pPr>
        <w:jc w:val="right"/>
      </w:pPr>
      <w:r>
        <w:lastRenderedPageBreak/>
        <w:t>УТВЕРЖДЁН</w:t>
      </w:r>
    </w:p>
    <w:p w:rsidR="00B47F0E" w:rsidRDefault="00B47F0E" w:rsidP="00B47F0E">
      <w:pPr>
        <w:jc w:val="right"/>
      </w:pPr>
      <w:r>
        <w:t>решением 35-й сессии</w:t>
      </w:r>
    </w:p>
    <w:p w:rsidR="00B47F0E" w:rsidRDefault="00B47F0E" w:rsidP="00B47F0E">
      <w:pPr>
        <w:jc w:val="right"/>
      </w:pPr>
      <w:r>
        <w:t>Совета депутатов Бергульского</w:t>
      </w:r>
    </w:p>
    <w:p w:rsidR="00B47F0E" w:rsidRDefault="00B47F0E" w:rsidP="00B47F0E">
      <w:pPr>
        <w:jc w:val="right"/>
      </w:pPr>
      <w:r>
        <w:t>сельсовета от 03.04.2013 г. № 4</w:t>
      </w:r>
    </w:p>
    <w:p w:rsidR="00B47F0E" w:rsidRDefault="00B47F0E" w:rsidP="00B47F0E">
      <w:pPr>
        <w:jc w:val="right"/>
      </w:pPr>
    </w:p>
    <w:p w:rsidR="00B47F0E" w:rsidRDefault="00B47F0E" w:rsidP="00B47F0E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  <w:proofErr w:type="gramStart"/>
      <w:r>
        <w:rPr>
          <w:b/>
        </w:rPr>
        <w:t>для</w:t>
      </w:r>
      <w:proofErr w:type="gramEnd"/>
    </w:p>
    <w:p w:rsidR="00B47F0E" w:rsidRDefault="00B47F0E" w:rsidP="00B47F0E">
      <w:pPr>
        <w:jc w:val="center"/>
        <w:rPr>
          <w:b/>
        </w:rPr>
      </w:pPr>
      <w:r>
        <w:rPr>
          <w:b/>
        </w:rPr>
        <w:t xml:space="preserve">предоставления муниципальных услуг на территории </w:t>
      </w:r>
    </w:p>
    <w:p w:rsidR="00B47F0E" w:rsidRDefault="00B47F0E" w:rsidP="00B47F0E">
      <w:pPr>
        <w:jc w:val="center"/>
      </w:pPr>
      <w:r>
        <w:rPr>
          <w:b/>
        </w:rPr>
        <w:t>Бергульского сельсовета Северного района Новосибирской области</w:t>
      </w:r>
    </w:p>
    <w:p w:rsidR="00B47F0E" w:rsidRDefault="00B47F0E" w:rsidP="00B47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9037"/>
      </w:tblGrid>
      <w:tr w:rsidR="00B47F0E" w:rsidTr="00B47F0E">
        <w:trPr>
          <w:trHeight w:val="82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rPr>
                <w:b/>
              </w:rPr>
            </w:pPr>
            <w:r>
              <w:rPr>
                <w:b/>
              </w:rPr>
              <w:t xml:space="preserve"> Наименование услуг, которые являются необходимыми и обязательными для предоставления муниципальных услуг</w:t>
            </w:r>
          </w:p>
        </w:tc>
      </w:tr>
      <w:tr w:rsidR="00B47F0E" w:rsidTr="00B47F0E">
        <w:trPr>
          <w:trHeight w:val="59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rPr>
                <w:b/>
              </w:rPr>
            </w:pPr>
            <w:r>
              <w:t>Выдача справок</w:t>
            </w:r>
            <w:r>
              <w:rPr>
                <w:b/>
              </w:rPr>
              <w:t xml:space="preserve"> </w:t>
            </w:r>
            <w:r>
              <w:t>о составе семьи и месте проживания гражданина в муниципальном образовании</w:t>
            </w:r>
          </w:p>
        </w:tc>
      </w:tr>
      <w:tr w:rsidR="00B47F0E" w:rsidTr="003D54FA">
        <w:trPr>
          <w:trHeight w:val="97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rPr>
                <w:b/>
              </w:rPr>
            </w:pPr>
            <w:r>
              <w:t>Выдача справок о нуждаемости гражданина  в приобретении леса (хвойного, лиственного) для ремонта или строительства</w:t>
            </w:r>
          </w:p>
        </w:tc>
      </w:tr>
      <w:tr w:rsidR="00B47F0E" w:rsidTr="00B47F0E">
        <w:trPr>
          <w:trHeight w:val="3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r>
              <w:t>Предоставление выписки из похозяйственной книги о наличии земельного участка у гражданина на территории муниципального образования</w:t>
            </w:r>
          </w:p>
        </w:tc>
      </w:tr>
      <w:tr w:rsidR="00B47F0E" w:rsidTr="00B47F0E">
        <w:trPr>
          <w:trHeight w:val="38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r>
              <w:t>Предоставление выписки из реестра муниципальной собственности (по запросам граждан и юридических лиц)</w:t>
            </w:r>
          </w:p>
        </w:tc>
      </w:tr>
      <w:tr w:rsidR="00B47F0E" w:rsidTr="00B47F0E">
        <w:trPr>
          <w:trHeight w:val="35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r>
              <w:t>Выдача справок об уточнении адреса объекта жилого (нежилого) фонда, расположенного на территории муниципального образования</w:t>
            </w:r>
          </w:p>
        </w:tc>
      </w:tr>
      <w:tr w:rsidR="00B47F0E" w:rsidTr="00B47F0E">
        <w:trPr>
          <w:trHeight w:val="40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r>
              <w:t>Выдача справок о наименованиях улиц населенных пунктов муниципального образования</w:t>
            </w:r>
          </w:p>
        </w:tc>
      </w:tr>
      <w:tr w:rsidR="00B47F0E" w:rsidTr="00B47F0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rPr>
                <w:sz w:val="24"/>
                <w:szCs w:val="24"/>
              </w:rPr>
            </w:pPr>
            <w:r>
              <w:t>Оформление архивных справок, копий архивных документов, а также выписок из них</w:t>
            </w:r>
          </w:p>
        </w:tc>
      </w:tr>
      <w:tr w:rsidR="00B47F0E" w:rsidTr="00B47F0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E" w:rsidRDefault="00B47F0E" w:rsidP="00AA7098">
            <w:r>
              <w:t xml:space="preserve">Проведение обследования жилищных условий граждан  (в целях постановки на учет в качестве нуждающегося в жилом помещении, признания жилого дома </w:t>
            </w:r>
            <w:proofErr w:type="gramStart"/>
            <w:r>
              <w:t>ветхим</w:t>
            </w:r>
            <w:proofErr w:type="gramEnd"/>
            <w:r>
              <w:t xml:space="preserve"> и (или) аварийным)</w:t>
            </w:r>
          </w:p>
        </w:tc>
      </w:tr>
    </w:tbl>
    <w:p w:rsidR="00B47F0E" w:rsidRDefault="00B47F0E" w:rsidP="00B47F0E">
      <w:pPr>
        <w:rPr>
          <w:b/>
          <w:sz w:val="24"/>
          <w:szCs w:val="24"/>
        </w:rPr>
      </w:pPr>
    </w:p>
    <w:p w:rsidR="00B47F0E" w:rsidRDefault="00B47F0E" w:rsidP="00B47F0E">
      <w:pPr>
        <w:ind w:left="-113" w:firstLine="303"/>
        <w:jc w:val="both"/>
      </w:pPr>
    </w:p>
    <w:p w:rsidR="00B47F0E" w:rsidRDefault="00B47F0E" w:rsidP="00B47F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3A9E" w:rsidRDefault="00FE3A9E"/>
    <w:sectPr w:rsidR="00FE3A9E" w:rsidSect="00B47F0E">
      <w:pgSz w:w="11906" w:h="16838" w:code="9"/>
      <w:pgMar w:top="1134" w:right="737" w:bottom="529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2F11"/>
    <w:multiLevelType w:val="hybridMultilevel"/>
    <w:tmpl w:val="C8C4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D00D2"/>
    <w:multiLevelType w:val="hybridMultilevel"/>
    <w:tmpl w:val="4EAEF5AE"/>
    <w:lvl w:ilvl="0" w:tplc="CBA4DB3C">
      <w:start w:val="1"/>
      <w:numFmt w:val="decimal"/>
      <w:lvlText w:val="%1."/>
      <w:lvlJc w:val="left"/>
      <w:pPr>
        <w:ind w:left="1176" w:hanging="46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7F0E"/>
    <w:rsid w:val="000628D5"/>
    <w:rsid w:val="008426FC"/>
    <w:rsid w:val="00897061"/>
    <w:rsid w:val="008B00EA"/>
    <w:rsid w:val="008F01F3"/>
    <w:rsid w:val="00B47F0E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F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2014-10-03T04:27:00Z</cp:lastPrinted>
  <dcterms:created xsi:type="dcterms:W3CDTF">2014-10-03T04:17:00Z</dcterms:created>
  <dcterms:modified xsi:type="dcterms:W3CDTF">2014-10-03T04:35:00Z</dcterms:modified>
</cp:coreProperties>
</file>