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A1" w:rsidRPr="00FD0AE0" w:rsidRDefault="00755EA1" w:rsidP="00755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AE0">
        <w:rPr>
          <w:rFonts w:ascii="Times New Roman" w:hAnsi="Times New Roman" w:cs="Times New Roman"/>
          <w:sz w:val="28"/>
          <w:szCs w:val="28"/>
        </w:rPr>
        <w:t>СОВЕТ ДЕПУТАТОВ  БЕРГУЛЬСКОГО СЕЛЬСОВЕТА</w:t>
      </w:r>
    </w:p>
    <w:p w:rsidR="00755EA1" w:rsidRPr="00FD0AE0" w:rsidRDefault="00755EA1" w:rsidP="00755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0AE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F40ED" w:rsidRPr="00FD0AE0">
        <w:rPr>
          <w:rFonts w:ascii="Times New Roman" w:hAnsi="Times New Roman" w:cs="Times New Roman"/>
          <w:sz w:val="28"/>
          <w:szCs w:val="28"/>
        </w:rPr>
        <w:t xml:space="preserve">       </w:t>
      </w:r>
      <w:r w:rsidRPr="00FD0AE0">
        <w:rPr>
          <w:rFonts w:ascii="Times New Roman" w:hAnsi="Times New Roman" w:cs="Times New Roman"/>
          <w:sz w:val="28"/>
          <w:szCs w:val="28"/>
        </w:rPr>
        <w:t xml:space="preserve">        Северного района Новосибирской области</w:t>
      </w:r>
    </w:p>
    <w:p w:rsidR="00755EA1" w:rsidRPr="00FD0AE0" w:rsidRDefault="00755EA1" w:rsidP="00755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EA1" w:rsidRPr="00FD0AE0" w:rsidRDefault="00755EA1" w:rsidP="00755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0A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РЕШЕНИЕ</w:t>
      </w:r>
    </w:p>
    <w:p w:rsidR="00755EA1" w:rsidRPr="00FD0AE0" w:rsidRDefault="00656E32" w:rsidP="00755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AE0">
        <w:rPr>
          <w:rFonts w:ascii="Times New Roman" w:hAnsi="Times New Roman" w:cs="Times New Roman"/>
          <w:sz w:val="28"/>
          <w:szCs w:val="28"/>
        </w:rPr>
        <w:t>Сорок первой</w:t>
      </w:r>
      <w:r w:rsidR="00BF40ED" w:rsidRPr="00FD0AE0">
        <w:rPr>
          <w:rFonts w:ascii="Times New Roman" w:hAnsi="Times New Roman" w:cs="Times New Roman"/>
          <w:sz w:val="28"/>
          <w:szCs w:val="28"/>
        </w:rPr>
        <w:t xml:space="preserve"> </w:t>
      </w:r>
      <w:r w:rsidR="00755EA1" w:rsidRPr="00FD0AE0">
        <w:rPr>
          <w:rFonts w:ascii="Times New Roman" w:hAnsi="Times New Roman" w:cs="Times New Roman"/>
          <w:sz w:val="28"/>
          <w:szCs w:val="28"/>
        </w:rPr>
        <w:t>сессии</w:t>
      </w:r>
    </w:p>
    <w:p w:rsidR="00755EA1" w:rsidRPr="00FD0AE0" w:rsidRDefault="00755EA1" w:rsidP="00755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AE0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755EA1" w:rsidRPr="00FD0AE0" w:rsidRDefault="00755EA1" w:rsidP="00755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EA1" w:rsidRPr="00FD0AE0" w:rsidRDefault="00656E32" w:rsidP="00755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0AE0">
        <w:rPr>
          <w:rFonts w:ascii="Times New Roman" w:hAnsi="Times New Roman" w:cs="Times New Roman"/>
          <w:sz w:val="28"/>
          <w:szCs w:val="28"/>
        </w:rPr>
        <w:t>12.09.</w:t>
      </w:r>
      <w:r w:rsidR="00BF40ED" w:rsidRPr="00FD0AE0">
        <w:rPr>
          <w:rFonts w:ascii="Times New Roman" w:hAnsi="Times New Roman" w:cs="Times New Roman"/>
          <w:sz w:val="28"/>
          <w:szCs w:val="28"/>
        </w:rPr>
        <w:t>2014</w:t>
      </w:r>
      <w:r w:rsidR="00755EA1" w:rsidRPr="00FD0AE0">
        <w:rPr>
          <w:rFonts w:ascii="Times New Roman" w:hAnsi="Times New Roman" w:cs="Times New Roman"/>
          <w:sz w:val="28"/>
          <w:szCs w:val="28"/>
        </w:rPr>
        <w:t xml:space="preserve">                                       с. Бергуль                                   № </w:t>
      </w:r>
      <w:r w:rsidR="00BF40ED" w:rsidRPr="00FD0AE0">
        <w:rPr>
          <w:rFonts w:ascii="Times New Roman" w:hAnsi="Times New Roman" w:cs="Times New Roman"/>
          <w:sz w:val="28"/>
          <w:szCs w:val="28"/>
        </w:rPr>
        <w:t>1</w:t>
      </w:r>
    </w:p>
    <w:p w:rsidR="00755EA1" w:rsidRPr="00FD0AE0" w:rsidRDefault="00755EA1" w:rsidP="00755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EA1" w:rsidRPr="00FD0AE0" w:rsidRDefault="00755EA1" w:rsidP="00755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AE0">
        <w:rPr>
          <w:rFonts w:ascii="Times New Roman" w:hAnsi="Times New Roman" w:cs="Times New Roman"/>
          <w:sz w:val="28"/>
          <w:szCs w:val="28"/>
        </w:rPr>
        <w:t>О внесении изменений в решение 11-й сессии третьего созыва</w:t>
      </w:r>
    </w:p>
    <w:p w:rsidR="00755EA1" w:rsidRPr="00FD0AE0" w:rsidRDefault="00755EA1" w:rsidP="00755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0AE0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 Бергульского сельсовета </w:t>
      </w:r>
    </w:p>
    <w:p w:rsidR="00755EA1" w:rsidRPr="00FD0AE0" w:rsidRDefault="00755EA1" w:rsidP="00755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AE0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от  07.11.2006 № 6 «Об утверждении Положения о налоге на имущество физических лиц с 2007 года»</w:t>
      </w:r>
    </w:p>
    <w:p w:rsidR="00755EA1" w:rsidRPr="00FD0AE0" w:rsidRDefault="00755EA1" w:rsidP="00755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EA1" w:rsidRPr="00FD0AE0" w:rsidRDefault="00755EA1" w:rsidP="00755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AE0"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Российской Федерации от 02.11.2013 № 306-ФЗ «О внесении изменений в части первую и вторую Налогового кодекса Российской Федерации и отдельные законодательные акты Российской Федерации»,  Федеральным законом Российской Федерации от 09.12.1991 № 2003-1 «О налогах на имущество физических лиц» Совет депутатов Бергульского сельсовета Северного района Новосибирской области</w:t>
      </w:r>
    </w:p>
    <w:p w:rsidR="00656E32" w:rsidRPr="00FD0AE0" w:rsidRDefault="00755EA1" w:rsidP="00656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AE0">
        <w:rPr>
          <w:rFonts w:ascii="Times New Roman" w:hAnsi="Times New Roman" w:cs="Times New Roman"/>
          <w:sz w:val="28"/>
          <w:szCs w:val="28"/>
        </w:rPr>
        <w:t>РЕШИЛ:</w:t>
      </w:r>
    </w:p>
    <w:p w:rsidR="00755EA1" w:rsidRPr="00FD0AE0" w:rsidRDefault="00656E32" w:rsidP="00656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AE0">
        <w:rPr>
          <w:rFonts w:ascii="Times New Roman" w:hAnsi="Times New Roman" w:cs="Times New Roman"/>
          <w:sz w:val="28"/>
          <w:szCs w:val="28"/>
        </w:rPr>
        <w:t xml:space="preserve">  1.</w:t>
      </w:r>
      <w:r w:rsidR="00755EA1" w:rsidRPr="00FD0AE0">
        <w:rPr>
          <w:rFonts w:ascii="Times New Roman" w:hAnsi="Times New Roman" w:cs="Times New Roman"/>
          <w:sz w:val="28"/>
          <w:szCs w:val="28"/>
        </w:rPr>
        <w:t>Внести изменения в приложение решения 11-ой сессии третьего созыва Совета депутатов Бергульского сельсовета от  07.11.2006 № 6 «Об утверждении Положения о налоге на имущество физических лиц с 2007 года»:</w:t>
      </w:r>
    </w:p>
    <w:p w:rsidR="00656E32" w:rsidRPr="00FD0AE0" w:rsidRDefault="00656E32" w:rsidP="00656E32">
      <w:pPr>
        <w:rPr>
          <w:rFonts w:ascii="Times New Roman" w:hAnsi="Times New Roman" w:cs="Times New Roman"/>
          <w:sz w:val="28"/>
          <w:szCs w:val="28"/>
        </w:rPr>
      </w:pPr>
      <w:r w:rsidRPr="00FD0AE0">
        <w:rPr>
          <w:rFonts w:ascii="Times New Roman" w:hAnsi="Times New Roman" w:cs="Times New Roman"/>
          <w:sz w:val="28"/>
          <w:szCs w:val="28"/>
        </w:rPr>
        <w:t xml:space="preserve">1.1дополнить решение  пунктом 1.1.следующего содержания:   </w:t>
      </w:r>
    </w:p>
    <w:p w:rsidR="00656E32" w:rsidRPr="00FD0AE0" w:rsidRDefault="00CC2DC6" w:rsidP="00656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6E32" w:rsidRPr="00FD0AE0">
        <w:rPr>
          <w:rFonts w:ascii="Times New Roman" w:hAnsi="Times New Roman" w:cs="Times New Roman"/>
          <w:sz w:val="28"/>
          <w:szCs w:val="28"/>
        </w:rPr>
        <w:t>Данное решение распространяет  свое действие на объекты налогообложение, расположенные на территории Бергульского сельсовета  Северного района Новосибирской области»</w:t>
      </w:r>
    </w:p>
    <w:p w:rsidR="00D30226" w:rsidRPr="00FD0AE0" w:rsidRDefault="00656E32" w:rsidP="00D30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AE0">
        <w:rPr>
          <w:rFonts w:ascii="Times New Roman" w:hAnsi="Times New Roman" w:cs="Times New Roman"/>
          <w:sz w:val="28"/>
          <w:szCs w:val="28"/>
        </w:rPr>
        <w:t xml:space="preserve">2. Внести </w:t>
      </w:r>
      <w:r w:rsidR="00D30226" w:rsidRPr="00FD0AE0">
        <w:rPr>
          <w:rFonts w:ascii="Times New Roman" w:hAnsi="Times New Roman" w:cs="Times New Roman"/>
          <w:sz w:val="28"/>
          <w:szCs w:val="28"/>
        </w:rPr>
        <w:t xml:space="preserve"> изменения в приложение решения 11-ой сессии третьего созыва Совета депутатов Бергульского сельсовета от  07.11.2006 № 6 «Об утверждении Положения о налоге на имущество физических лиц с 2007 года»:</w:t>
      </w:r>
    </w:p>
    <w:p w:rsidR="00D30226" w:rsidRPr="00FD0AE0" w:rsidRDefault="00D30226" w:rsidP="00D30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AE0">
        <w:rPr>
          <w:rFonts w:ascii="Times New Roman" w:hAnsi="Times New Roman" w:cs="Times New Roman"/>
          <w:sz w:val="28"/>
          <w:szCs w:val="28"/>
        </w:rPr>
        <w:t>2.1. В статье 4 « Ставки налогов» слова</w:t>
      </w:r>
    </w:p>
    <w:p w:rsidR="00755EA1" w:rsidRPr="00FD0AE0" w:rsidRDefault="00D30226" w:rsidP="00755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AE0">
        <w:rPr>
          <w:rFonts w:ascii="Times New Roman" w:hAnsi="Times New Roman" w:cs="Times New Roman"/>
          <w:sz w:val="28"/>
          <w:szCs w:val="28"/>
        </w:rPr>
        <w:t>«</w:t>
      </w:r>
      <w:r w:rsidR="00755EA1" w:rsidRPr="00FD0AE0">
        <w:rPr>
          <w:rFonts w:ascii="Times New Roman" w:hAnsi="Times New Roman" w:cs="Times New Roman"/>
          <w:sz w:val="28"/>
          <w:szCs w:val="28"/>
        </w:rPr>
        <w:t>Ставки налога устанавливаются в пределах: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3764"/>
      </w:tblGrid>
      <w:tr w:rsidR="00755EA1" w:rsidRPr="00FD0AE0" w:rsidTr="00FA4E43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A1" w:rsidRPr="00FD0AE0" w:rsidRDefault="00755EA1" w:rsidP="00D30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AE0">
              <w:rPr>
                <w:rFonts w:ascii="Times New Roman" w:hAnsi="Times New Roman" w:cs="Times New Roman"/>
                <w:sz w:val="28"/>
                <w:szCs w:val="28"/>
              </w:rPr>
              <w:t>Суммарная инвентаризационная стоимость объектов налогообложения</w:t>
            </w:r>
            <w:r w:rsidR="00FA4E43" w:rsidRPr="00FD0A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A1" w:rsidRPr="00FD0AE0" w:rsidRDefault="00755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AE0">
              <w:rPr>
                <w:rFonts w:ascii="Times New Roman" w:hAnsi="Times New Roman" w:cs="Times New Roman"/>
                <w:sz w:val="28"/>
                <w:szCs w:val="28"/>
              </w:rPr>
              <w:t>Ставка налога</w:t>
            </w:r>
          </w:p>
        </w:tc>
      </w:tr>
      <w:tr w:rsidR="00755EA1" w:rsidRPr="00FD0AE0" w:rsidTr="00FA4E43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A1" w:rsidRPr="00FD0AE0" w:rsidRDefault="00755EA1" w:rsidP="00D30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AE0">
              <w:rPr>
                <w:rFonts w:ascii="Times New Roman" w:hAnsi="Times New Roman" w:cs="Times New Roman"/>
                <w:sz w:val="28"/>
                <w:szCs w:val="28"/>
              </w:rPr>
              <w:t xml:space="preserve">до 300 000 рублей </w:t>
            </w:r>
            <w:r w:rsidR="00FA4E43" w:rsidRPr="00FD0A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A1" w:rsidRPr="00FD0AE0" w:rsidRDefault="00755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AE0">
              <w:rPr>
                <w:rFonts w:ascii="Times New Roman" w:hAnsi="Times New Roman" w:cs="Times New Roman"/>
                <w:sz w:val="28"/>
                <w:szCs w:val="28"/>
              </w:rPr>
              <w:t xml:space="preserve">0,09 процента </w:t>
            </w:r>
          </w:p>
        </w:tc>
      </w:tr>
      <w:tr w:rsidR="00755EA1" w:rsidRPr="00FD0AE0" w:rsidTr="00FA4E43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A1" w:rsidRPr="00FD0AE0" w:rsidRDefault="00755EA1" w:rsidP="00D30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AE0">
              <w:rPr>
                <w:rFonts w:ascii="Times New Roman" w:hAnsi="Times New Roman" w:cs="Times New Roman"/>
                <w:sz w:val="28"/>
                <w:szCs w:val="28"/>
              </w:rPr>
              <w:t xml:space="preserve">свыше 300 000 рублей до 500 000 рублей </w:t>
            </w:r>
            <w:r w:rsidR="00FA4E43" w:rsidRPr="00FD0A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A1" w:rsidRPr="00FD0AE0" w:rsidRDefault="00755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AE0">
              <w:rPr>
                <w:rFonts w:ascii="Times New Roman" w:hAnsi="Times New Roman" w:cs="Times New Roman"/>
                <w:sz w:val="28"/>
                <w:szCs w:val="28"/>
              </w:rPr>
              <w:t xml:space="preserve">0,2 процента </w:t>
            </w:r>
          </w:p>
        </w:tc>
      </w:tr>
      <w:tr w:rsidR="00755EA1" w:rsidRPr="00FD0AE0" w:rsidTr="00FA4E43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A1" w:rsidRPr="00FD0AE0" w:rsidRDefault="00755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AE0">
              <w:rPr>
                <w:rFonts w:ascii="Times New Roman" w:hAnsi="Times New Roman" w:cs="Times New Roman"/>
                <w:sz w:val="28"/>
                <w:szCs w:val="28"/>
              </w:rPr>
              <w:t xml:space="preserve">свыше 500 000 рублей 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A1" w:rsidRPr="00FD0AE0" w:rsidRDefault="00755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0AE0">
              <w:rPr>
                <w:rFonts w:ascii="Times New Roman" w:hAnsi="Times New Roman" w:cs="Times New Roman"/>
                <w:sz w:val="28"/>
                <w:szCs w:val="28"/>
              </w:rPr>
              <w:t xml:space="preserve">1 процент </w:t>
            </w:r>
          </w:p>
        </w:tc>
      </w:tr>
    </w:tbl>
    <w:p w:rsidR="00755EA1" w:rsidRPr="00FD0AE0" w:rsidRDefault="00755EA1" w:rsidP="00755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EA1" w:rsidRPr="00FD0AE0" w:rsidRDefault="00755EA1" w:rsidP="00755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AE0">
        <w:rPr>
          <w:rFonts w:ascii="Times New Roman" w:hAnsi="Times New Roman" w:cs="Times New Roman"/>
          <w:sz w:val="28"/>
          <w:szCs w:val="28"/>
        </w:rPr>
        <w:t xml:space="preserve">Налоги зачисляются в местный бюджет </w:t>
      </w:r>
      <w:r w:rsidR="00D30226" w:rsidRPr="00FD0AE0">
        <w:rPr>
          <w:rFonts w:ascii="Times New Roman" w:hAnsi="Times New Roman" w:cs="Times New Roman"/>
          <w:sz w:val="28"/>
          <w:szCs w:val="28"/>
        </w:rPr>
        <w:t xml:space="preserve"> администрации Бергульского сельсовета Северного района Новосибирской области» заменить словами:</w:t>
      </w:r>
    </w:p>
    <w:p w:rsidR="00D30226" w:rsidRPr="00FD0AE0" w:rsidRDefault="00D30226" w:rsidP="00755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226" w:rsidRPr="00FD0AE0" w:rsidRDefault="00D30226" w:rsidP="00755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AE0">
        <w:rPr>
          <w:rFonts w:ascii="Times New Roman" w:hAnsi="Times New Roman" w:cs="Times New Roman"/>
          <w:sz w:val="28"/>
          <w:szCs w:val="28"/>
        </w:rPr>
        <w:lastRenderedPageBreak/>
        <w:t>Ставки налога: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3764"/>
      </w:tblGrid>
      <w:tr w:rsidR="00D30226" w:rsidRPr="00FD0AE0" w:rsidTr="003309C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26" w:rsidRPr="00FD0AE0" w:rsidRDefault="00D30226" w:rsidP="00330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AE0">
              <w:rPr>
                <w:rFonts w:ascii="Times New Roman" w:hAnsi="Times New Roman" w:cs="Times New Roman"/>
                <w:sz w:val="28"/>
                <w:szCs w:val="28"/>
              </w:rPr>
              <w:t xml:space="preserve">Суммарная инвентаризационная стоимость объектов налогообложения. 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26" w:rsidRPr="00FD0AE0" w:rsidRDefault="00D30226" w:rsidP="00330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AE0">
              <w:rPr>
                <w:rFonts w:ascii="Times New Roman" w:hAnsi="Times New Roman" w:cs="Times New Roman"/>
                <w:sz w:val="28"/>
                <w:szCs w:val="28"/>
              </w:rPr>
              <w:t>Ставка налога</w:t>
            </w:r>
          </w:p>
        </w:tc>
      </w:tr>
      <w:tr w:rsidR="00D30226" w:rsidRPr="00FD0AE0" w:rsidTr="003309C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26" w:rsidRPr="00FD0AE0" w:rsidRDefault="00D30226" w:rsidP="00330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AE0">
              <w:rPr>
                <w:rFonts w:ascii="Times New Roman" w:hAnsi="Times New Roman" w:cs="Times New Roman"/>
                <w:sz w:val="28"/>
                <w:szCs w:val="28"/>
              </w:rPr>
              <w:t xml:space="preserve">до 300 000 рублей  </w:t>
            </w:r>
            <w:proofErr w:type="gramStart"/>
            <w:r w:rsidRPr="00FD0AE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D0AE0">
              <w:rPr>
                <w:rFonts w:ascii="Times New Roman" w:hAnsi="Times New Roman" w:cs="Times New Roman"/>
                <w:sz w:val="28"/>
                <w:szCs w:val="28"/>
              </w:rPr>
              <w:t>включительно)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26" w:rsidRPr="00FD0AE0" w:rsidRDefault="00D30226" w:rsidP="00330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AE0">
              <w:rPr>
                <w:rFonts w:ascii="Times New Roman" w:hAnsi="Times New Roman" w:cs="Times New Roman"/>
                <w:sz w:val="28"/>
                <w:szCs w:val="28"/>
              </w:rPr>
              <w:t xml:space="preserve">0,09 процента </w:t>
            </w:r>
          </w:p>
        </w:tc>
      </w:tr>
      <w:tr w:rsidR="00D30226" w:rsidRPr="00FD0AE0" w:rsidTr="003309C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26" w:rsidRPr="00FD0AE0" w:rsidRDefault="00D30226" w:rsidP="00330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AE0">
              <w:rPr>
                <w:rFonts w:ascii="Times New Roman" w:hAnsi="Times New Roman" w:cs="Times New Roman"/>
                <w:sz w:val="28"/>
                <w:szCs w:val="28"/>
              </w:rPr>
              <w:t xml:space="preserve">свыше 300 000 рублей до 500 000 рублей  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26" w:rsidRPr="00FD0AE0" w:rsidRDefault="00D30226" w:rsidP="00330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AE0">
              <w:rPr>
                <w:rFonts w:ascii="Times New Roman" w:hAnsi="Times New Roman" w:cs="Times New Roman"/>
                <w:sz w:val="28"/>
                <w:szCs w:val="28"/>
              </w:rPr>
              <w:t xml:space="preserve">0,2 процента </w:t>
            </w:r>
          </w:p>
        </w:tc>
      </w:tr>
      <w:tr w:rsidR="00D30226" w:rsidRPr="00FD0AE0" w:rsidTr="003309C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26" w:rsidRPr="00FD0AE0" w:rsidRDefault="00D30226" w:rsidP="00330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AE0">
              <w:rPr>
                <w:rFonts w:ascii="Times New Roman" w:hAnsi="Times New Roman" w:cs="Times New Roman"/>
                <w:sz w:val="28"/>
                <w:szCs w:val="28"/>
              </w:rPr>
              <w:t xml:space="preserve">свыше 500 000 рублей </w:t>
            </w:r>
            <w:proofErr w:type="gramStart"/>
            <w:r w:rsidRPr="00FD0AE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D0AE0">
              <w:rPr>
                <w:rFonts w:ascii="Times New Roman" w:hAnsi="Times New Roman" w:cs="Times New Roman"/>
                <w:sz w:val="28"/>
                <w:szCs w:val="28"/>
              </w:rPr>
              <w:t>включительно)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26" w:rsidRPr="00FD0AE0" w:rsidRDefault="00D30226" w:rsidP="00330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0AE0">
              <w:rPr>
                <w:rFonts w:ascii="Times New Roman" w:hAnsi="Times New Roman" w:cs="Times New Roman"/>
                <w:sz w:val="28"/>
                <w:szCs w:val="28"/>
              </w:rPr>
              <w:t xml:space="preserve">1 процент </w:t>
            </w:r>
          </w:p>
        </w:tc>
      </w:tr>
    </w:tbl>
    <w:p w:rsidR="00D30226" w:rsidRPr="00FD0AE0" w:rsidRDefault="00D30226" w:rsidP="00755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EA1" w:rsidRPr="00FD0AE0" w:rsidRDefault="00D30226" w:rsidP="00755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AE0">
        <w:rPr>
          <w:rFonts w:ascii="Times New Roman" w:hAnsi="Times New Roman" w:cs="Times New Roman"/>
          <w:sz w:val="28"/>
          <w:szCs w:val="28"/>
        </w:rPr>
        <w:t xml:space="preserve">Налоги зачисляются в местный бюджет по месту нахождения </w:t>
      </w:r>
      <w:proofErr w:type="gramStart"/>
      <w:r w:rsidRPr="00FD0AE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D0AE0">
        <w:rPr>
          <w:rFonts w:ascii="Times New Roman" w:hAnsi="Times New Roman" w:cs="Times New Roman"/>
          <w:sz w:val="28"/>
          <w:szCs w:val="28"/>
        </w:rPr>
        <w:t>регистрации)  объекта налогообложения»;</w:t>
      </w:r>
    </w:p>
    <w:p w:rsidR="00D30226" w:rsidRPr="00FD0AE0" w:rsidRDefault="00D30226" w:rsidP="00755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AE0">
        <w:rPr>
          <w:rFonts w:ascii="Times New Roman" w:hAnsi="Times New Roman" w:cs="Times New Roman"/>
          <w:sz w:val="28"/>
          <w:szCs w:val="28"/>
        </w:rPr>
        <w:t>2.2</w:t>
      </w:r>
      <w:r w:rsidR="00FD0AE0" w:rsidRPr="00FD0AE0">
        <w:rPr>
          <w:rFonts w:ascii="Times New Roman" w:hAnsi="Times New Roman" w:cs="Times New Roman"/>
          <w:sz w:val="28"/>
          <w:szCs w:val="28"/>
        </w:rPr>
        <w:t>.</w:t>
      </w:r>
      <w:r w:rsidRPr="00FD0AE0">
        <w:rPr>
          <w:rFonts w:ascii="Times New Roman" w:hAnsi="Times New Roman" w:cs="Times New Roman"/>
          <w:sz w:val="28"/>
          <w:szCs w:val="28"/>
        </w:rPr>
        <w:t xml:space="preserve"> пункт 5.2</w:t>
      </w:r>
      <w:r w:rsidR="00FD0AE0" w:rsidRPr="00FD0AE0">
        <w:rPr>
          <w:rFonts w:ascii="Times New Roman" w:hAnsi="Times New Roman" w:cs="Times New Roman"/>
          <w:sz w:val="28"/>
          <w:szCs w:val="28"/>
        </w:rPr>
        <w:t xml:space="preserve"> статьи 5 « Льготы по налогам» дополнить следующим абзацем: </w:t>
      </w:r>
    </w:p>
    <w:p w:rsidR="00FD0AE0" w:rsidRDefault="00FD0AE0" w:rsidP="00755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AE0">
        <w:rPr>
          <w:rFonts w:ascii="Times New Roman" w:hAnsi="Times New Roman" w:cs="Times New Roman"/>
          <w:sz w:val="28"/>
          <w:szCs w:val="28"/>
        </w:rPr>
        <w:t>«- на строения, помещения и сооружения, расположенные на участках в садоводческих и дачных некоммерческих объединениях граждан жилого  строения жилой площадью до 50 квадратных метров и хозяйственных строений и сооружений общей площадью до 50 квадратных метров»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D0AE0" w:rsidRPr="00FD0AE0" w:rsidRDefault="00FD0AE0" w:rsidP="00755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AE0" w:rsidRPr="00FD0AE0" w:rsidRDefault="00FD0AE0" w:rsidP="00755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AE0">
        <w:rPr>
          <w:rFonts w:ascii="Times New Roman" w:hAnsi="Times New Roman" w:cs="Times New Roman"/>
          <w:sz w:val="28"/>
          <w:szCs w:val="28"/>
        </w:rPr>
        <w:t>2.3. Н</w:t>
      </w:r>
      <w:r>
        <w:rPr>
          <w:rFonts w:ascii="Times New Roman" w:hAnsi="Times New Roman" w:cs="Times New Roman"/>
          <w:sz w:val="28"/>
          <w:szCs w:val="28"/>
        </w:rPr>
        <w:t>аименование  статьи 6. «</w:t>
      </w:r>
      <w:r w:rsidRPr="00FD0AE0">
        <w:rPr>
          <w:rFonts w:ascii="Times New Roman" w:hAnsi="Times New Roman" w:cs="Times New Roman"/>
          <w:sz w:val="28"/>
          <w:szCs w:val="28"/>
        </w:rPr>
        <w:t>Порядок и сроки уплаты налогов»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D0AE0">
        <w:rPr>
          <w:rFonts w:ascii="Times New Roman" w:hAnsi="Times New Roman" w:cs="Times New Roman"/>
          <w:sz w:val="28"/>
          <w:szCs w:val="28"/>
        </w:rPr>
        <w:t xml:space="preserve"> Порядок исчисления и уплаты налога на доход физических лиц»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EA1" w:rsidRPr="00FD0AE0" w:rsidRDefault="00FD0AE0" w:rsidP="00FD0AE0">
      <w:pPr>
        <w:spacing w:before="100" w:beforeAutospacing="1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AE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55EA1" w:rsidRPr="00FD0AE0">
        <w:rPr>
          <w:rFonts w:ascii="Times New Roman" w:eastAsia="Times New Roman" w:hAnsi="Times New Roman" w:cs="Times New Roman"/>
          <w:sz w:val="28"/>
          <w:szCs w:val="28"/>
        </w:rPr>
        <w:t>Опубликовать данное решение в периодическом печатном издании «Вестник  Бергульского  сельсовета».</w:t>
      </w:r>
    </w:p>
    <w:p w:rsidR="00755EA1" w:rsidRPr="00FD0AE0" w:rsidRDefault="00755EA1" w:rsidP="00755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AE0">
        <w:rPr>
          <w:rFonts w:ascii="Times New Roman" w:hAnsi="Times New Roman" w:cs="Times New Roman"/>
          <w:sz w:val="28"/>
          <w:szCs w:val="28"/>
        </w:rPr>
        <w:t xml:space="preserve">      </w:t>
      </w:r>
      <w:r w:rsidR="003D76E7" w:rsidRPr="00FD0AE0">
        <w:rPr>
          <w:rFonts w:ascii="Times New Roman" w:hAnsi="Times New Roman" w:cs="Times New Roman"/>
          <w:sz w:val="28"/>
          <w:szCs w:val="28"/>
        </w:rPr>
        <w:t>4</w:t>
      </w:r>
      <w:r w:rsidRPr="00FD0AE0">
        <w:rPr>
          <w:rFonts w:ascii="Times New Roman" w:hAnsi="Times New Roman" w:cs="Times New Roman"/>
          <w:sz w:val="28"/>
          <w:szCs w:val="28"/>
        </w:rPr>
        <w:t>. Контроль за исполнением данного решения возложить на комиссию по бюджету, налогам и собственност</w:t>
      </w:r>
      <w:proofErr w:type="gramStart"/>
      <w:r w:rsidRPr="00FD0AE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AD1250" w:rsidRPr="00FD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250" w:rsidRPr="00FD0AE0">
        <w:rPr>
          <w:rFonts w:ascii="Times New Roman" w:hAnsi="Times New Roman" w:cs="Times New Roman"/>
          <w:sz w:val="28"/>
          <w:szCs w:val="28"/>
        </w:rPr>
        <w:t>Аниброева</w:t>
      </w:r>
      <w:proofErr w:type="spellEnd"/>
      <w:r w:rsidR="00AD1250" w:rsidRPr="00FD0AE0">
        <w:rPr>
          <w:rFonts w:ascii="Times New Roman" w:hAnsi="Times New Roman" w:cs="Times New Roman"/>
          <w:sz w:val="28"/>
          <w:szCs w:val="28"/>
        </w:rPr>
        <w:t xml:space="preserve"> О.Л.</w:t>
      </w:r>
      <w:r w:rsidRPr="00FD0AE0">
        <w:rPr>
          <w:rFonts w:ascii="Times New Roman" w:hAnsi="Times New Roman" w:cs="Times New Roman"/>
          <w:sz w:val="28"/>
          <w:szCs w:val="28"/>
        </w:rPr>
        <w:t>).</w:t>
      </w:r>
    </w:p>
    <w:p w:rsidR="00755EA1" w:rsidRPr="00FD0AE0" w:rsidRDefault="00755EA1" w:rsidP="00755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EA1" w:rsidRDefault="00CC2DC6" w:rsidP="00CC2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Бергульского сельсовета                     Председатель Совета депутатов</w:t>
      </w:r>
    </w:p>
    <w:p w:rsidR="00CC2DC6" w:rsidRDefault="00CC2DC6" w:rsidP="00CC2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                                         Бергульского сельсовета </w:t>
      </w:r>
    </w:p>
    <w:p w:rsidR="00CC2DC6" w:rsidRDefault="00CC2DC6" w:rsidP="00CC2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Северного района       </w:t>
      </w:r>
    </w:p>
    <w:p w:rsidR="00CC2DC6" w:rsidRDefault="00CC2DC6" w:rsidP="00CC2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Новосибирской области</w:t>
      </w:r>
    </w:p>
    <w:p w:rsidR="00CC2DC6" w:rsidRDefault="00CC2DC6" w:rsidP="00CC2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DC6" w:rsidRPr="00FD0AE0" w:rsidRDefault="00CC2DC6" w:rsidP="00CC2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В.Т.Савастеев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О.Л.Аниброева</w:t>
      </w:r>
      <w:proofErr w:type="spellEnd"/>
    </w:p>
    <w:p w:rsidR="00755EA1" w:rsidRPr="00FD0AE0" w:rsidRDefault="00755EA1" w:rsidP="00755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EA1" w:rsidRPr="00FD0AE0" w:rsidRDefault="00755EA1" w:rsidP="00755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EA1" w:rsidRPr="00FD0AE0" w:rsidRDefault="00755EA1" w:rsidP="00755EA1">
      <w:pPr>
        <w:rPr>
          <w:sz w:val="28"/>
          <w:szCs w:val="28"/>
        </w:rPr>
      </w:pPr>
    </w:p>
    <w:p w:rsidR="00FE3A9E" w:rsidRPr="00755EA1" w:rsidRDefault="00FE3A9E"/>
    <w:sectPr w:rsidR="00FE3A9E" w:rsidRPr="00755EA1" w:rsidSect="00755EA1">
      <w:pgSz w:w="11906" w:h="16838" w:code="9"/>
      <w:pgMar w:top="1134" w:right="737" w:bottom="0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E70D9"/>
    <w:multiLevelType w:val="hybridMultilevel"/>
    <w:tmpl w:val="F82068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566CCD"/>
    <w:multiLevelType w:val="multilevel"/>
    <w:tmpl w:val="45C63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B9A5F5A"/>
    <w:multiLevelType w:val="multilevel"/>
    <w:tmpl w:val="0630B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55EA1"/>
    <w:rsid w:val="00043BE1"/>
    <w:rsid w:val="00295D35"/>
    <w:rsid w:val="00326BA8"/>
    <w:rsid w:val="003D76E7"/>
    <w:rsid w:val="00656E32"/>
    <w:rsid w:val="00755EA1"/>
    <w:rsid w:val="008426FC"/>
    <w:rsid w:val="00897061"/>
    <w:rsid w:val="008D67FF"/>
    <w:rsid w:val="008F01F3"/>
    <w:rsid w:val="00AD1250"/>
    <w:rsid w:val="00BF40ED"/>
    <w:rsid w:val="00C35304"/>
    <w:rsid w:val="00CC2DC6"/>
    <w:rsid w:val="00D30226"/>
    <w:rsid w:val="00D70D1A"/>
    <w:rsid w:val="00FA4E43"/>
    <w:rsid w:val="00FD0AE0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EA1"/>
    <w:pPr>
      <w:ind w:left="720"/>
      <w:contextualSpacing/>
    </w:pPr>
  </w:style>
  <w:style w:type="paragraph" w:styleId="a4">
    <w:name w:val="No Spacing"/>
    <w:qFormat/>
    <w:rsid w:val="003D76E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2014-10-24T08:43:00Z</cp:lastPrinted>
  <dcterms:created xsi:type="dcterms:W3CDTF">2014-06-30T03:16:00Z</dcterms:created>
  <dcterms:modified xsi:type="dcterms:W3CDTF">2014-10-24T08:44:00Z</dcterms:modified>
</cp:coreProperties>
</file>