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82" w:rsidRDefault="00313782" w:rsidP="00313782">
      <w:pPr>
        <w:tabs>
          <w:tab w:val="left" w:pos="4200"/>
        </w:tabs>
        <w:rPr>
          <w:szCs w:val="28"/>
        </w:rPr>
      </w:pPr>
      <w:r>
        <w:rPr>
          <w:szCs w:val="28"/>
        </w:rPr>
        <w:t>СОВЕТ ДЕПУТАТОВ</w:t>
      </w:r>
    </w:p>
    <w:p w:rsidR="00313782" w:rsidRDefault="00313782" w:rsidP="00313782">
      <w:pPr>
        <w:tabs>
          <w:tab w:val="left" w:pos="4200"/>
        </w:tabs>
        <w:rPr>
          <w:szCs w:val="28"/>
        </w:rPr>
      </w:pPr>
      <w:r>
        <w:rPr>
          <w:szCs w:val="28"/>
        </w:rPr>
        <w:t>БЕРГУЛЬСКОГО СЕЛЬСОВЕТА</w:t>
      </w:r>
    </w:p>
    <w:p w:rsidR="00313782" w:rsidRDefault="00313782" w:rsidP="00313782">
      <w:pPr>
        <w:tabs>
          <w:tab w:val="left" w:pos="4200"/>
        </w:tabs>
        <w:rPr>
          <w:szCs w:val="28"/>
        </w:rPr>
      </w:pPr>
      <w:r>
        <w:rPr>
          <w:szCs w:val="28"/>
        </w:rPr>
        <w:t>СЕВЕРНОГО РАЙОНА</w:t>
      </w:r>
    </w:p>
    <w:p w:rsidR="00313782" w:rsidRDefault="00313782" w:rsidP="00313782">
      <w:pPr>
        <w:tabs>
          <w:tab w:val="left" w:pos="4200"/>
        </w:tabs>
        <w:rPr>
          <w:szCs w:val="28"/>
        </w:rPr>
      </w:pPr>
      <w:r>
        <w:rPr>
          <w:szCs w:val="28"/>
        </w:rPr>
        <w:t>НОВОСИБИРСКОЙ ОБЛАСТИ</w:t>
      </w:r>
    </w:p>
    <w:p w:rsidR="00313782" w:rsidRDefault="00313782" w:rsidP="00313782">
      <w:pPr>
        <w:tabs>
          <w:tab w:val="left" w:pos="4200"/>
        </w:tabs>
        <w:rPr>
          <w:szCs w:val="28"/>
        </w:rPr>
      </w:pPr>
      <w:r>
        <w:rPr>
          <w:szCs w:val="28"/>
        </w:rPr>
        <w:t>четвертого созыва</w:t>
      </w:r>
    </w:p>
    <w:p w:rsidR="00313782" w:rsidRDefault="00313782" w:rsidP="00313782">
      <w:pPr>
        <w:tabs>
          <w:tab w:val="left" w:pos="4200"/>
        </w:tabs>
        <w:rPr>
          <w:b/>
          <w:szCs w:val="28"/>
        </w:rPr>
      </w:pPr>
    </w:p>
    <w:p w:rsidR="00313782" w:rsidRDefault="00313782" w:rsidP="00313782">
      <w:pPr>
        <w:tabs>
          <w:tab w:val="left" w:pos="420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 </w:t>
      </w:r>
    </w:p>
    <w:p w:rsidR="00313782" w:rsidRDefault="00313782" w:rsidP="00313782">
      <w:pPr>
        <w:tabs>
          <w:tab w:val="left" w:pos="4200"/>
        </w:tabs>
        <w:rPr>
          <w:sz w:val="32"/>
          <w:szCs w:val="32"/>
        </w:rPr>
      </w:pPr>
      <w:r>
        <w:rPr>
          <w:sz w:val="32"/>
          <w:szCs w:val="32"/>
        </w:rPr>
        <w:t xml:space="preserve">Сорок  первой сессии </w:t>
      </w:r>
    </w:p>
    <w:p w:rsidR="00313782" w:rsidRDefault="00313782" w:rsidP="00313782">
      <w:pPr>
        <w:tabs>
          <w:tab w:val="left" w:pos="4200"/>
        </w:tabs>
        <w:rPr>
          <w:sz w:val="32"/>
          <w:szCs w:val="32"/>
        </w:rPr>
      </w:pPr>
      <w:r>
        <w:rPr>
          <w:sz w:val="32"/>
          <w:szCs w:val="32"/>
        </w:rPr>
        <w:t>четвёртого созыва</w:t>
      </w:r>
    </w:p>
    <w:p w:rsidR="00313782" w:rsidRDefault="00313782" w:rsidP="00313782">
      <w:pPr>
        <w:tabs>
          <w:tab w:val="left" w:pos="4200"/>
        </w:tabs>
        <w:rPr>
          <w:sz w:val="32"/>
          <w:szCs w:val="32"/>
        </w:rPr>
      </w:pPr>
    </w:p>
    <w:p w:rsidR="00313782" w:rsidRDefault="000F3919" w:rsidP="0031378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3137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09.</w:t>
      </w:r>
      <w:r w:rsidR="00313782">
        <w:rPr>
          <w:rFonts w:ascii="Times New Roman" w:hAnsi="Times New Roman"/>
          <w:sz w:val="28"/>
          <w:szCs w:val="28"/>
        </w:rPr>
        <w:t>2014                                       с. Бергуль                                           №  2</w:t>
      </w:r>
    </w:p>
    <w:p w:rsidR="00313782" w:rsidRDefault="00313782" w:rsidP="00313782">
      <w:pPr>
        <w:tabs>
          <w:tab w:val="left" w:pos="4200"/>
        </w:tabs>
        <w:rPr>
          <w:szCs w:val="28"/>
        </w:rPr>
      </w:pPr>
    </w:p>
    <w:p w:rsidR="00313782" w:rsidRDefault="00313782" w:rsidP="00313782">
      <w:pPr>
        <w:ind w:left="0"/>
        <w:rPr>
          <w:szCs w:val="28"/>
        </w:rPr>
      </w:pPr>
      <w:r>
        <w:rPr>
          <w:szCs w:val="28"/>
        </w:rPr>
        <w:t xml:space="preserve">Об установлении средней стоимости 1 кв. м. общей площади жилья </w:t>
      </w:r>
    </w:p>
    <w:p w:rsidR="00313782" w:rsidRDefault="00313782" w:rsidP="00313782">
      <w:pPr>
        <w:ind w:left="0"/>
        <w:rPr>
          <w:szCs w:val="28"/>
        </w:rPr>
      </w:pPr>
      <w:r>
        <w:rPr>
          <w:szCs w:val="28"/>
        </w:rPr>
        <w:t xml:space="preserve">на территории  Бергульского сельсовета Северного района </w:t>
      </w:r>
    </w:p>
    <w:p w:rsidR="00313782" w:rsidRDefault="00313782" w:rsidP="00313782">
      <w:pPr>
        <w:ind w:left="0"/>
        <w:rPr>
          <w:szCs w:val="28"/>
        </w:rPr>
      </w:pPr>
      <w:r>
        <w:rPr>
          <w:szCs w:val="28"/>
        </w:rPr>
        <w:t xml:space="preserve">Новосибирской области. </w:t>
      </w:r>
    </w:p>
    <w:p w:rsidR="00313782" w:rsidRDefault="00313782" w:rsidP="00313782">
      <w:pPr>
        <w:rPr>
          <w:szCs w:val="28"/>
        </w:rPr>
      </w:pPr>
    </w:p>
    <w:p w:rsidR="00313782" w:rsidRDefault="00313782" w:rsidP="00313782">
      <w:pPr>
        <w:ind w:left="0" w:firstLine="567"/>
        <w:jc w:val="both"/>
        <w:rPr>
          <w:szCs w:val="28"/>
        </w:rPr>
      </w:pPr>
      <w:r>
        <w:rPr>
          <w:szCs w:val="28"/>
        </w:rPr>
        <w:t>С целью планирования средств по оказанию финансовой поддержки отдельных категорий граждан (дети – сироты, молодые  семьи, инвалиды и т.д.) в улучшении жилищных условий и исходя из сложившейся средней стоимости жилья на вторичном рынке  Совет депутатов Бергульского сельсовета Северного района Новосибирской области</w:t>
      </w:r>
    </w:p>
    <w:p w:rsidR="00313782" w:rsidRDefault="00313782" w:rsidP="00313782">
      <w:pPr>
        <w:ind w:left="0" w:firstLine="567"/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:rsidR="00313782" w:rsidRDefault="00313782" w:rsidP="00313782">
      <w:pPr>
        <w:ind w:left="0" w:firstLine="567"/>
        <w:jc w:val="both"/>
        <w:rPr>
          <w:szCs w:val="28"/>
        </w:rPr>
      </w:pPr>
      <w:r>
        <w:rPr>
          <w:szCs w:val="28"/>
        </w:rPr>
        <w:t>1. Установить среднюю стоимость 1 кв.м. общей площади жилья на территории  Бергульского сельсовета Северного района Новосибирской области 9000 руб. (девять тысяч рублей).</w:t>
      </w:r>
    </w:p>
    <w:p w:rsidR="00313782" w:rsidRDefault="00313782" w:rsidP="00313782">
      <w:pPr>
        <w:jc w:val="both"/>
        <w:rPr>
          <w:rFonts w:eastAsia="Times New Roman"/>
          <w:color w:val="000000"/>
          <w:szCs w:val="28"/>
          <w:shd w:val="clear" w:color="auto" w:fill="FFFFFF"/>
        </w:rPr>
      </w:pPr>
      <w:r>
        <w:rPr>
          <w:szCs w:val="28"/>
        </w:rPr>
        <w:t>2.Опубликовать настоящее  решение в периодическом печатном издании «Вестник  Бергульского сельсовета» и разместить на официальном сайте Администрации Северного района Новосибирской области в разделе «Поселение».</w:t>
      </w:r>
    </w:p>
    <w:p w:rsidR="00313782" w:rsidRDefault="00313782" w:rsidP="00313782">
      <w:pPr>
        <w:rPr>
          <w:sz w:val="24"/>
          <w:szCs w:val="24"/>
        </w:rPr>
      </w:pPr>
      <w:r>
        <w:rPr>
          <w:szCs w:val="28"/>
        </w:rPr>
        <w:tab/>
        <w:t xml:space="preserve"> </w:t>
      </w:r>
    </w:p>
    <w:p w:rsidR="00313782" w:rsidRDefault="00313782" w:rsidP="00313782">
      <w:pPr>
        <w:jc w:val="both"/>
        <w:rPr>
          <w:szCs w:val="28"/>
        </w:rPr>
      </w:pPr>
    </w:p>
    <w:p w:rsidR="00313782" w:rsidRDefault="00313782" w:rsidP="00313782">
      <w:pPr>
        <w:jc w:val="both"/>
        <w:rPr>
          <w:szCs w:val="28"/>
        </w:rPr>
      </w:pPr>
    </w:p>
    <w:p w:rsidR="00313782" w:rsidRDefault="00313782" w:rsidP="00313782">
      <w:pPr>
        <w:jc w:val="both"/>
        <w:rPr>
          <w:szCs w:val="28"/>
        </w:rPr>
      </w:pPr>
      <w:r>
        <w:rPr>
          <w:szCs w:val="28"/>
        </w:rPr>
        <w:t>Глава  Бергульского сельсовета</w:t>
      </w:r>
    </w:p>
    <w:p w:rsidR="00313782" w:rsidRDefault="00313782" w:rsidP="00313782">
      <w:pPr>
        <w:jc w:val="both"/>
        <w:rPr>
          <w:szCs w:val="28"/>
        </w:rPr>
      </w:pPr>
      <w:r>
        <w:rPr>
          <w:szCs w:val="28"/>
        </w:rPr>
        <w:t xml:space="preserve">Северного района Новосибирской области                     В.Т.Савастеев             </w:t>
      </w:r>
    </w:p>
    <w:p w:rsidR="00313782" w:rsidRDefault="00313782" w:rsidP="00313782">
      <w:r>
        <w:rPr>
          <w:szCs w:val="28"/>
        </w:rPr>
        <w:t xml:space="preserve">            </w:t>
      </w:r>
    </w:p>
    <w:p w:rsidR="00313782" w:rsidRDefault="00313782" w:rsidP="00313782">
      <w:pPr>
        <w:ind w:left="0" w:firstLine="567"/>
        <w:jc w:val="both"/>
        <w:rPr>
          <w:szCs w:val="28"/>
        </w:rPr>
      </w:pPr>
    </w:p>
    <w:p w:rsidR="00FE3A9E" w:rsidRDefault="00FE3A9E"/>
    <w:sectPr w:rsidR="00FE3A9E" w:rsidSect="00313782">
      <w:pgSz w:w="11906" w:h="16838" w:code="9"/>
      <w:pgMar w:top="1134" w:right="737" w:bottom="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13782"/>
    <w:rsid w:val="00011E0C"/>
    <w:rsid w:val="000F3919"/>
    <w:rsid w:val="00313782"/>
    <w:rsid w:val="008426FC"/>
    <w:rsid w:val="00897061"/>
    <w:rsid w:val="008F01F3"/>
    <w:rsid w:val="00A834B3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82"/>
    <w:pPr>
      <w:spacing w:after="0" w:line="240" w:lineRule="auto"/>
      <w:ind w:left="340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78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2014-10-01T08:24:00Z</dcterms:created>
  <dcterms:modified xsi:type="dcterms:W3CDTF">2014-10-24T08:45:00Z</dcterms:modified>
</cp:coreProperties>
</file>