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C6" w:rsidRDefault="00413BC6" w:rsidP="00413BC6">
      <w:pPr>
        <w:autoSpaceDE w:val="0"/>
        <w:autoSpaceDN w:val="0"/>
        <w:adjustRightInd w:val="0"/>
        <w:jc w:val="center"/>
        <w:rPr>
          <w:bCs/>
          <w:sz w:val="24"/>
          <w:szCs w:val="24"/>
        </w:rPr>
      </w:pPr>
      <w:r>
        <w:rPr>
          <w:bCs/>
          <w:sz w:val="24"/>
          <w:szCs w:val="24"/>
        </w:rPr>
        <w:t>СОВЕТ ДЕПУТАТОВ БЕРГУЛЬСКОГО  СЕЛЬСОВЕТА</w:t>
      </w:r>
    </w:p>
    <w:p w:rsidR="00413BC6" w:rsidRDefault="00413BC6" w:rsidP="00413BC6">
      <w:pPr>
        <w:autoSpaceDE w:val="0"/>
        <w:autoSpaceDN w:val="0"/>
        <w:adjustRightInd w:val="0"/>
        <w:jc w:val="center"/>
        <w:rPr>
          <w:bCs/>
          <w:sz w:val="24"/>
          <w:szCs w:val="24"/>
        </w:rPr>
      </w:pPr>
      <w:r>
        <w:rPr>
          <w:bCs/>
          <w:sz w:val="24"/>
          <w:szCs w:val="24"/>
        </w:rPr>
        <w:t>Северного района Новосибирской области</w:t>
      </w:r>
    </w:p>
    <w:p w:rsidR="00413BC6" w:rsidRDefault="00413BC6" w:rsidP="00413BC6">
      <w:pPr>
        <w:autoSpaceDE w:val="0"/>
        <w:autoSpaceDN w:val="0"/>
        <w:adjustRightInd w:val="0"/>
        <w:jc w:val="center"/>
        <w:rPr>
          <w:bCs/>
          <w:sz w:val="24"/>
          <w:szCs w:val="24"/>
        </w:rPr>
      </w:pPr>
      <w:r>
        <w:rPr>
          <w:bCs/>
          <w:sz w:val="24"/>
          <w:szCs w:val="24"/>
        </w:rPr>
        <w:t>шестого созыва</w:t>
      </w:r>
    </w:p>
    <w:p w:rsidR="00413BC6" w:rsidRDefault="00413BC6" w:rsidP="00413BC6">
      <w:pPr>
        <w:autoSpaceDE w:val="0"/>
        <w:autoSpaceDN w:val="0"/>
        <w:adjustRightInd w:val="0"/>
        <w:jc w:val="center"/>
        <w:rPr>
          <w:bCs/>
          <w:sz w:val="24"/>
          <w:szCs w:val="24"/>
        </w:rPr>
      </w:pPr>
      <w:r>
        <w:rPr>
          <w:bCs/>
          <w:sz w:val="24"/>
          <w:szCs w:val="24"/>
        </w:rPr>
        <w:t xml:space="preserve">РЕШЕНИЕ </w:t>
      </w:r>
    </w:p>
    <w:p w:rsidR="00413BC6" w:rsidRDefault="00413BC6" w:rsidP="00413BC6">
      <w:pPr>
        <w:adjustRightInd w:val="0"/>
        <w:rPr>
          <w:sz w:val="24"/>
          <w:szCs w:val="24"/>
        </w:rPr>
      </w:pPr>
      <w:r>
        <w:rPr>
          <w:sz w:val="24"/>
          <w:szCs w:val="24"/>
        </w:rPr>
        <w:t>01.10.2021                                                 15- ой сессии                                             № 1</w:t>
      </w:r>
    </w:p>
    <w:p w:rsidR="00413BC6" w:rsidRDefault="00413BC6" w:rsidP="00413BC6">
      <w:pPr>
        <w:adjustRightInd w:val="0"/>
        <w:rPr>
          <w:sz w:val="24"/>
          <w:szCs w:val="24"/>
        </w:rPr>
      </w:pPr>
      <w:r>
        <w:rPr>
          <w:sz w:val="24"/>
          <w:szCs w:val="24"/>
        </w:rPr>
        <w:t xml:space="preserve">                                                                    с. Бергуль                                 </w:t>
      </w:r>
    </w:p>
    <w:p w:rsidR="00413BC6" w:rsidRDefault="00413BC6" w:rsidP="00413BC6">
      <w:pPr>
        <w:adjustRightInd w:val="0"/>
        <w:rPr>
          <w:sz w:val="24"/>
          <w:szCs w:val="24"/>
        </w:rPr>
      </w:pPr>
    </w:p>
    <w:p w:rsidR="00413BC6" w:rsidRDefault="00413BC6" w:rsidP="00413BC6">
      <w:pPr>
        <w:autoSpaceDE w:val="0"/>
        <w:autoSpaceDN w:val="0"/>
        <w:adjustRightInd w:val="0"/>
        <w:jc w:val="center"/>
        <w:rPr>
          <w:sz w:val="24"/>
          <w:szCs w:val="24"/>
        </w:rPr>
      </w:pPr>
      <w:r>
        <w:rPr>
          <w:sz w:val="24"/>
          <w:szCs w:val="24"/>
        </w:rPr>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413BC6" w:rsidRDefault="00413BC6" w:rsidP="00413BC6">
      <w:pPr>
        <w:jc w:val="both"/>
        <w:rPr>
          <w:sz w:val="24"/>
          <w:szCs w:val="24"/>
        </w:rPr>
      </w:pPr>
      <w:r>
        <w:rPr>
          <w:sz w:val="24"/>
          <w:szCs w:val="24"/>
        </w:rPr>
        <w:t xml:space="preserve">      </w:t>
      </w:r>
    </w:p>
    <w:p w:rsidR="00413BC6" w:rsidRDefault="00413BC6" w:rsidP="00413BC6">
      <w:pPr>
        <w:ind w:firstLine="708"/>
        <w:jc w:val="both"/>
        <w:rPr>
          <w:sz w:val="24"/>
          <w:szCs w:val="24"/>
        </w:rPr>
      </w:pPr>
      <w:r>
        <w:rPr>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в целях приведения Устава сельского  поселения  Бергульского сельсовета Северного муниципального  района Новосибирской области в соответствие с действующим законодательством, Совет депутатов Бергульского сельсовета Северного района Новосибирской области </w:t>
      </w:r>
    </w:p>
    <w:p w:rsidR="00413BC6" w:rsidRDefault="00413BC6" w:rsidP="00413BC6">
      <w:pPr>
        <w:jc w:val="both"/>
        <w:rPr>
          <w:sz w:val="24"/>
          <w:szCs w:val="24"/>
        </w:rPr>
      </w:pPr>
      <w:r>
        <w:rPr>
          <w:sz w:val="24"/>
          <w:szCs w:val="24"/>
        </w:rPr>
        <w:t>РЕШИЛ:</w:t>
      </w:r>
    </w:p>
    <w:p w:rsidR="00413BC6" w:rsidRDefault="00413BC6" w:rsidP="00413BC6">
      <w:pPr>
        <w:ind w:firstLine="708"/>
        <w:jc w:val="both"/>
        <w:rPr>
          <w:sz w:val="24"/>
          <w:szCs w:val="24"/>
        </w:rPr>
      </w:pPr>
      <w:r>
        <w:rPr>
          <w:sz w:val="24"/>
          <w:szCs w:val="24"/>
        </w:rPr>
        <w:t>1. Принять муниципальный нормативный правовой акт о внесении изменений и дополнений в Устав сельского поселения  Бергульского сельсовета Северного муниципального  района Новосибирской области (прилагается).</w:t>
      </w:r>
    </w:p>
    <w:p w:rsidR="00413BC6" w:rsidRDefault="00413BC6" w:rsidP="00413BC6">
      <w:pPr>
        <w:adjustRightInd w:val="0"/>
        <w:jc w:val="both"/>
        <w:rPr>
          <w:sz w:val="24"/>
          <w:szCs w:val="24"/>
        </w:rPr>
      </w:pPr>
      <w:r>
        <w:rPr>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Бергульского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413BC6" w:rsidRDefault="00413BC6" w:rsidP="00413BC6">
      <w:pPr>
        <w:adjustRightInd w:val="0"/>
        <w:ind w:firstLine="708"/>
        <w:jc w:val="both"/>
        <w:rPr>
          <w:sz w:val="24"/>
          <w:szCs w:val="24"/>
        </w:rPr>
      </w:pPr>
      <w:r>
        <w:rPr>
          <w:sz w:val="24"/>
          <w:szCs w:val="24"/>
        </w:rPr>
        <w:t xml:space="preserve">3. </w:t>
      </w:r>
      <w:proofErr w:type="gramStart"/>
      <w:r>
        <w:rPr>
          <w:sz w:val="24"/>
          <w:szCs w:val="24"/>
        </w:rPr>
        <w:t xml:space="preserve">Главе Бергульского сельсовета Северного района Новосибирской области в течение 10 дней со дня официального опубликования (обнародования) настоящего решения </w:t>
      </w:r>
      <w:r>
        <w:rPr>
          <w:bCs/>
          <w:iCs/>
          <w:sz w:val="24"/>
          <w:szCs w:val="24"/>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roofErr w:type="gramEnd"/>
    </w:p>
    <w:p w:rsidR="00413BC6" w:rsidRDefault="00413BC6" w:rsidP="00413BC6">
      <w:pPr>
        <w:adjustRightInd w:val="0"/>
        <w:ind w:firstLine="708"/>
        <w:jc w:val="both"/>
        <w:rPr>
          <w:b/>
          <w:sz w:val="24"/>
          <w:szCs w:val="24"/>
        </w:rPr>
      </w:pPr>
      <w:r>
        <w:rPr>
          <w:sz w:val="24"/>
          <w:szCs w:val="24"/>
        </w:rPr>
        <w:t xml:space="preserve">4. </w:t>
      </w:r>
      <w:proofErr w:type="gramStart"/>
      <w:r>
        <w:rPr>
          <w:sz w:val="24"/>
          <w:szCs w:val="24"/>
        </w:rPr>
        <w:t>Разместить</w:t>
      </w:r>
      <w:proofErr w:type="gramEnd"/>
      <w:r>
        <w:rPr>
          <w:sz w:val="24"/>
          <w:szCs w:val="24"/>
        </w:rPr>
        <w:t xml:space="preserve"> настоящее решение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 после государственной регистрации.</w:t>
      </w:r>
      <w:r>
        <w:rPr>
          <w:b/>
          <w:sz w:val="24"/>
          <w:szCs w:val="24"/>
        </w:rPr>
        <w:t xml:space="preserve"> </w:t>
      </w:r>
    </w:p>
    <w:p w:rsidR="00413BC6" w:rsidRDefault="00413BC6" w:rsidP="00413BC6">
      <w:pPr>
        <w:adjustRightInd w:val="0"/>
        <w:ind w:firstLine="708"/>
        <w:jc w:val="both"/>
        <w:rPr>
          <w:sz w:val="24"/>
          <w:szCs w:val="24"/>
        </w:rPr>
      </w:pPr>
      <w:r>
        <w:rPr>
          <w:sz w:val="24"/>
          <w:szCs w:val="24"/>
        </w:rPr>
        <w:t>5. Настоящее решение вступает в силу после опубликования.</w:t>
      </w:r>
    </w:p>
    <w:p w:rsidR="00413BC6" w:rsidRDefault="00413BC6" w:rsidP="00413BC6">
      <w:pPr>
        <w:adjustRightInd w:val="0"/>
        <w:ind w:firstLine="708"/>
        <w:jc w:val="both"/>
        <w:rPr>
          <w:sz w:val="24"/>
          <w:szCs w:val="24"/>
        </w:rPr>
      </w:pPr>
    </w:p>
    <w:p w:rsidR="00413BC6" w:rsidRDefault="00413BC6" w:rsidP="00413BC6">
      <w:pPr>
        <w:adjustRightInd w:val="0"/>
        <w:ind w:firstLine="708"/>
        <w:jc w:val="both"/>
        <w:rPr>
          <w:sz w:val="24"/>
          <w:szCs w:val="24"/>
        </w:rPr>
      </w:pPr>
    </w:p>
    <w:tbl>
      <w:tblPr>
        <w:tblpPr w:leftFromText="180" w:rightFromText="180" w:bottomFromText="200" w:vertAnchor="text" w:horzAnchor="margin" w:tblpY="46"/>
        <w:tblW w:w="0" w:type="auto"/>
        <w:tblLook w:val="04A0"/>
      </w:tblPr>
      <w:tblGrid>
        <w:gridCol w:w="9571"/>
      </w:tblGrid>
      <w:tr w:rsidR="00413BC6" w:rsidTr="00413BC6">
        <w:tc>
          <w:tcPr>
            <w:tcW w:w="9571" w:type="dxa"/>
          </w:tcPr>
          <w:p w:rsidR="00413BC6" w:rsidRDefault="00413BC6">
            <w:pPr>
              <w:spacing w:line="276" w:lineRule="auto"/>
              <w:jc w:val="both"/>
              <w:rPr>
                <w:sz w:val="24"/>
                <w:szCs w:val="24"/>
              </w:rPr>
            </w:pPr>
            <w:r>
              <w:rPr>
                <w:sz w:val="24"/>
                <w:szCs w:val="24"/>
              </w:rPr>
              <w:t>Глава Бергульского сельсовета                                Председатель Совета депутатов</w:t>
            </w:r>
          </w:p>
          <w:p w:rsidR="00413BC6" w:rsidRDefault="00413BC6">
            <w:pPr>
              <w:spacing w:line="276" w:lineRule="auto"/>
              <w:jc w:val="both"/>
              <w:rPr>
                <w:sz w:val="24"/>
                <w:szCs w:val="24"/>
              </w:rPr>
            </w:pPr>
            <w:r>
              <w:rPr>
                <w:sz w:val="24"/>
                <w:szCs w:val="24"/>
              </w:rPr>
              <w:t>Северного района                                                      Бергульского  сельсовета</w:t>
            </w:r>
          </w:p>
          <w:p w:rsidR="00413BC6" w:rsidRDefault="00413BC6">
            <w:pPr>
              <w:spacing w:line="276" w:lineRule="auto"/>
              <w:jc w:val="both"/>
              <w:rPr>
                <w:sz w:val="24"/>
                <w:szCs w:val="24"/>
              </w:rPr>
            </w:pPr>
            <w:r>
              <w:rPr>
                <w:sz w:val="24"/>
                <w:szCs w:val="24"/>
              </w:rPr>
              <w:t xml:space="preserve">Новосибирской области                                           Северного района </w:t>
            </w:r>
          </w:p>
          <w:p w:rsidR="00413BC6" w:rsidRDefault="00413BC6">
            <w:pPr>
              <w:spacing w:line="276" w:lineRule="auto"/>
              <w:jc w:val="both"/>
              <w:rPr>
                <w:sz w:val="24"/>
                <w:szCs w:val="24"/>
              </w:rPr>
            </w:pPr>
            <w:r>
              <w:rPr>
                <w:sz w:val="24"/>
                <w:szCs w:val="24"/>
              </w:rPr>
              <w:t xml:space="preserve">                                                                                     Новосибирской области</w:t>
            </w:r>
          </w:p>
          <w:p w:rsidR="00413BC6" w:rsidRDefault="00413BC6">
            <w:pPr>
              <w:spacing w:line="276" w:lineRule="auto"/>
              <w:jc w:val="both"/>
              <w:rPr>
                <w:sz w:val="24"/>
                <w:szCs w:val="24"/>
              </w:rPr>
            </w:pPr>
            <w:r>
              <w:rPr>
                <w:sz w:val="24"/>
                <w:szCs w:val="24"/>
              </w:rPr>
              <w:t>_________ И.А.Трофимов                                         _________ Р.А.Хохлова</w:t>
            </w:r>
          </w:p>
          <w:p w:rsidR="00413BC6" w:rsidRDefault="00413BC6">
            <w:pPr>
              <w:spacing w:line="276" w:lineRule="auto"/>
              <w:jc w:val="both"/>
              <w:rPr>
                <w:sz w:val="24"/>
                <w:szCs w:val="24"/>
              </w:rPr>
            </w:pPr>
          </w:p>
          <w:p w:rsidR="00413BC6" w:rsidRDefault="00413BC6">
            <w:pPr>
              <w:spacing w:line="276" w:lineRule="auto"/>
              <w:jc w:val="both"/>
              <w:rPr>
                <w:sz w:val="24"/>
                <w:szCs w:val="24"/>
              </w:rPr>
            </w:pPr>
          </w:p>
          <w:p w:rsidR="00413BC6" w:rsidRDefault="00413BC6">
            <w:pPr>
              <w:spacing w:line="276" w:lineRule="auto"/>
              <w:jc w:val="both"/>
              <w:rPr>
                <w:sz w:val="24"/>
                <w:szCs w:val="24"/>
              </w:rPr>
            </w:pPr>
          </w:p>
          <w:p w:rsidR="00413BC6" w:rsidRDefault="00413BC6">
            <w:pPr>
              <w:spacing w:line="276" w:lineRule="auto"/>
              <w:jc w:val="both"/>
              <w:rPr>
                <w:sz w:val="24"/>
                <w:szCs w:val="24"/>
              </w:rPr>
            </w:pPr>
          </w:p>
          <w:p w:rsidR="00413BC6" w:rsidRDefault="00413BC6">
            <w:pPr>
              <w:spacing w:line="276" w:lineRule="auto"/>
              <w:jc w:val="both"/>
              <w:rPr>
                <w:sz w:val="24"/>
                <w:szCs w:val="24"/>
              </w:rPr>
            </w:pPr>
          </w:p>
          <w:p w:rsidR="00413BC6" w:rsidRDefault="00413BC6">
            <w:pPr>
              <w:spacing w:line="276" w:lineRule="auto"/>
              <w:jc w:val="both"/>
              <w:rPr>
                <w:sz w:val="24"/>
                <w:szCs w:val="24"/>
              </w:rPr>
            </w:pPr>
          </w:p>
        </w:tc>
      </w:tr>
    </w:tbl>
    <w:p w:rsidR="00413BC6" w:rsidRDefault="00413BC6" w:rsidP="00413BC6">
      <w:pPr>
        <w:keepNext/>
        <w:autoSpaceDE w:val="0"/>
        <w:autoSpaceDN w:val="0"/>
        <w:jc w:val="right"/>
        <w:outlineLvl w:val="1"/>
        <w:rPr>
          <w:bCs/>
          <w:iCs/>
          <w:sz w:val="24"/>
          <w:szCs w:val="24"/>
        </w:rPr>
      </w:pPr>
      <w:proofErr w:type="gramStart"/>
      <w:r>
        <w:rPr>
          <w:bCs/>
          <w:iCs/>
          <w:sz w:val="24"/>
          <w:szCs w:val="24"/>
        </w:rPr>
        <w:lastRenderedPageBreak/>
        <w:t>ПРИНЯТ</w:t>
      </w:r>
      <w:proofErr w:type="gramEnd"/>
    </w:p>
    <w:p w:rsidR="00413BC6" w:rsidRDefault="00413BC6" w:rsidP="00413BC6">
      <w:pPr>
        <w:adjustRightInd w:val="0"/>
        <w:ind w:left="5400"/>
        <w:rPr>
          <w:sz w:val="24"/>
          <w:szCs w:val="24"/>
        </w:rPr>
      </w:pPr>
      <w:r>
        <w:rPr>
          <w:sz w:val="24"/>
          <w:szCs w:val="24"/>
        </w:rPr>
        <w:t>Решением 15 - ой сессии  Совета депутатов  Бергульского  сельсовета</w:t>
      </w:r>
    </w:p>
    <w:p w:rsidR="00413BC6" w:rsidRDefault="00413BC6" w:rsidP="00413BC6">
      <w:pPr>
        <w:adjustRightInd w:val="0"/>
        <w:ind w:left="5400"/>
        <w:rPr>
          <w:sz w:val="24"/>
          <w:szCs w:val="24"/>
        </w:rPr>
      </w:pPr>
      <w:r>
        <w:rPr>
          <w:sz w:val="24"/>
          <w:szCs w:val="24"/>
        </w:rPr>
        <w:t xml:space="preserve">Северного района Новосибирской области  от 01.10.2021   № 1 «О внесении изменений и дополнений </w:t>
      </w:r>
      <w:proofErr w:type="gramStart"/>
      <w:r>
        <w:rPr>
          <w:sz w:val="24"/>
          <w:szCs w:val="24"/>
        </w:rPr>
        <w:t>в</w:t>
      </w:r>
      <w:proofErr w:type="gramEnd"/>
      <w:r>
        <w:rPr>
          <w:sz w:val="24"/>
          <w:szCs w:val="24"/>
        </w:rPr>
        <w:t xml:space="preserve"> </w:t>
      </w:r>
    </w:p>
    <w:p w:rsidR="00413BC6" w:rsidRDefault="00413BC6" w:rsidP="00413BC6">
      <w:pPr>
        <w:adjustRightInd w:val="0"/>
        <w:ind w:left="5400"/>
        <w:rPr>
          <w:sz w:val="24"/>
          <w:szCs w:val="24"/>
        </w:rPr>
      </w:pPr>
      <w:r>
        <w:rPr>
          <w:sz w:val="24"/>
          <w:szCs w:val="24"/>
        </w:rPr>
        <w:t xml:space="preserve">   Устав сельского поселения  </w:t>
      </w:r>
    </w:p>
    <w:p w:rsidR="00413BC6" w:rsidRDefault="00413BC6" w:rsidP="00413BC6">
      <w:pPr>
        <w:adjustRightInd w:val="0"/>
        <w:ind w:left="5400"/>
        <w:rPr>
          <w:sz w:val="24"/>
          <w:szCs w:val="24"/>
        </w:rPr>
      </w:pPr>
      <w:r>
        <w:rPr>
          <w:sz w:val="24"/>
          <w:szCs w:val="24"/>
        </w:rPr>
        <w:t xml:space="preserve">   Бергульского  сельсовета Северного  </w:t>
      </w:r>
    </w:p>
    <w:p w:rsidR="00413BC6" w:rsidRDefault="00413BC6" w:rsidP="00413BC6">
      <w:pPr>
        <w:adjustRightInd w:val="0"/>
        <w:ind w:left="5400"/>
        <w:rPr>
          <w:sz w:val="24"/>
          <w:szCs w:val="24"/>
        </w:rPr>
      </w:pPr>
      <w:r>
        <w:rPr>
          <w:sz w:val="24"/>
          <w:szCs w:val="24"/>
        </w:rPr>
        <w:t xml:space="preserve">    муниципального района </w:t>
      </w:r>
    </w:p>
    <w:p w:rsidR="00413BC6" w:rsidRDefault="00413BC6" w:rsidP="00413BC6">
      <w:pPr>
        <w:adjustRightInd w:val="0"/>
        <w:ind w:left="5400"/>
        <w:rPr>
          <w:sz w:val="24"/>
          <w:szCs w:val="24"/>
        </w:rPr>
      </w:pPr>
      <w:r>
        <w:rPr>
          <w:sz w:val="24"/>
          <w:szCs w:val="24"/>
        </w:rPr>
        <w:t xml:space="preserve">   Новосибирской области» </w:t>
      </w:r>
    </w:p>
    <w:p w:rsidR="00413BC6" w:rsidRDefault="00413BC6" w:rsidP="00413BC6">
      <w:pPr>
        <w:adjustRightInd w:val="0"/>
        <w:jc w:val="center"/>
        <w:rPr>
          <w:sz w:val="24"/>
          <w:szCs w:val="24"/>
        </w:rPr>
      </w:pPr>
    </w:p>
    <w:p w:rsidR="00413BC6" w:rsidRDefault="00413BC6" w:rsidP="00413BC6">
      <w:pPr>
        <w:adjustRightInd w:val="0"/>
        <w:jc w:val="center"/>
        <w:rPr>
          <w:sz w:val="24"/>
          <w:szCs w:val="24"/>
        </w:rPr>
      </w:pPr>
      <w:r>
        <w:rPr>
          <w:sz w:val="24"/>
          <w:szCs w:val="24"/>
        </w:rPr>
        <w:t>Муниципальный нормативный правовой акт</w:t>
      </w:r>
    </w:p>
    <w:p w:rsidR="00413BC6" w:rsidRDefault="00413BC6" w:rsidP="00413BC6">
      <w:pPr>
        <w:adjustRightInd w:val="0"/>
        <w:jc w:val="center"/>
        <w:rPr>
          <w:sz w:val="24"/>
          <w:szCs w:val="24"/>
        </w:rPr>
      </w:pPr>
      <w:r>
        <w:rPr>
          <w:sz w:val="24"/>
          <w:szCs w:val="24"/>
        </w:rPr>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413BC6" w:rsidRDefault="00413BC6" w:rsidP="00413BC6">
      <w:pPr>
        <w:adjustRightInd w:val="0"/>
        <w:jc w:val="center"/>
        <w:rPr>
          <w:sz w:val="24"/>
          <w:szCs w:val="24"/>
        </w:rPr>
      </w:pPr>
    </w:p>
    <w:p w:rsidR="00413BC6" w:rsidRDefault="00413BC6" w:rsidP="00413BC6">
      <w:pPr>
        <w:ind w:firstLine="709"/>
        <w:jc w:val="both"/>
        <w:rPr>
          <w:sz w:val="24"/>
          <w:szCs w:val="24"/>
        </w:rPr>
      </w:pPr>
      <w:r>
        <w:rPr>
          <w:b/>
          <w:sz w:val="24"/>
          <w:szCs w:val="24"/>
        </w:rPr>
        <w:t>1.</w:t>
      </w:r>
      <w:r>
        <w:rPr>
          <w:sz w:val="24"/>
          <w:szCs w:val="24"/>
        </w:rPr>
        <w:t xml:space="preserve"> </w:t>
      </w:r>
      <w:r>
        <w:rPr>
          <w:b/>
          <w:sz w:val="24"/>
          <w:szCs w:val="24"/>
        </w:rPr>
        <w:t>В статье 5 « Вопросы местного значения Бергульского сельсовета»:</w:t>
      </w:r>
    </w:p>
    <w:p w:rsidR="00413BC6" w:rsidRDefault="00413BC6" w:rsidP="00413BC6">
      <w:pPr>
        <w:ind w:firstLine="709"/>
        <w:jc w:val="both"/>
        <w:rPr>
          <w:b/>
          <w:sz w:val="24"/>
          <w:szCs w:val="24"/>
        </w:rPr>
      </w:pPr>
      <w:r>
        <w:rPr>
          <w:sz w:val="24"/>
          <w:szCs w:val="24"/>
        </w:rPr>
        <w:t xml:space="preserve"> 1</w:t>
      </w:r>
      <w:r>
        <w:rPr>
          <w:b/>
          <w:sz w:val="24"/>
          <w:szCs w:val="24"/>
        </w:rPr>
        <w:t>.1</w:t>
      </w:r>
      <w:r>
        <w:rPr>
          <w:sz w:val="24"/>
          <w:szCs w:val="24"/>
        </w:rPr>
        <w:t>.</w:t>
      </w:r>
      <w:r>
        <w:rPr>
          <w:b/>
          <w:sz w:val="24"/>
          <w:szCs w:val="24"/>
        </w:rPr>
        <w:t xml:space="preserve"> пункт 5 изложить в следующей редакции:</w:t>
      </w:r>
    </w:p>
    <w:p w:rsidR="00413BC6" w:rsidRDefault="00413BC6" w:rsidP="00413BC6">
      <w:pPr>
        <w:ind w:firstLine="709"/>
        <w:jc w:val="both"/>
        <w:rPr>
          <w:sz w:val="24"/>
          <w:szCs w:val="24"/>
        </w:rPr>
      </w:pPr>
      <w:proofErr w:type="gramStart"/>
      <w:r>
        <w:rPr>
          <w:sz w:val="24"/>
          <w:szCs w:val="24"/>
        </w:rPr>
        <w:t xml:space="preserve">« 5) </w:t>
      </w:r>
      <w:r w:rsidRPr="00CA77BE">
        <w:rPr>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A77BE">
        <w:rPr>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CA77BE">
        <w:rPr>
          <w:sz w:val="24"/>
          <w:szCs w:val="24"/>
        </w:rPr>
        <w:t>;»</w:t>
      </w:r>
      <w:proofErr w:type="gramEnd"/>
      <w:r w:rsidRPr="00CA77BE">
        <w:rPr>
          <w:sz w:val="24"/>
          <w:szCs w:val="24"/>
        </w:rPr>
        <w:t>;</w:t>
      </w:r>
    </w:p>
    <w:p w:rsidR="00413BC6" w:rsidRDefault="00413BC6" w:rsidP="00413BC6">
      <w:pPr>
        <w:ind w:firstLine="709"/>
        <w:jc w:val="both"/>
        <w:rPr>
          <w:b/>
          <w:sz w:val="24"/>
          <w:szCs w:val="24"/>
        </w:rPr>
      </w:pPr>
      <w:r w:rsidRPr="00AD7E2B">
        <w:rPr>
          <w:b/>
          <w:sz w:val="24"/>
          <w:szCs w:val="24"/>
        </w:rPr>
        <w:t xml:space="preserve">1.2. </w:t>
      </w:r>
      <w:r w:rsidRPr="00AD7E2B">
        <w:rPr>
          <w:b/>
        </w:rPr>
        <w:t xml:space="preserve"> </w:t>
      </w:r>
      <w:r w:rsidRPr="00AD7E2B">
        <w:rPr>
          <w:b/>
          <w:sz w:val="24"/>
          <w:szCs w:val="24"/>
        </w:rPr>
        <w:t xml:space="preserve">пункт </w:t>
      </w:r>
      <w:r>
        <w:rPr>
          <w:b/>
          <w:sz w:val="24"/>
          <w:szCs w:val="24"/>
        </w:rPr>
        <w:t>20 изложить в следующей редакции:</w:t>
      </w:r>
    </w:p>
    <w:p w:rsidR="00413BC6" w:rsidRDefault="00413BC6" w:rsidP="00413BC6">
      <w:pPr>
        <w:ind w:firstLine="710"/>
        <w:jc w:val="both"/>
        <w:rPr>
          <w:sz w:val="24"/>
          <w:szCs w:val="24"/>
        </w:rPr>
      </w:pPr>
      <w:proofErr w:type="gramStart"/>
      <w:r w:rsidRPr="00AD7E2B">
        <w:rPr>
          <w:sz w:val="24"/>
          <w:szCs w:val="24"/>
        </w:rPr>
        <w:t>« 20)</w:t>
      </w:r>
      <w:r w:rsidRPr="00F9604F">
        <w:rPr>
          <w:sz w:val="24"/>
          <w:szCs w:val="24"/>
        </w:rPr>
        <w:t xml:space="preserve"> </w:t>
      </w:r>
      <w:r w:rsidRPr="00CA77BE">
        <w:rPr>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CA77BE">
        <w:rPr>
          <w:sz w:val="24"/>
          <w:szCs w:val="24"/>
        </w:rPr>
        <w:t xml:space="preserve"> </w:t>
      </w:r>
      <w:proofErr w:type="gramStart"/>
      <w:r w:rsidRPr="00CA77BE">
        <w:rPr>
          <w:sz w:val="24"/>
          <w:szCs w:val="24"/>
        </w:rPr>
        <w:t>границах</w:t>
      </w:r>
      <w:proofErr w:type="gramEnd"/>
      <w:r w:rsidRPr="00CA77BE">
        <w:rPr>
          <w:sz w:val="24"/>
          <w:szCs w:val="24"/>
        </w:rPr>
        <w:t xml:space="preserve"> населенных пунктов поселения;»</w:t>
      </w:r>
    </w:p>
    <w:p w:rsidR="00413BC6" w:rsidRPr="00F9604F" w:rsidRDefault="00413BC6" w:rsidP="00413BC6">
      <w:pPr>
        <w:ind w:firstLine="709"/>
        <w:jc w:val="both"/>
        <w:rPr>
          <w:b/>
          <w:sz w:val="24"/>
          <w:szCs w:val="24"/>
        </w:rPr>
      </w:pPr>
      <w:r w:rsidRPr="00F9604F">
        <w:rPr>
          <w:b/>
          <w:sz w:val="24"/>
          <w:szCs w:val="24"/>
        </w:rPr>
        <w:t>1.3</w:t>
      </w:r>
      <w:r>
        <w:rPr>
          <w:sz w:val="24"/>
          <w:szCs w:val="24"/>
        </w:rPr>
        <w:t xml:space="preserve">. </w:t>
      </w:r>
      <w:r w:rsidRPr="00F9604F">
        <w:rPr>
          <w:b/>
          <w:sz w:val="24"/>
          <w:szCs w:val="24"/>
        </w:rPr>
        <w:t>пункт 27 изложить в следующей редакции:</w:t>
      </w:r>
    </w:p>
    <w:p w:rsidR="00413BC6" w:rsidRPr="00CA77BE" w:rsidRDefault="00413BC6" w:rsidP="00413BC6">
      <w:pPr>
        <w:ind w:firstLine="710"/>
        <w:jc w:val="both"/>
        <w:rPr>
          <w:sz w:val="24"/>
          <w:szCs w:val="24"/>
        </w:rPr>
      </w:pPr>
      <w:r>
        <w:rPr>
          <w:sz w:val="24"/>
          <w:szCs w:val="24"/>
        </w:rPr>
        <w:t xml:space="preserve">« 27) </w:t>
      </w:r>
      <w:r w:rsidRPr="00CA77BE">
        <w:rPr>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A77BE">
        <w:rPr>
          <w:sz w:val="24"/>
          <w:szCs w:val="24"/>
        </w:rPr>
        <w:t>;»</w:t>
      </w:r>
      <w:proofErr w:type="gramEnd"/>
    </w:p>
    <w:p w:rsidR="00413BC6" w:rsidRPr="00F9604F" w:rsidRDefault="00413BC6" w:rsidP="00413BC6">
      <w:pPr>
        <w:ind w:firstLine="709"/>
        <w:jc w:val="both"/>
        <w:rPr>
          <w:b/>
          <w:sz w:val="24"/>
          <w:szCs w:val="24"/>
        </w:rPr>
      </w:pPr>
      <w:r w:rsidRPr="00F9604F">
        <w:rPr>
          <w:b/>
          <w:sz w:val="24"/>
          <w:szCs w:val="24"/>
        </w:rPr>
        <w:t>1.4.пункт 39 изложить в следующей  редакции:</w:t>
      </w:r>
    </w:p>
    <w:p w:rsidR="00413BC6" w:rsidRPr="00CA77BE" w:rsidRDefault="00413BC6" w:rsidP="00413BC6">
      <w:pPr>
        <w:ind w:firstLine="710"/>
        <w:jc w:val="both"/>
        <w:rPr>
          <w:sz w:val="24"/>
          <w:szCs w:val="24"/>
        </w:rPr>
      </w:pPr>
      <w:r>
        <w:rPr>
          <w:sz w:val="24"/>
          <w:szCs w:val="24"/>
        </w:rPr>
        <w:t>« 39)</w:t>
      </w:r>
      <w:r w:rsidRPr="00F9604F">
        <w:rPr>
          <w:sz w:val="24"/>
          <w:szCs w:val="24"/>
        </w:rPr>
        <w:t xml:space="preserve"> </w:t>
      </w:r>
      <w:r w:rsidRPr="00CA77BE">
        <w:rPr>
          <w:sz w:val="24"/>
          <w:szCs w:val="24"/>
        </w:rPr>
        <w:t>участие в соответствии с федеральным законом в выполнении комплексных кадастровых работ</w:t>
      </w:r>
      <w:r>
        <w:rPr>
          <w:sz w:val="24"/>
          <w:szCs w:val="24"/>
        </w:rPr>
        <w:t>.</w:t>
      </w:r>
    </w:p>
    <w:p w:rsidR="00413BC6" w:rsidRDefault="00413BC6" w:rsidP="00413BC6">
      <w:pPr>
        <w:ind w:firstLine="709"/>
        <w:jc w:val="both"/>
        <w:rPr>
          <w:b/>
          <w:sz w:val="24"/>
          <w:szCs w:val="24"/>
        </w:rPr>
      </w:pPr>
      <w:r>
        <w:rPr>
          <w:b/>
          <w:sz w:val="24"/>
          <w:szCs w:val="24"/>
        </w:rPr>
        <w:t>2. В статье 11 « Публичные  слушания»:</w:t>
      </w:r>
    </w:p>
    <w:p w:rsidR="00413BC6" w:rsidRDefault="00413BC6" w:rsidP="00413BC6">
      <w:pPr>
        <w:pStyle w:val="a4"/>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2.1.</w:t>
      </w:r>
      <w:r w:rsidRPr="00753DFB">
        <w:rPr>
          <w:b/>
          <w:sz w:val="24"/>
          <w:szCs w:val="24"/>
        </w:rPr>
        <w:t xml:space="preserve"> </w:t>
      </w:r>
      <w:r w:rsidRPr="00753DFB">
        <w:rPr>
          <w:rFonts w:ascii="Times New Roman" w:hAnsi="Times New Roman"/>
          <w:b/>
          <w:sz w:val="24"/>
          <w:szCs w:val="24"/>
        </w:rPr>
        <w:t xml:space="preserve">пункт </w:t>
      </w:r>
      <w:r>
        <w:rPr>
          <w:rFonts w:ascii="Times New Roman" w:hAnsi="Times New Roman"/>
          <w:b/>
          <w:sz w:val="24"/>
          <w:szCs w:val="24"/>
        </w:rPr>
        <w:t>4</w:t>
      </w:r>
      <w:r w:rsidRPr="00753DFB">
        <w:rPr>
          <w:rFonts w:ascii="Times New Roman" w:hAnsi="Times New Roman"/>
          <w:b/>
          <w:sz w:val="24"/>
          <w:szCs w:val="24"/>
        </w:rPr>
        <w:t xml:space="preserve"> изложить в следующей  редакции:</w:t>
      </w:r>
    </w:p>
    <w:p w:rsidR="00413BC6" w:rsidRDefault="00413BC6" w:rsidP="00413BC6">
      <w:pPr>
        <w:ind w:firstLine="709"/>
        <w:jc w:val="both"/>
        <w:rPr>
          <w:sz w:val="24"/>
          <w:szCs w:val="24"/>
        </w:rPr>
      </w:pPr>
      <w:r>
        <w:rPr>
          <w:sz w:val="24"/>
          <w:szCs w:val="24"/>
        </w:rPr>
        <w:t xml:space="preserve"> « 4)</w:t>
      </w:r>
      <w:r w:rsidRPr="00753DFB">
        <w:rPr>
          <w:sz w:val="24"/>
          <w:szCs w:val="24"/>
        </w:rPr>
        <w:t xml:space="preserve"> </w:t>
      </w:r>
      <w:r>
        <w:rPr>
          <w:sz w:val="24"/>
          <w:szCs w:val="24"/>
        </w:rPr>
        <w:t>п</w:t>
      </w:r>
      <w:r w:rsidRPr="00CA77BE">
        <w:rPr>
          <w:sz w:val="24"/>
          <w:szCs w:val="24"/>
        </w:rPr>
        <w:t>орядок организации и проведения публичных слушаний определяется Советом депутатов в соответствии с федеральным законодательством</w:t>
      </w:r>
      <w:r>
        <w:rPr>
          <w:sz w:val="24"/>
          <w:szCs w:val="24"/>
        </w:rPr>
        <w:t>».</w:t>
      </w:r>
    </w:p>
    <w:p w:rsidR="00413BC6" w:rsidRDefault="00413BC6" w:rsidP="00413BC6">
      <w:pPr>
        <w:ind w:firstLine="709"/>
        <w:jc w:val="both"/>
        <w:rPr>
          <w:b/>
          <w:sz w:val="24"/>
          <w:szCs w:val="24"/>
        </w:rPr>
      </w:pPr>
      <w:r w:rsidRPr="00753DFB">
        <w:rPr>
          <w:b/>
          <w:sz w:val="24"/>
          <w:szCs w:val="24"/>
        </w:rPr>
        <w:t xml:space="preserve">2.2. пункт </w:t>
      </w:r>
      <w:r>
        <w:rPr>
          <w:b/>
          <w:sz w:val="24"/>
          <w:szCs w:val="24"/>
        </w:rPr>
        <w:t>5</w:t>
      </w:r>
      <w:r w:rsidRPr="00753DFB">
        <w:rPr>
          <w:b/>
          <w:sz w:val="24"/>
          <w:szCs w:val="24"/>
        </w:rPr>
        <w:t xml:space="preserve"> изложить в следующей  редакции:</w:t>
      </w:r>
    </w:p>
    <w:p w:rsidR="00413BC6" w:rsidRPr="00753DFB" w:rsidRDefault="00413BC6" w:rsidP="00413BC6">
      <w:pPr>
        <w:ind w:firstLine="709"/>
        <w:jc w:val="both"/>
      </w:pPr>
      <w:r w:rsidRPr="00753DFB">
        <w:rPr>
          <w:sz w:val="24"/>
          <w:szCs w:val="24"/>
        </w:rPr>
        <w:lastRenderedPageBreak/>
        <w:t xml:space="preserve">« 5) </w:t>
      </w:r>
      <w:r w:rsidR="00C03D6B">
        <w:rPr>
          <w:sz w:val="24"/>
          <w:szCs w:val="24"/>
        </w:rPr>
        <w:t>п</w:t>
      </w:r>
      <w:r w:rsidRPr="00CA77BE">
        <w:rPr>
          <w:sz w:val="24"/>
          <w:szCs w:val="24"/>
        </w:rPr>
        <w:t>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413BC6" w:rsidRDefault="00413BC6" w:rsidP="00413BC6">
      <w:pPr>
        <w:tabs>
          <w:tab w:val="left" w:pos="9498"/>
        </w:tabs>
        <w:rPr>
          <w:b/>
          <w:sz w:val="24"/>
          <w:szCs w:val="24"/>
        </w:rPr>
      </w:pPr>
      <w:r>
        <w:rPr>
          <w:b/>
          <w:sz w:val="24"/>
          <w:szCs w:val="24"/>
        </w:rPr>
        <w:t xml:space="preserve">            3. В статье 21 « Депутат Совета депутатов»: </w:t>
      </w:r>
    </w:p>
    <w:p w:rsidR="00413BC6" w:rsidRDefault="00413BC6" w:rsidP="00413BC6">
      <w:pPr>
        <w:tabs>
          <w:tab w:val="left" w:pos="9498"/>
        </w:tabs>
        <w:rPr>
          <w:b/>
          <w:sz w:val="24"/>
          <w:szCs w:val="24"/>
        </w:rPr>
      </w:pPr>
      <w:r>
        <w:rPr>
          <w:b/>
          <w:sz w:val="24"/>
          <w:szCs w:val="24"/>
        </w:rPr>
        <w:t xml:space="preserve">            3.1. в пункте 5 часть 7 изложить в следующей редакции:</w:t>
      </w:r>
    </w:p>
    <w:p w:rsidR="00413BC6" w:rsidRPr="00CA77BE" w:rsidRDefault="00413BC6" w:rsidP="00413BC6">
      <w:pPr>
        <w:jc w:val="both"/>
        <w:rPr>
          <w:sz w:val="24"/>
          <w:szCs w:val="24"/>
        </w:rPr>
      </w:pPr>
      <w:r>
        <w:rPr>
          <w:sz w:val="24"/>
          <w:szCs w:val="24"/>
        </w:rPr>
        <w:t xml:space="preserve">           </w:t>
      </w:r>
      <w:proofErr w:type="gramStart"/>
      <w:r>
        <w:rPr>
          <w:sz w:val="24"/>
          <w:szCs w:val="24"/>
        </w:rPr>
        <w:t>« 7)</w:t>
      </w:r>
      <w:r w:rsidRPr="000D2A9B">
        <w:rPr>
          <w:sz w:val="24"/>
          <w:szCs w:val="24"/>
        </w:rPr>
        <w:t xml:space="preserve"> </w:t>
      </w:r>
      <w:r w:rsidRPr="00CA77BE">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77BE">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13BC6" w:rsidRDefault="00413BC6" w:rsidP="00413BC6">
      <w:pPr>
        <w:tabs>
          <w:tab w:val="left" w:pos="9498"/>
        </w:tabs>
        <w:rPr>
          <w:b/>
          <w:sz w:val="24"/>
          <w:szCs w:val="24"/>
        </w:rPr>
      </w:pPr>
      <w:r>
        <w:rPr>
          <w:b/>
          <w:sz w:val="24"/>
          <w:szCs w:val="24"/>
        </w:rPr>
        <w:t xml:space="preserve">            4. В статье 28 « Досрочное прекращение полномочий Главы поселения»:</w:t>
      </w:r>
    </w:p>
    <w:p w:rsidR="00413BC6" w:rsidRDefault="00413BC6" w:rsidP="00413BC6">
      <w:pPr>
        <w:tabs>
          <w:tab w:val="left" w:pos="9498"/>
        </w:tabs>
        <w:rPr>
          <w:b/>
          <w:sz w:val="24"/>
          <w:szCs w:val="24"/>
        </w:rPr>
      </w:pPr>
      <w:r>
        <w:rPr>
          <w:b/>
          <w:sz w:val="24"/>
          <w:szCs w:val="24"/>
        </w:rPr>
        <w:t xml:space="preserve">            4.1.</w:t>
      </w:r>
      <w:r w:rsidRPr="003F3B4F">
        <w:rPr>
          <w:b/>
          <w:sz w:val="24"/>
          <w:szCs w:val="24"/>
        </w:rPr>
        <w:t xml:space="preserve"> </w:t>
      </w:r>
      <w:r>
        <w:rPr>
          <w:b/>
          <w:sz w:val="24"/>
          <w:szCs w:val="24"/>
        </w:rPr>
        <w:t>в пункте 1 часть 8 изложить в следующей редакции:</w:t>
      </w:r>
    </w:p>
    <w:p w:rsidR="00413BC6" w:rsidRPr="003F3B4F" w:rsidRDefault="00413BC6" w:rsidP="00413BC6">
      <w:pPr>
        <w:ind w:firstLine="709"/>
        <w:jc w:val="both"/>
        <w:rPr>
          <w:sz w:val="24"/>
          <w:szCs w:val="24"/>
        </w:rPr>
      </w:pPr>
      <w:r>
        <w:rPr>
          <w:b/>
          <w:sz w:val="24"/>
          <w:szCs w:val="24"/>
        </w:rPr>
        <w:t xml:space="preserve"> </w:t>
      </w:r>
      <w:proofErr w:type="gramStart"/>
      <w:r w:rsidRPr="003F3B4F">
        <w:rPr>
          <w:sz w:val="24"/>
          <w:szCs w:val="24"/>
        </w:rPr>
        <w:t xml:space="preserve">«8) </w:t>
      </w:r>
      <w:r w:rsidRPr="00CA77BE">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77BE">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13BC6" w:rsidRDefault="00413BC6" w:rsidP="00413BC6">
      <w:pPr>
        <w:tabs>
          <w:tab w:val="left" w:pos="9498"/>
        </w:tabs>
        <w:rPr>
          <w:b/>
          <w:sz w:val="24"/>
          <w:szCs w:val="24"/>
        </w:rPr>
      </w:pPr>
      <w:r>
        <w:rPr>
          <w:b/>
          <w:sz w:val="24"/>
          <w:szCs w:val="24"/>
        </w:rPr>
        <w:t xml:space="preserve">          5. В статье  32 « Полномочия администрации»</w:t>
      </w:r>
    </w:p>
    <w:p w:rsidR="00413BC6" w:rsidRDefault="00413BC6" w:rsidP="00413BC6">
      <w:pPr>
        <w:tabs>
          <w:tab w:val="left" w:pos="9498"/>
        </w:tabs>
        <w:rPr>
          <w:b/>
          <w:sz w:val="24"/>
          <w:szCs w:val="24"/>
        </w:rPr>
      </w:pPr>
      <w:r>
        <w:rPr>
          <w:b/>
          <w:sz w:val="24"/>
          <w:szCs w:val="24"/>
        </w:rPr>
        <w:t xml:space="preserve">          5.1. пункт 6 изложить в следующей  редакции:</w:t>
      </w:r>
    </w:p>
    <w:p w:rsidR="00413BC6" w:rsidRDefault="00413BC6" w:rsidP="00413BC6">
      <w:pPr>
        <w:jc w:val="both"/>
        <w:rPr>
          <w:sz w:val="24"/>
          <w:szCs w:val="24"/>
        </w:rPr>
      </w:pPr>
      <w:r>
        <w:rPr>
          <w:sz w:val="24"/>
          <w:szCs w:val="24"/>
        </w:rPr>
        <w:t xml:space="preserve">         </w:t>
      </w:r>
      <w:proofErr w:type="gramStart"/>
      <w:r>
        <w:rPr>
          <w:sz w:val="24"/>
          <w:szCs w:val="24"/>
        </w:rPr>
        <w:t>«6)</w:t>
      </w:r>
      <w:r w:rsidRPr="003F3B4F">
        <w:rPr>
          <w:sz w:val="24"/>
          <w:szCs w:val="24"/>
        </w:rPr>
        <w:t xml:space="preserve"> </w:t>
      </w:r>
      <w:r w:rsidRPr="00CA77BE">
        <w:rPr>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A77BE">
        <w:rPr>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CA77BE">
        <w:rPr>
          <w:sz w:val="24"/>
          <w:szCs w:val="24"/>
        </w:rPr>
        <w:t>;»</w:t>
      </w:r>
      <w:proofErr w:type="gramEnd"/>
    </w:p>
    <w:p w:rsidR="00413BC6" w:rsidRDefault="00413BC6" w:rsidP="00413BC6">
      <w:pPr>
        <w:jc w:val="both"/>
        <w:rPr>
          <w:sz w:val="24"/>
          <w:szCs w:val="24"/>
        </w:rPr>
      </w:pPr>
      <w:r>
        <w:rPr>
          <w:sz w:val="24"/>
          <w:szCs w:val="24"/>
        </w:rPr>
        <w:t xml:space="preserve">        </w:t>
      </w:r>
      <w:r w:rsidRPr="003F3B4F">
        <w:rPr>
          <w:b/>
          <w:sz w:val="24"/>
          <w:szCs w:val="24"/>
        </w:rPr>
        <w:t>5</w:t>
      </w:r>
      <w:r>
        <w:rPr>
          <w:b/>
          <w:sz w:val="24"/>
          <w:szCs w:val="24"/>
        </w:rPr>
        <w:t>.2.</w:t>
      </w:r>
      <w:r>
        <w:rPr>
          <w:b/>
        </w:rPr>
        <w:t xml:space="preserve"> </w:t>
      </w:r>
      <w:r>
        <w:rPr>
          <w:b/>
          <w:sz w:val="24"/>
          <w:szCs w:val="24"/>
        </w:rPr>
        <w:t>пункт 19 изложить в следующей редакции</w:t>
      </w:r>
      <w:r>
        <w:rPr>
          <w:sz w:val="24"/>
          <w:szCs w:val="24"/>
        </w:rPr>
        <w:t>:</w:t>
      </w:r>
    </w:p>
    <w:p w:rsidR="00413BC6" w:rsidRDefault="00413BC6" w:rsidP="00413BC6">
      <w:pPr>
        <w:jc w:val="both"/>
        <w:rPr>
          <w:sz w:val="24"/>
          <w:szCs w:val="24"/>
        </w:rPr>
      </w:pPr>
      <w:r>
        <w:rPr>
          <w:sz w:val="24"/>
          <w:szCs w:val="24"/>
        </w:rPr>
        <w:t xml:space="preserve">      </w:t>
      </w:r>
      <w:proofErr w:type="gramStart"/>
      <w:r>
        <w:rPr>
          <w:sz w:val="24"/>
          <w:szCs w:val="24"/>
        </w:rPr>
        <w:t xml:space="preserve">«19) </w:t>
      </w:r>
      <w:r w:rsidRPr="00CA77BE">
        <w:rPr>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sz w:val="24"/>
          <w:szCs w:val="24"/>
        </w:rPr>
        <w:t>;</w:t>
      </w:r>
      <w:proofErr w:type="gramEnd"/>
    </w:p>
    <w:p w:rsidR="00413BC6" w:rsidRPr="00DD6F76" w:rsidRDefault="00413BC6" w:rsidP="00413BC6">
      <w:pPr>
        <w:jc w:val="both"/>
        <w:rPr>
          <w:b/>
          <w:sz w:val="24"/>
          <w:szCs w:val="24"/>
        </w:rPr>
      </w:pPr>
      <w:r>
        <w:rPr>
          <w:sz w:val="24"/>
          <w:szCs w:val="24"/>
        </w:rPr>
        <w:t xml:space="preserve">         </w:t>
      </w:r>
      <w:r w:rsidRPr="00DD6F76">
        <w:rPr>
          <w:b/>
          <w:sz w:val="24"/>
          <w:szCs w:val="24"/>
        </w:rPr>
        <w:t>5.3. пункт 34 изложить в следующей  редакции:</w:t>
      </w:r>
    </w:p>
    <w:p w:rsidR="00413BC6" w:rsidRDefault="00413BC6" w:rsidP="00413BC6">
      <w:pPr>
        <w:jc w:val="both"/>
        <w:rPr>
          <w:sz w:val="24"/>
          <w:szCs w:val="24"/>
        </w:rPr>
      </w:pPr>
      <w:r>
        <w:rPr>
          <w:sz w:val="24"/>
          <w:szCs w:val="24"/>
        </w:rPr>
        <w:t xml:space="preserve">      « 34) </w:t>
      </w:r>
      <w:r w:rsidRPr="00CA77BE">
        <w:rPr>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A77BE">
        <w:rPr>
          <w:sz w:val="24"/>
          <w:szCs w:val="24"/>
        </w:rPr>
        <w:t>;»</w:t>
      </w:r>
      <w:proofErr w:type="gramEnd"/>
    </w:p>
    <w:p w:rsidR="00413BC6" w:rsidRDefault="00413BC6" w:rsidP="00413BC6">
      <w:pPr>
        <w:jc w:val="both"/>
        <w:rPr>
          <w:b/>
          <w:sz w:val="24"/>
          <w:szCs w:val="24"/>
        </w:rPr>
      </w:pPr>
      <w:r>
        <w:rPr>
          <w:sz w:val="24"/>
          <w:szCs w:val="24"/>
        </w:rPr>
        <w:t xml:space="preserve">         </w:t>
      </w:r>
      <w:r w:rsidRPr="00DD6F76">
        <w:rPr>
          <w:b/>
          <w:sz w:val="24"/>
          <w:szCs w:val="24"/>
        </w:rPr>
        <w:t>5.4. пункт 63 изложить в следующей  редакции</w:t>
      </w:r>
      <w:r>
        <w:rPr>
          <w:b/>
          <w:sz w:val="24"/>
          <w:szCs w:val="24"/>
        </w:rPr>
        <w:t>:</w:t>
      </w:r>
    </w:p>
    <w:p w:rsidR="00413BC6" w:rsidRPr="00CA77BE" w:rsidRDefault="00413BC6" w:rsidP="00413BC6">
      <w:pPr>
        <w:jc w:val="both"/>
        <w:rPr>
          <w:sz w:val="24"/>
          <w:szCs w:val="24"/>
        </w:rPr>
      </w:pPr>
      <w:r>
        <w:rPr>
          <w:b/>
          <w:sz w:val="24"/>
          <w:szCs w:val="24"/>
        </w:rPr>
        <w:lastRenderedPageBreak/>
        <w:t xml:space="preserve">        </w:t>
      </w:r>
      <w:r w:rsidRPr="00DD6F76">
        <w:rPr>
          <w:sz w:val="24"/>
          <w:szCs w:val="24"/>
        </w:rPr>
        <w:t xml:space="preserve">« 63) </w:t>
      </w:r>
      <w:r w:rsidRPr="00CA77BE">
        <w:rPr>
          <w:sz w:val="24"/>
          <w:szCs w:val="24"/>
        </w:rPr>
        <w:t>участие в соответствии с федеральным законом в выполнении комплексных кадастровых работ</w:t>
      </w:r>
      <w:proofErr w:type="gramStart"/>
      <w:r w:rsidRPr="00CA77BE">
        <w:rPr>
          <w:sz w:val="24"/>
          <w:szCs w:val="24"/>
        </w:rPr>
        <w:t>;»</w:t>
      </w:r>
      <w:proofErr w:type="gramEnd"/>
    </w:p>
    <w:p w:rsidR="00413BC6" w:rsidRDefault="00413BC6" w:rsidP="00413BC6">
      <w:pPr>
        <w:tabs>
          <w:tab w:val="left" w:pos="9498"/>
        </w:tabs>
        <w:rPr>
          <w:b/>
          <w:sz w:val="24"/>
          <w:szCs w:val="24"/>
        </w:rPr>
      </w:pPr>
      <w:r>
        <w:rPr>
          <w:b/>
          <w:sz w:val="24"/>
          <w:szCs w:val="24"/>
        </w:rPr>
        <w:t xml:space="preserve">        6. В статье  34 « Муниципальный  контроль»</w:t>
      </w:r>
    </w:p>
    <w:p w:rsidR="00413BC6" w:rsidRDefault="00413BC6" w:rsidP="00413BC6">
      <w:pPr>
        <w:tabs>
          <w:tab w:val="left" w:pos="9498"/>
        </w:tabs>
        <w:rPr>
          <w:b/>
          <w:sz w:val="24"/>
          <w:szCs w:val="24"/>
        </w:rPr>
      </w:pPr>
      <w:r>
        <w:rPr>
          <w:b/>
          <w:sz w:val="24"/>
          <w:szCs w:val="24"/>
        </w:rPr>
        <w:t xml:space="preserve">        6.1. пункт 1 изложить в следующей  редакции:</w:t>
      </w:r>
    </w:p>
    <w:p w:rsidR="00413BC6" w:rsidRDefault="00413BC6" w:rsidP="00413BC6">
      <w:pPr>
        <w:tabs>
          <w:tab w:val="left" w:pos="9498"/>
        </w:tabs>
        <w:jc w:val="both"/>
        <w:rPr>
          <w:sz w:val="24"/>
          <w:szCs w:val="24"/>
        </w:rPr>
      </w:pPr>
      <w:r>
        <w:rPr>
          <w:b/>
          <w:sz w:val="24"/>
          <w:szCs w:val="24"/>
        </w:rPr>
        <w:t xml:space="preserve">       </w:t>
      </w:r>
      <w:proofErr w:type="gramStart"/>
      <w:r w:rsidRPr="00DD6F76">
        <w:rPr>
          <w:sz w:val="24"/>
          <w:szCs w:val="24"/>
        </w:rPr>
        <w:t xml:space="preserve">« 1) </w:t>
      </w:r>
      <w:r>
        <w:rPr>
          <w:sz w:val="24"/>
          <w:szCs w:val="24"/>
        </w:rPr>
        <w:t>п</w:t>
      </w:r>
      <w:r w:rsidRPr="00CA77BE">
        <w:rPr>
          <w:sz w:val="24"/>
          <w:szCs w:val="24"/>
        </w:rPr>
        <w:t>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w:t>
      </w:r>
      <w:proofErr w:type="gramEnd"/>
      <w:r w:rsidRPr="00CA77BE">
        <w:rPr>
          <w:sz w:val="24"/>
          <w:szCs w:val="24"/>
        </w:rPr>
        <w:t xml:space="preserve"> до возникновения таких нарушений</w:t>
      </w:r>
      <w:r>
        <w:rPr>
          <w:sz w:val="24"/>
          <w:szCs w:val="24"/>
        </w:rPr>
        <w:t>»;</w:t>
      </w:r>
    </w:p>
    <w:p w:rsidR="00413BC6" w:rsidRDefault="00413BC6" w:rsidP="00413BC6">
      <w:pPr>
        <w:tabs>
          <w:tab w:val="left" w:pos="9498"/>
        </w:tabs>
        <w:jc w:val="both"/>
        <w:rPr>
          <w:b/>
          <w:sz w:val="24"/>
          <w:szCs w:val="24"/>
        </w:rPr>
      </w:pPr>
      <w:r>
        <w:rPr>
          <w:sz w:val="24"/>
          <w:szCs w:val="24"/>
        </w:rPr>
        <w:t xml:space="preserve">        </w:t>
      </w:r>
      <w:r w:rsidRPr="00DD6F76">
        <w:rPr>
          <w:b/>
          <w:sz w:val="24"/>
          <w:szCs w:val="24"/>
        </w:rPr>
        <w:t xml:space="preserve">6.2. </w:t>
      </w:r>
      <w:r>
        <w:rPr>
          <w:b/>
          <w:sz w:val="24"/>
          <w:szCs w:val="24"/>
        </w:rPr>
        <w:t>пункт 5 изложить в следующей  редакции:</w:t>
      </w:r>
    </w:p>
    <w:p w:rsidR="00413BC6" w:rsidRPr="00CA77BE" w:rsidRDefault="00413BC6" w:rsidP="00413BC6">
      <w:pPr>
        <w:jc w:val="both"/>
        <w:rPr>
          <w:sz w:val="24"/>
          <w:szCs w:val="24"/>
        </w:rPr>
      </w:pPr>
      <w:r>
        <w:rPr>
          <w:b/>
          <w:sz w:val="24"/>
          <w:szCs w:val="24"/>
        </w:rPr>
        <w:t xml:space="preserve">         </w:t>
      </w:r>
      <w:r w:rsidRPr="00DD6F76">
        <w:rPr>
          <w:sz w:val="24"/>
          <w:szCs w:val="24"/>
        </w:rPr>
        <w:t xml:space="preserve">« 5) </w:t>
      </w:r>
      <w:r>
        <w:rPr>
          <w:sz w:val="24"/>
          <w:szCs w:val="24"/>
        </w:rPr>
        <w:t>о</w:t>
      </w:r>
      <w:r w:rsidRPr="00CA77BE">
        <w:rPr>
          <w:sz w:val="24"/>
          <w:szCs w:val="24"/>
        </w:rPr>
        <w:t>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13BC6" w:rsidRDefault="00413BC6" w:rsidP="00413BC6">
      <w:pPr>
        <w:tabs>
          <w:tab w:val="left" w:pos="9498"/>
        </w:tabs>
        <w:rPr>
          <w:b/>
          <w:sz w:val="24"/>
          <w:szCs w:val="24"/>
        </w:rPr>
      </w:pPr>
      <w:r>
        <w:rPr>
          <w:b/>
          <w:sz w:val="24"/>
          <w:szCs w:val="24"/>
        </w:rPr>
        <w:t xml:space="preserve">        7. В статье  44.1. « Содержание правил благоустройства территории Бергульского сельсовета»</w:t>
      </w:r>
    </w:p>
    <w:p w:rsidR="00413BC6" w:rsidRPr="00184827" w:rsidRDefault="00413BC6" w:rsidP="00413BC6">
      <w:pPr>
        <w:jc w:val="both"/>
        <w:rPr>
          <w:b/>
          <w:sz w:val="24"/>
          <w:szCs w:val="24"/>
        </w:rPr>
      </w:pPr>
      <w:r>
        <w:rPr>
          <w:sz w:val="24"/>
          <w:szCs w:val="24"/>
        </w:rPr>
        <w:t xml:space="preserve">        </w:t>
      </w:r>
      <w:proofErr w:type="gramStart"/>
      <w:r w:rsidRPr="00184827">
        <w:rPr>
          <w:b/>
          <w:sz w:val="24"/>
          <w:szCs w:val="24"/>
        </w:rPr>
        <w:t>7.1. пункт 17) признать утратившим силу.</w:t>
      </w:r>
      <w:proofErr w:type="gramEnd"/>
    </w:p>
    <w:p w:rsidR="00413BC6" w:rsidRPr="00DD6F76" w:rsidRDefault="00413BC6" w:rsidP="00413BC6">
      <w:pPr>
        <w:jc w:val="both"/>
        <w:rPr>
          <w:sz w:val="24"/>
          <w:szCs w:val="24"/>
        </w:rPr>
      </w:pPr>
    </w:p>
    <w:p w:rsidR="00413BC6" w:rsidRDefault="00413BC6" w:rsidP="00413BC6">
      <w:pPr>
        <w:jc w:val="both"/>
        <w:rPr>
          <w:sz w:val="24"/>
          <w:szCs w:val="24"/>
        </w:rPr>
      </w:pPr>
    </w:p>
    <w:p w:rsidR="00413BC6" w:rsidRDefault="00413BC6" w:rsidP="00413BC6">
      <w:pPr>
        <w:jc w:val="both"/>
        <w:rPr>
          <w:b/>
          <w:sz w:val="24"/>
          <w:szCs w:val="24"/>
        </w:rPr>
      </w:pPr>
    </w:p>
    <w:p w:rsidR="00413BC6" w:rsidRDefault="00413BC6" w:rsidP="00413BC6">
      <w:pPr>
        <w:pStyle w:val="a4"/>
        <w:rPr>
          <w:rFonts w:ascii="Times New Roman" w:hAnsi="Times New Roman"/>
          <w:sz w:val="24"/>
          <w:szCs w:val="24"/>
        </w:rPr>
      </w:pPr>
      <w:r>
        <w:rPr>
          <w:rFonts w:ascii="Times New Roman" w:hAnsi="Times New Roman"/>
          <w:sz w:val="24"/>
          <w:szCs w:val="24"/>
        </w:rPr>
        <w:t>Глава  Бергульского  сельсовета                              Председатель Совета депутатов</w:t>
      </w:r>
    </w:p>
    <w:p w:rsidR="00413BC6" w:rsidRDefault="00413BC6" w:rsidP="00413BC6">
      <w:pPr>
        <w:pStyle w:val="a4"/>
        <w:rPr>
          <w:rFonts w:ascii="Times New Roman" w:hAnsi="Times New Roman"/>
          <w:sz w:val="24"/>
          <w:szCs w:val="24"/>
        </w:rPr>
      </w:pPr>
      <w:r>
        <w:rPr>
          <w:rFonts w:ascii="Times New Roman" w:hAnsi="Times New Roman"/>
          <w:sz w:val="24"/>
          <w:szCs w:val="24"/>
        </w:rPr>
        <w:t>Северного района                                                      Бергульского  сельсовета</w:t>
      </w:r>
    </w:p>
    <w:p w:rsidR="00413BC6" w:rsidRDefault="00413BC6" w:rsidP="00413BC6">
      <w:pPr>
        <w:pStyle w:val="a4"/>
        <w:rPr>
          <w:rFonts w:ascii="Times New Roman" w:hAnsi="Times New Roman"/>
          <w:sz w:val="24"/>
          <w:szCs w:val="24"/>
        </w:rPr>
      </w:pPr>
      <w:r>
        <w:rPr>
          <w:rFonts w:ascii="Times New Roman" w:hAnsi="Times New Roman"/>
          <w:sz w:val="24"/>
          <w:szCs w:val="24"/>
        </w:rPr>
        <w:t>Новосибирской  области                                          Северного района</w:t>
      </w:r>
    </w:p>
    <w:p w:rsidR="00413BC6" w:rsidRDefault="00413BC6" w:rsidP="00413BC6">
      <w:pPr>
        <w:pStyle w:val="a4"/>
        <w:rPr>
          <w:rFonts w:ascii="Times New Roman" w:hAnsi="Times New Roman"/>
          <w:sz w:val="24"/>
          <w:szCs w:val="24"/>
        </w:rPr>
      </w:pPr>
      <w:r>
        <w:rPr>
          <w:rFonts w:ascii="Times New Roman" w:hAnsi="Times New Roman"/>
          <w:sz w:val="24"/>
          <w:szCs w:val="24"/>
        </w:rPr>
        <w:t xml:space="preserve">                                                                                    Новосибирской области</w:t>
      </w:r>
    </w:p>
    <w:p w:rsidR="00413BC6" w:rsidRDefault="00413BC6" w:rsidP="00413BC6">
      <w:pPr>
        <w:pStyle w:val="a4"/>
        <w:rPr>
          <w:rFonts w:ascii="Times New Roman" w:hAnsi="Times New Roman"/>
          <w:sz w:val="24"/>
          <w:szCs w:val="24"/>
        </w:rPr>
      </w:pPr>
      <w:r>
        <w:rPr>
          <w:rFonts w:ascii="Times New Roman" w:hAnsi="Times New Roman"/>
          <w:sz w:val="24"/>
          <w:szCs w:val="24"/>
        </w:rPr>
        <w:t>____________ И.А.Трофимов                                    _________</w:t>
      </w:r>
      <w:bookmarkStart w:id="0" w:name="_GoBack"/>
      <w:bookmarkEnd w:id="0"/>
      <w:r>
        <w:rPr>
          <w:rFonts w:ascii="Times New Roman" w:hAnsi="Times New Roman"/>
          <w:sz w:val="24"/>
          <w:szCs w:val="24"/>
        </w:rPr>
        <w:t xml:space="preserve"> Р.А.Хохлова</w:t>
      </w:r>
    </w:p>
    <w:p w:rsidR="00413BC6" w:rsidRDefault="00413BC6" w:rsidP="00413BC6">
      <w:pPr>
        <w:pStyle w:val="a4"/>
        <w:rPr>
          <w:rFonts w:ascii="Times New Roman" w:hAnsi="Times New Roman"/>
          <w:sz w:val="24"/>
          <w:szCs w:val="24"/>
        </w:rPr>
      </w:pPr>
    </w:p>
    <w:p w:rsidR="00413BC6" w:rsidRDefault="00413BC6" w:rsidP="00413BC6"/>
    <w:p w:rsidR="00413BC6" w:rsidRDefault="00413BC6" w:rsidP="00413BC6"/>
    <w:p w:rsidR="00B52454" w:rsidRDefault="00B52454" w:rsidP="00413BC6">
      <w:pPr>
        <w:keepNext/>
        <w:autoSpaceDE w:val="0"/>
        <w:autoSpaceDN w:val="0"/>
        <w:jc w:val="right"/>
        <w:outlineLvl w:val="1"/>
      </w:pPr>
    </w:p>
    <w:sectPr w:rsidR="00B52454" w:rsidSect="00B524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3BC6"/>
    <w:rsid w:val="00413BC6"/>
    <w:rsid w:val="00932860"/>
    <w:rsid w:val="00A35DAE"/>
    <w:rsid w:val="00B52454"/>
    <w:rsid w:val="00C03D6B"/>
    <w:rsid w:val="00C16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C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413BC6"/>
    <w:rPr>
      <w:rFonts w:ascii="Calibri" w:eastAsia="Times New Roman" w:hAnsi="Calibri" w:cs="Times New Roman"/>
      <w:lang w:eastAsia="ru-RU"/>
    </w:rPr>
  </w:style>
  <w:style w:type="paragraph" w:styleId="a4">
    <w:name w:val="No Spacing"/>
    <w:aliases w:val="с интервалом,Без интервала1,No Spacing1,No Spacing"/>
    <w:link w:val="a3"/>
    <w:uiPriority w:val="1"/>
    <w:qFormat/>
    <w:rsid w:val="00413BC6"/>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9004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926DF-9607-4A8B-AAF3-8CC0E7D7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1615</Words>
  <Characters>9211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2021-09-30T03:30:00Z</dcterms:created>
  <dcterms:modified xsi:type="dcterms:W3CDTF">2021-09-30T04:06:00Z</dcterms:modified>
</cp:coreProperties>
</file>