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СОВЕТ ДЕПУТАТОВ  БЕРГУЛЬСКОГО  СЕЛЬСОВЕТА</w:t>
      </w:r>
    </w:p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Северного района Новосибирской области</w:t>
      </w:r>
    </w:p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Шестого созыва</w:t>
      </w:r>
    </w:p>
    <w:p w:rsidR="00D06771" w:rsidRDefault="00D06771" w:rsidP="00D067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D06771" w:rsidRDefault="00D06771" w:rsidP="00D067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D21E3D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- </w:t>
      </w:r>
      <w:r w:rsidR="00D21E3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й сессии</w:t>
      </w:r>
    </w:p>
    <w:p w:rsidR="00D06771" w:rsidRDefault="00D06771" w:rsidP="00D0677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E3D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21E3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21E3D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с. Бергуль                                           № </w:t>
      </w:r>
      <w:r w:rsidR="00D21E3D">
        <w:rPr>
          <w:sz w:val="28"/>
          <w:szCs w:val="28"/>
        </w:rPr>
        <w:t>2</w:t>
      </w:r>
    </w:p>
    <w:p w:rsidR="00D06771" w:rsidRDefault="00D06771" w:rsidP="00D06771">
      <w:pPr>
        <w:pStyle w:val="a4"/>
        <w:rPr>
          <w:b/>
          <w:sz w:val="28"/>
          <w:szCs w:val="28"/>
        </w:rPr>
      </w:pPr>
    </w:p>
    <w:p w:rsidR="00DB70D2" w:rsidRDefault="00D06771" w:rsidP="00D06771">
      <w:pPr>
        <w:jc w:val="both"/>
        <w:rPr>
          <w:b/>
          <w:sz w:val="28"/>
          <w:szCs w:val="28"/>
        </w:rPr>
      </w:pPr>
      <w:r w:rsidRPr="00D06771">
        <w:rPr>
          <w:b/>
          <w:sz w:val="28"/>
          <w:szCs w:val="28"/>
        </w:rPr>
        <w:t>Об утверждении Калькуляции  на оказание автотранспортных услуг организациям и населению с применением трактора МТЗ-82.1. за один час работы</w:t>
      </w:r>
      <w:r w:rsidR="00DB70D2">
        <w:rPr>
          <w:b/>
          <w:sz w:val="28"/>
          <w:szCs w:val="28"/>
        </w:rPr>
        <w:t xml:space="preserve"> на вывозку дров, сена, уборку снега и других работ,</w:t>
      </w:r>
    </w:p>
    <w:p w:rsidR="00D06771" w:rsidRPr="00D06771" w:rsidRDefault="006F0679" w:rsidP="00D067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70D2">
        <w:rPr>
          <w:b/>
          <w:sz w:val="28"/>
          <w:szCs w:val="28"/>
        </w:rPr>
        <w:t xml:space="preserve">стоимости вспашки 1 сотки земли и </w:t>
      </w:r>
      <w:r>
        <w:rPr>
          <w:b/>
          <w:sz w:val="28"/>
          <w:szCs w:val="28"/>
        </w:rPr>
        <w:t xml:space="preserve">стоимости </w:t>
      </w:r>
      <w:r w:rsidR="00DB70D2">
        <w:rPr>
          <w:b/>
          <w:sz w:val="28"/>
          <w:szCs w:val="28"/>
        </w:rPr>
        <w:t>услуги пилорамы</w:t>
      </w:r>
      <w:r>
        <w:rPr>
          <w:b/>
          <w:sz w:val="28"/>
          <w:szCs w:val="28"/>
        </w:rPr>
        <w:t xml:space="preserve"> за 1 куб.м.</w:t>
      </w:r>
      <w:r w:rsidR="00DB70D2">
        <w:rPr>
          <w:b/>
          <w:sz w:val="28"/>
          <w:szCs w:val="28"/>
        </w:rPr>
        <w:t>.</w:t>
      </w:r>
    </w:p>
    <w:p w:rsidR="00D06771" w:rsidRDefault="00D06771" w:rsidP="00D06771">
      <w:pPr>
        <w:jc w:val="both"/>
        <w:rPr>
          <w:sz w:val="28"/>
          <w:szCs w:val="28"/>
        </w:rPr>
      </w:pPr>
    </w:p>
    <w:p w:rsidR="00D06771" w:rsidRDefault="00D06771" w:rsidP="00D06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Бергульского сельсовета Северного района Новосибирской  области </w:t>
      </w:r>
    </w:p>
    <w:p w:rsidR="00D06771" w:rsidRDefault="00D06771" w:rsidP="00D06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D06771">
        <w:rPr>
          <w:sz w:val="28"/>
          <w:szCs w:val="28"/>
        </w:rPr>
        <w:t xml:space="preserve">калькуляцию  на оказание автотранспортных услуг организациям и населению с применением трактора МТЗ-82.1. за один </w:t>
      </w:r>
      <w:r>
        <w:rPr>
          <w:sz w:val="28"/>
          <w:szCs w:val="28"/>
        </w:rPr>
        <w:t xml:space="preserve">час </w:t>
      </w:r>
    </w:p>
    <w:p w:rsidR="006F0679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06771">
        <w:rPr>
          <w:sz w:val="28"/>
          <w:szCs w:val="28"/>
        </w:rPr>
        <w:t>аботы</w:t>
      </w:r>
      <w:r w:rsidR="00DB70D2" w:rsidRPr="00DB70D2">
        <w:rPr>
          <w:b/>
          <w:sz w:val="28"/>
          <w:szCs w:val="28"/>
        </w:rPr>
        <w:t xml:space="preserve"> </w:t>
      </w:r>
      <w:r w:rsidR="00DB70D2" w:rsidRPr="00DB70D2">
        <w:rPr>
          <w:sz w:val="28"/>
          <w:szCs w:val="28"/>
        </w:rPr>
        <w:t>на вывозку дров, сена, уборку снега и других работ,</w:t>
      </w:r>
      <w:r w:rsidR="00DB70D2">
        <w:rPr>
          <w:sz w:val="28"/>
          <w:szCs w:val="28"/>
        </w:rPr>
        <w:t xml:space="preserve"> </w:t>
      </w:r>
      <w:r w:rsidR="00DB70D2" w:rsidRPr="00DB70D2">
        <w:rPr>
          <w:sz w:val="28"/>
          <w:szCs w:val="28"/>
        </w:rPr>
        <w:t xml:space="preserve"> стоимости вспашки 1 сотки земли и</w:t>
      </w:r>
      <w:r w:rsidR="006F0679">
        <w:rPr>
          <w:sz w:val="28"/>
          <w:szCs w:val="28"/>
        </w:rPr>
        <w:t xml:space="preserve"> стоимости </w:t>
      </w:r>
      <w:r w:rsidR="00DB70D2" w:rsidRPr="00DB70D2">
        <w:rPr>
          <w:sz w:val="28"/>
          <w:szCs w:val="28"/>
        </w:rPr>
        <w:t xml:space="preserve"> услуги пилорамы</w:t>
      </w:r>
      <w:r w:rsidR="006F0679">
        <w:rPr>
          <w:sz w:val="28"/>
          <w:szCs w:val="28"/>
        </w:rPr>
        <w:t xml:space="preserve"> за 1 куб.м.</w:t>
      </w:r>
    </w:p>
    <w:p w:rsidR="00D06771" w:rsidRP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приложение № 1)</w:t>
      </w:r>
      <w:r w:rsidR="00DB70D2">
        <w:rPr>
          <w:sz w:val="28"/>
          <w:szCs w:val="28"/>
        </w:rPr>
        <w:t>.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Считать утратившим силу решение </w:t>
      </w:r>
      <w:r w:rsidR="00D21E3D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- </w:t>
      </w:r>
      <w:r w:rsidR="00D21E3D">
        <w:rPr>
          <w:sz w:val="28"/>
          <w:szCs w:val="28"/>
        </w:rPr>
        <w:t>о</w:t>
      </w:r>
      <w:r>
        <w:rPr>
          <w:sz w:val="28"/>
          <w:szCs w:val="28"/>
        </w:rPr>
        <w:t>й сессии Совета депутатов Бергульского сельсовета  Северного района Новосибирской  области от</w:t>
      </w:r>
    </w:p>
    <w:p w:rsidR="00D21E3D" w:rsidRPr="00D21E3D" w:rsidRDefault="00D06771" w:rsidP="00D21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E3D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21E3D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D21E3D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D21E3D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D21E3D">
        <w:rPr>
          <w:sz w:val="28"/>
          <w:szCs w:val="28"/>
        </w:rPr>
        <w:t>«</w:t>
      </w:r>
      <w:r w:rsidR="00D21E3D" w:rsidRPr="00D21E3D">
        <w:rPr>
          <w:sz w:val="28"/>
          <w:szCs w:val="28"/>
        </w:rPr>
        <w:t>Об утверждении Калькуляции  на оказание автотранспортных услуг организациям и населению с применением трактора МТЗ-82.1. за один час работы на вывозку дров, сена, уборку снега и других работ,</w:t>
      </w:r>
      <w:r w:rsidR="00D21E3D">
        <w:rPr>
          <w:sz w:val="28"/>
          <w:szCs w:val="28"/>
        </w:rPr>
        <w:t xml:space="preserve"> </w:t>
      </w:r>
      <w:r w:rsidR="00D21E3D" w:rsidRPr="00D21E3D">
        <w:rPr>
          <w:sz w:val="28"/>
          <w:szCs w:val="28"/>
        </w:rPr>
        <w:t xml:space="preserve"> стоимости вспашки 1 сотки земли и стоимости услуги пилорамы за 1 куб.м..</w:t>
      </w:r>
    </w:p>
    <w:p w:rsidR="00D06771" w:rsidRDefault="00D06771" w:rsidP="00D06771">
      <w:pPr>
        <w:jc w:val="both"/>
        <w:rPr>
          <w:sz w:val="28"/>
          <w:szCs w:val="28"/>
        </w:rPr>
      </w:pPr>
      <w:r w:rsidRPr="00D06771">
        <w:rPr>
          <w:sz w:val="28"/>
          <w:szCs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  <w:szCs w:val="28"/>
        </w:rPr>
        <w:t xml:space="preserve">  3.Опубликовать </w:t>
      </w:r>
      <w:r w:rsidR="00D21E3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периодическом печатном издании «Вестник  Бергульского  сельсовета» и разместить на официальном сайте администрации </w:t>
      </w:r>
      <w:r w:rsidR="00BB7549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области.</w:t>
      </w:r>
    </w:p>
    <w:p w:rsidR="00D06771" w:rsidRDefault="00BB7549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4</w:t>
      </w:r>
      <w:r w:rsidR="00D06771">
        <w:rPr>
          <w:bCs/>
          <w:spacing w:val="-12"/>
          <w:sz w:val="28"/>
          <w:szCs w:val="28"/>
        </w:rPr>
        <w:t xml:space="preserve">. Действие  настоящего  решения  распространяется на отношения, возникшие с </w:t>
      </w:r>
      <w:r w:rsidR="00CC4435">
        <w:rPr>
          <w:bCs/>
          <w:spacing w:val="-12"/>
          <w:sz w:val="28"/>
          <w:szCs w:val="28"/>
        </w:rPr>
        <w:t>20</w:t>
      </w:r>
      <w:r w:rsidR="00D06771">
        <w:rPr>
          <w:bCs/>
          <w:spacing w:val="-12"/>
          <w:sz w:val="28"/>
          <w:szCs w:val="28"/>
        </w:rPr>
        <w:t xml:space="preserve"> </w:t>
      </w:r>
      <w:r w:rsidR="00D21E3D">
        <w:rPr>
          <w:bCs/>
          <w:spacing w:val="-12"/>
          <w:sz w:val="28"/>
          <w:szCs w:val="28"/>
        </w:rPr>
        <w:t>мая</w:t>
      </w:r>
      <w:r w:rsidR="00D06771">
        <w:rPr>
          <w:bCs/>
          <w:spacing w:val="-12"/>
          <w:sz w:val="28"/>
          <w:szCs w:val="28"/>
        </w:rPr>
        <w:t xml:space="preserve"> 20</w:t>
      </w:r>
      <w:r>
        <w:rPr>
          <w:bCs/>
          <w:spacing w:val="-12"/>
          <w:sz w:val="28"/>
          <w:szCs w:val="28"/>
        </w:rPr>
        <w:t>2</w:t>
      </w:r>
      <w:r w:rsidR="00D21E3D">
        <w:rPr>
          <w:bCs/>
          <w:spacing w:val="-12"/>
          <w:sz w:val="28"/>
          <w:szCs w:val="28"/>
        </w:rPr>
        <w:t>4</w:t>
      </w:r>
      <w:r w:rsidR="00D06771">
        <w:rPr>
          <w:bCs/>
          <w:spacing w:val="-12"/>
          <w:sz w:val="28"/>
          <w:szCs w:val="28"/>
        </w:rPr>
        <w:t xml:space="preserve"> года.</w:t>
      </w:r>
    </w:p>
    <w:p w:rsidR="00D06771" w:rsidRDefault="00D06771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BB7549" w:rsidRDefault="00BB7549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BB7549" w:rsidRDefault="00BB7549" w:rsidP="00D06771">
      <w:pPr>
        <w:shd w:val="clear" w:color="auto" w:fill="FFFFFF"/>
        <w:ind w:right="14" w:firstLine="482"/>
        <w:jc w:val="both"/>
        <w:rPr>
          <w:bCs/>
          <w:spacing w:val="-12"/>
          <w:sz w:val="28"/>
          <w:szCs w:val="28"/>
        </w:rPr>
      </w:pP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  сельсовета             Председатель Совета депутатов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                                    Бергульского сельсовета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Северного района 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Новосибирской области</w:t>
      </w:r>
    </w:p>
    <w:p w:rsidR="00D06771" w:rsidRDefault="00D06771" w:rsidP="00D067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 И.А.Трофимов                        _________ Р.А.Хохлова</w:t>
      </w:r>
    </w:p>
    <w:p w:rsidR="00D06771" w:rsidRDefault="00D06771" w:rsidP="00D06771">
      <w:pPr>
        <w:jc w:val="both"/>
      </w:pPr>
      <w:r>
        <w:t xml:space="preserve">                                                             </w:t>
      </w:r>
    </w:p>
    <w:p w:rsidR="005038DD" w:rsidRDefault="005038DD" w:rsidP="00D06771">
      <w:pPr>
        <w:jc w:val="both"/>
      </w:pP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  <w:r>
        <w:lastRenderedPageBreak/>
        <w:t xml:space="preserve">                                                                                            </w:t>
      </w:r>
      <w:r w:rsidR="00D21E3D">
        <w:t xml:space="preserve">  </w:t>
      </w:r>
      <w:r>
        <w:t xml:space="preserve">  Приложение № 1 к решению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</w:t>
      </w:r>
      <w:r w:rsidR="00D21E3D">
        <w:t>53</w:t>
      </w:r>
      <w:r>
        <w:t xml:space="preserve"> – </w:t>
      </w:r>
      <w:r w:rsidR="00D21E3D">
        <w:t>е</w:t>
      </w:r>
      <w:r>
        <w:t>й сессии Совета депутатов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Бергульского сельсовета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Северного района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Новосибирской  области </w:t>
      </w:r>
    </w:p>
    <w:p w:rsidR="00BB7549" w:rsidRDefault="00BB7549" w:rsidP="00D06771">
      <w:pPr>
        <w:jc w:val="both"/>
      </w:pPr>
      <w:r>
        <w:t xml:space="preserve">                                                                                                от </w:t>
      </w:r>
      <w:r w:rsidR="00D21E3D">
        <w:t>20</w:t>
      </w:r>
      <w:r>
        <w:t>.0</w:t>
      </w:r>
      <w:r w:rsidR="00D21E3D">
        <w:t>5</w:t>
      </w:r>
      <w:r>
        <w:t>.202</w:t>
      </w:r>
      <w:r w:rsidR="00D21E3D">
        <w:t>4</w:t>
      </w:r>
      <w:r>
        <w:t xml:space="preserve"> № </w:t>
      </w:r>
      <w:r w:rsidR="00D21E3D">
        <w:t>2</w:t>
      </w:r>
    </w:p>
    <w:p w:rsidR="00BB7549" w:rsidRDefault="00BB7549" w:rsidP="00D06771">
      <w:pPr>
        <w:jc w:val="both"/>
      </w:pPr>
    </w:p>
    <w:p w:rsidR="00BB7549" w:rsidRDefault="00BB7549" w:rsidP="00D06771">
      <w:pPr>
        <w:jc w:val="both"/>
      </w:pPr>
    </w:p>
    <w:p w:rsidR="00D21E3D" w:rsidRDefault="00D21E3D" w:rsidP="00D21E3D">
      <w:pPr>
        <w:jc w:val="both"/>
      </w:pPr>
    </w:p>
    <w:p w:rsidR="00D21E3D" w:rsidRDefault="00D21E3D" w:rsidP="00D21E3D">
      <w:pPr>
        <w:jc w:val="both"/>
      </w:pPr>
    </w:p>
    <w:p w:rsidR="00D21E3D" w:rsidRDefault="00D21E3D" w:rsidP="00D21E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E00C8">
        <w:rPr>
          <w:b/>
          <w:sz w:val="28"/>
          <w:szCs w:val="28"/>
        </w:rPr>
        <w:t>асчёт калькуляции ст</w:t>
      </w:r>
      <w:r>
        <w:rPr>
          <w:b/>
          <w:sz w:val="28"/>
          <w:szCs w:val="28"/>
        </w:rPr>
        <w:t>о</w:t>
      </w:r>
      <w:r w:rsidRPr="00AE00C8">
        <w:rPr>
          <w:b/>
          <w:sz w:val="28"/>
          <w:szCs w:val="28"/>
        </w:rPr>
        <w:t>имост</w:t>
      </w:r>
      <w:r>
        <w:rPr>
          <w:b/>
          <w:sz w:val="28"/>
          <w:szCs w:val="28"/>
        </w:rPr>
        <w:t>и</w:t>
      </w:r>
      <w:r w:rsidRPr="00AE00C8">
        <w:rPr>
          <w:b/>
          <w:sz w:val="28"/>
          <w:szCs w:val="28"/>
        </w:rPr>
        <w:t xml:space="preserve"> одного часа работы трактора МТЗ-82 </w:t>
      </w:r>
    </w:p>
    <w:p w:rsidR="00D21E3D" w:rsidRPr="00AE00C8" w:rsidRDefault="00D21E3D" w:rsidP="00D21E3D">
      <w:pPr>
        <w:rPr>
          <w:b/>
          <w:sz w:val="28"/>
          <w:szCs w:val="28"/>
        </w:rPr>
      </w:pPr>
      <w:r w:rsidRPr="00AE00C8">
        <w:rPr>
          <w:b/>
          <w:sz w:val="28"/>
          <w:szCs w:val="28"/>
        </w:rPr>
        <w:t>на вывозку дров,    сена, уборку снега и других работ.</w:t>
      </w:r>
    </w:p>
    <w:p w:rsidR="00D21E3D" w:rsidRDefault="00D21E3D" w:rsidP="00D21E3D">
      <w:r>
        <w:t>ГСМ 1 час                    6,5лит.* 66,75 руб.= 433,88 руб.</w:t>
      </w:r>
    </w:p>
    <w:p w:rsidR="00D21E3D" w:rsidRDefault="00D21E3D" w:rsidP="00D21E3D">
      <w:r>
        <w:t>Накладные расходы 41%   177,89 руб.</w:t>
      </w:r>
    </w:p>
    <w:p w:rsidR="00D21E3D" w:rsidRDefault="00D21E3D" w:rsidP="00D21E3D">
      <w:r>
        <w:t>Итого          433,88 руб.+177,89 руб.= 611,77 руб.</w:t>
      </w:r>
    </w:p>
    <w:p w:rsidR="00D21E3D" w:rsidRDefault="00D21E3D" w:rsidP="00D21E3D">
      <w:r>
        <w:t>НДС 20%     122,35 руб.</w:t>
      </w:r>
    </w:p>
    <w:p w:rsidR="00D21E3D" w:rsidRDefault="00D21E3D" w:rsidP="00D21E3D">
      <w:r>
        <w:t>Всего:       611,77 руб.+ 122,35 руб.= 734,12 руб./час.</w:t>
      </w:r>
    </w:p>
    <w:p w:rsidR="00D21E3D" w:rsidRDefault="00D21E3D" w:rsidP="00D21E3D"/>
    <w:p w:rsidR="00D21E3D" w:rsidRPr="00AE00C8" w:rsidRDefault="00D21E3D" w:rsidP="00D21E3D">
      <w:pPr>
        <w:rPr>
          <w:b/>
          <w:sz w:val="28"/>
          <w:szCs w:val="28"/>
        </w:rPr>
      </w:pPr>
      <w:r w:rsidRPr="00AE00C8">
        <w:rPr>
          <w:b/>
          <w:sz w:val="28"/>
          <w:szCs w:val="28"/>
        </w:rPr>
        <w:t>Калькуляция стоимости вспашки 1 сотки на тракторе МТЗ-</w:t>
      </w:r>
      <w:r>
        <w:rPr>
          <w:b/>
          <w:sz w:val="28"/>
          <w:szCs w:val="28"/>
        </w:rPr>
        <w:t>82,1</w:t>
      </w:r>
      <w:r w:rsidRPr="00AE00C8">
        <w:rPr>
          <w:b/>
          <w:sz w:val="28"/>
          <w:szCs w:val="28"/>
        </w:rPr>
        <w:t xml:space="preserve">.  </w:t>
      </w:r>
    </w:p>
    <w:p w:rsidR="00D21E3D" w:rsidRPr="000C32CC" w:rsidRDefault="00D21E3D" w:rsidP="00D21E3D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Дизельное топливо  0,6                         40,05</w:t>
      </w:r>
    </w:p>
    <w:p w:rsidR="00D21E3D" w:rsidRPr="000C32CC" w:rsidRDefault="00D21E3D" w:rsidP="00D21E3D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Дизельное масло   0,1                     17,92</w:t>
      </w:r>
    </w:p>
    <w:p w:rsidR="00D21E3D" w:rsidRPr="008636C2" w:rsidRDefault="00D21E3D" w:rsidP="00D21E3D">
      <w:pPr>
        <w:pStyle w:val="a5"/>
        <w:numPr>
          <w:ilvl w:val="0"/>
          <w:numId w:val="1"/>
        </w:numPr>
      </w:pPr>
      <w:r>
        <w:rPr>
          <w:sz w:val="24"/>
          <w:szCs w:val="24"/>
        </w:rPr>
        <w:t>Амортизация трактора 3151,42 в мес: 160 час в мае=22,25:25 сот=0,89</w:t>
      </w:r>
    </w:p>
    <w:p w:rsidR="00D21E3D" w:rsidRDefault="00D21E3D" w:rsidP="00D21E3D">
      <w:pPr>
        <w:pStyle w:val="a5"/>
        <w:rPr>
          <w:sz w:val="24"/>
          <w:szCs w:val="24"/>
        </w:rPr>
      </w:pPr>
      <w:r>
        <w:rPr>
          <w:sz w:val="24"/>
          <w:szCs w:val="24"/>
        </w:rPr>
        <w:t>Плуга 2006160=2,25:25=0,09</w:t>
      </w:r>
    </w:p>
    <w:p w:rsidR="00D21E3D" w:rsidRDefault="00D21E3D" w:rsidP="00D21E3D">
      <w:pPr>
        <w:pStyle w:val="a5"/>
        <w:rPr>
          <w:sz w:val="24"/>
          <w:szCs w:val="24"/>
        </w:rPr>
      </w:pPr>
      <w:r>
        <w:rPr>
          <w:sz w:val="24"/>
          <w:szCs w:val="24"/>
        </w:rPr>
        <w:t>Итого амортизация                                     0,98</w:t>
      </w:r>
    </w:p>
    <w:p w:rsidR="00D21E3D" w:rsidRDefault="00D21E3D" w:rsidP="00D21E3D">
      <w:pPr>
        <w:pStyle w:val="a5"/>
        <w:rPr>
          <w:sz w:val="24"/>
          <w:szCs w:val="24"/>
        </w:rPr>
      </w:pPr>
      <w:r>
        <w:rPr>
          <w:sz w:val="24"/>
          <w:szCs w:val="24"/>
        </w:rPr>
        <w:t>Итого расходов                                            58,95</w:t>
      </w:r>
    </w:p>
    <w:p w:rsidR="00D21E3D" w:rsidRDefault="00D21E3D" w:rsidP="00D21E3D">
      <w:pPr>
        <w:pStyle w:val="a5"/>
        <w:rPr>
          <w:sz w:val="24"/>
          <w:szCs w:val="24"/>
        </w:rPr>
      </w:pPr>
      <w:r>
        <w:rPr>
          <w:sz w:val="24"/>
          <w:szCs w:val="24"/>
        </w:rPr>
        <w:t>Накладные расходы                                   11,05</w:t>
      </w:r>
    </w:p>
    <w:p w:rsidR="00D21E3D" w:rsidRDefault="00D21E3D" w:rsidP="00D21E3D">
      <w:pPr>
        <w:pStyle w:val="a5"/>
        <w:rPr>
          <w:sz w:val="24"/>
          <w:szCs w:val="24"/>
        </w:rPr>
      </w:pPr>
      <w:r>
        <w:rPr>
          <w:sz w:val="24"/>
          <w:szCs w:val="24"/>
        </w:rPr>
        <w:t>Всего расходов                                            70,00</w:t>
      </w:r>
      <w:bookmarkStart w:id="0" w:name="_GoBack"/>
      <w:bookmarkEnd w:id="0"/>
    </w:p>
    <w:p w:rsidR="00D21E3D" w:rsidRDefault="00D21E3D" w:rsidP="00D21E3D">
      <w:pPr>
        <w:pStyle w:val="a5"/>
        <w:rPr>
          <w:sz w:val="24"/>
          <w:szCs w:val="24"/>
        </w:rPr>
      </w:pPr>
    </w:p>
    <w:p w:rsidR="00D21E3D" w:rsidRPr="00AE00C8" w:rsidRDefault="00D21E3D" w:rsidP="00D21E3D">
      <w:pPr>
        <w:rPr>
          <w:b/>
          <w:sz w:val="28"/>
          <w:szCs w:val="28"/>
        </w:rPr>
      </w:pPr>
      <w:r w:rsidRPr="00AE00C8">
        <w:rPr>
          <w:b/>
          <w:sz w:val="28"/>
          <w:szCs w:val="28"/>
        </w:rPr>
        <w:t>Стоимость услуги пилораммы за 1 куб.м = 500руб.</w:t>
      </w:r>
    </w:p>
    <w:p w:rsidR="00D21E3D" w:rsidRDefault="00D21E3D" w:rsidP="00D21E3D">
      <w:pPr>
        <w:jc w:val="both"/>
      </w:pPr>
    </w:p>
    <w:p w:rsidR="00BB7549" w:rsidRDefault="00BB7549" w:rsidP="00D06771">
      <w:pPr>
        <w:jc w:val="both"/>
      </w:pPr>
    </w:p>
    <w:sectPr w:rsidR="00BB7549" w:rsidSect="0050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1611"/>
    <w:multiLevelType w:val="hybridMultilevel"/>
    <w:tmpl w:val="1BC60276"/>
    <w:lvl w:ilvl="0" w:tplc="FFC855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771"/>
    <w:rsid w:val="0016710E"/>
    <w:rsid w:val="005038DD"/>
    <w:rsid w:val="006F0679"/>
    <w:rsid w:val="008277E8"/>
    <w:rsid w:val="008A0C08"/>
    <w:rsid w:val="00BB7549"/>
    <w:rsid w:val="00C523C6"/>
    <w:rsid w:val="00CC4435"/>
    <w:rsid w:val="00D06771"/>
    <w:rsid w:val="00D21E3D"/>
    <w:rsid w:val="00DB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06771"/>
    <w:rPr>
      <w:rFonts w:ascii="Calibri" w:eastAsia="Calibri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067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75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2024-05-21T05:23:00Z</cp:lastPrinted>
  <dcterms:created xsi:type="dcterms:W3CDTF">2024-05-17T03:18:00Z</dcterms:created>
  <dcterms:modified xsi:type="dcterms:W3CDTF">2024-05-21T05:42:00Z</dcterms:modified>
</cp:coreProperties>
</file>