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1" w:rsidRDefault="00206D51" w:rsidP="00206D5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</w:t>
      </w:r>
    </w:p>
    <w:p w:rsidR="00206D51" w:rsidRDefault="00206D51" w:rsidP="00206D5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БЕРГУЛЬСКОГО   СЕЛЬСОВЕТА</w:t>
      </w:r>
    </w:p>
    <w:p w:rsidR="00206D51" w:rsidRDefault="00206D51" w:rsidP="00206D5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СЕВЕРНОГО РАЙОНА НОВОСИБИРСКОЙ ОБЛАСТИ</w:t>
      </w:r>
    </w:p>
    <w:p w:rsidR="00206D51" w:rsidRDefault="00206D51" w:rsidP="00206D51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шестого созыва</w:t>
      </w:r>
    </w:p>
    <w:p w:rsidR="00206D51" w:rsidRDefault="00206D51" w:rsidP="00206D51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206D51" w:rsidRDefault="00206D51" w:rsidP="00206D51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 xml:space="preserve">РЕШЕНИЕ </w:t>
      </w:r>
      <w:proofErr w:type="gramStart"/>
      <w:r>
        <w:rPr>
          <w:rFonts w:eastAsia="Calibri"/>
          <w:b/>
          <w:bCs/>
          <w:color w:val="000000"/>
          <w:spacing w:val="-1"/>
          <w:sz w:val="28"/>
          <w:szCs w:val="28"/>
        </w:rPr>
        <w:t xml:space="preserve">( </w:t>
      </w:r>
      <w:proofErr w:type="gramEnd"/>
      <w:r>
        <w:rPr>
          <w:rFonts w:eastAsia="Calibri"/>
          <w:b/>
          <w:bCs/>
          <w:color w:val="000000"/>
          <w:spacing w:val="-1"/>
          <w:sz w:val="28"/>
          <w:szCs w:val="28"/>
        </w:rPr>
        <w:t>ПРОЕКТ )</w:t>
      </w:r>
    </w:p>
    <w:p w:rsidR="00206D51" w:rsidRDefault="00206D51" w:rsidP="00206D51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(______________ сессия)</w:t>
      </w:r>
    </w:p>
    <w:p w:rsidR="00206D51" w:rsidRDefault="00206D51" w:rsidP="00206D51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206D51" w:rsidRDefault="00206D51" w:rsidP="00206D51">
      <w:pPr>
        <w:keepNext/>
        <w:jc w:val="center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 xml:space="preserve"> ___________ 2024                           с. Бергуль                                                 № ______</w:t>
      </w:r>
    </w:p>
    <w:p w:rsidR="00206D51" w:rsidRDefault="00206D51" w:rsidP="00206D51">
      <w:pPr>
        <w:keepNext/>
        <w:jc w:val="center"/>
        <w:rPr>
          <w:rFonts w:eastAsia="Calibri"/>
          <w:spacing w:val="-1"/>
          <w:sz w:val="28"/>
          <w:szCs w:val="28"/>
        </w:rPr>
      </w:pPr>
    </w:p>
    <w:p w:rsidR="00206D51" w:rsidRDefault="00206D51" w:rsidP="00206D51">
      <w:pPr>
        <w:rPr>
          <w:sz w:val="28"/>
        </w:rPr>
      </w:pPr>
    </w:p>
    <w:p w:rsidR="00206D51" w:rsidRDefault="00206D51" w:rsidP="00206D5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206D51" w:rsidRDefault="00206D51" w:rsidP="00206D5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>
        <w:rPr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</w:p>
    <w:p w:rsidR="00206D51" w:rsidRDefault="00206D51" w:rsidP="00206D51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поступившим решением </w:t>
      </w:r>
      <w:r>
        <w:rPr>
          <w:color w:val="000000" w:themeColor="text1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Северного района Новосибирской  области от 02.10. 2024 г. № 2 «</w:t>
      </w:r>
      <w:r>
        <w:rPr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общих принципах организации местного самоуправления в Российской Федерации», Уставом  Бергульского  сельсовета Северного района Новосибирской области, Положением</w:t>
      </w:r>
      <w:r>
        <w:rPr>
          <w:color w:val="000000"/>
          <w:sz w:val="28"/>
          <w:szCs w:val="28"/>
        </w:rPr>
        <w:t xml:space="preserve"> о порядке организации и проведения публичных слушаний   Бергульского   сельсовета Северного  района </w:t>
      </w:r>
      <w:r>
        <w:rPr>
          <w:spacing w:val="-1"/>
          <w:sz w:val="28"/>
          <w:szCs w:val="28"/>
        </w:rPr>
        <w:t xml:space="preserve">Новосибирской области, утвержденным </w:t>
      </w:r>
      <w:r>
        <w:rPr>
          <w:sz w:val="28"/>
          <w:szCs w:val="28"/>
        </w:rPr>
        <w:t xml:space="preserve">решением </w:t>
      </w:r>
      <w:r>
        <w:rPr>
          <w:color w:val="000000" w:themeColor="text1"/>
          <w:sz w:val="28"/>
          <w:szCs w:val="28"/>
        </w:rPr>
        <w:t xml:space="preserve">Совета депутатов    Бергульского </w:t>
      </w:r>
      <w:r>
        <w:rPr>
          <w:sz w:val="28"/>
          <w:szCs w:val="28"/>
        </w:rPr>
        <w:t xml:space="preserve"> сельсовета  Северного района  Новосибирской области от 05. 09.    2024 г. № 2</w:t>
      </w:r>
      <w:r>
        <w:rPr>
          <w:b/>
          <w:sz w:val="28"/>
          <w:szCs w:val="28"/>
        </w:rPr>
        <w:t xml:space="preserve">« </w:t>
      </w:r>
      <w:r>
        <w:rPr>
          <w:bCs/>
          <w:sz w:val="28"/>
          <w:szCs w:val="28"/>
        </w:rPr>
        <w:t>Об утверждении</w:t>
      </w:r>
      <w:r>
        <w:rPr>
          <w:bCs/>
          <w:color w:val="000000"/>
          <w:sz w:val="28"/>
          <w:szCs w:val="28"/>
        </w:rPr>
        <w:t xml:space="preserve"> Положения о порядке организации и проведения публичных слушаний  в   Бергульском  сельсовете Северного</w:t>
      </w:r>
      <w:proofErr w:type="gramEnd"/>
      <w:r>
        <w:rPr>
          <w:bCs/>
          <w:color w:val="000000"/>
          <w:sz w:val="28"/>
          <w:szCs w:val="28"/>
        </w:rPr>
        <w:t xml:space="preserve">  района Новосибирской области»,</w:t>
      </w:r>
      <w:r>
        <w:rPr>
          <w:sz w:val="28"/>
          <w:szCs w:val="28"/>
        </w:rPr>
        <w:t xml:space="preserve"> Совет депутатов    Бергульского  сельсовета Северного района Новосибирской области,</w:t>
      </w:r>
    </w:p>
    <w:p w:rsidR="00206D51" w:rsidRDefault="00206D51" w:rsidP="00206D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Назначить публичные слушания в  Бергульском   сельсовете Северного района Новосибирской области на 23.10. 2024 г. в 12-00 часов в здании  сельской администрации (адрес:  с.  Бергуль  ул.  Центральная  № 38) по вопросу о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(проект решения прилагается).</w:t>
      </w:r>
      <w:proofErr w:type="gramEnd"/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Председательствующим на публичных слушаниях определить председателя Совета  депутатов  Бергульского   сельсовета Северного района Новосибирской области  Хохлову  Римму Анатольевну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Замечания и предложения по данному вопросу </w:t>
      </w:r>
      <w:r>
        <w:rPr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sz w:val="28"/>
          <w:szCs w:val="28"/>
        </w:rPr>
        <w:t>по адресу: с. Бергуль  ул. Центральная  № 38  помещение сельской администрации, с 9-00  до 17-00  часов, в рабочие дни, контактный телефон 8-383-60-35-330,</w:t>
      </w:r>
      <w:r>
        <w:rPr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sz w:val="28"/>
          <w:szCs w:val="28"/>
        </w:rPr>
        <w:t>а также</w:t>
      </w:r>
      <w:proofErr w:type="gramEnd"/>
      <w:r>
        <w:rPr>
          <w:sz w:val="28"/>
          <w:szCs w:val="28"/>
        </w:rPr>
        <w:t xml:space="preserve"> на сайте </w:t>
      </w:r>
      <w:r>
        <w:rPr>
          <w:color w:val="000000"/>
          <w:sz w:val="28"/>
          <w:szCs w:val="28"/>
        </w:rPr>
        <w:t xml:space="preserve">администрации   Бергульского   сельсовета Северного  района </w:t>
      </w:r>
      <w:r>
        <w:rPr>
          <w:spacing w:val="-1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проведения публичных слушаний по вышеуказанному проекту возложить на постоянную комиссию Совета депутатов Бергульского  сельсовета Северного района Новосибирской области по  бюджету, налогам, собственности и социальной политике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DD5C5B">
        <w:rPr>
          <w:sz w:val="28"/>
          <w:szCs w:val="28"/>
        </w:rPr>
        <w:t>Подъява  Т.В.</w:t>
      </w:r>
      <w:r>
        <w:rPr>
          <w:sz w:val="28"/>
          <w:szCs w:val="28"/>
        </w:rPr>
        <w:t>).</w:t>
      </w:r>
    </w:p>
    <w:p w:rsidR="00DD5C5B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решение в периодическом печатном издании </w:t>
      </w:r>
    </w:p>
    <w:p w:rsidR="00206D51" w:rsidRDefault="00206D51" w:rsidP="00DD5C5B">
      <w:pPr>
        <w:jc w:val="both"/>
        <w:rPr>
          <w:sz w:val="28"/>
          <w:szCs w:val="28"/>
        </w:rPr>
      </w:pPr>
      <w:r>
        <w:rPr>
          <w:sz w:val="28"/>
          <w:szCs w:val="28"/>
        </w:rPr>
        <w:t>« Вестник</w:t>
      </w:r>
      <w:r w:rsidR="00DD5C5B">
        <w:rPr>
          <w:sz w:val="28"/>
          <w:szCs w:val="28"/>
        </w:rPr>
        <w:t xml:space="preserve">  Бергульского </w:t>
      </w:r>
      <w:r>
        <w:rPr>
          <w:sz w:val="28"/>
          <w:szCs w:val="28"/>
        </w:rPr>
        <w:t xml:space="preserve"> сельсовета»  и разместить на сайте администрации  </w:t>
      </w:r>
      <w:r w:rsidR="00DD5C5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«Интернет».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вступает в силу со дня принятия.</w:t>
      </w:r>
    </w:p>
    <w:p w:rsidR="00206D51" w:rsidRDefault="00206D51" w:rsidP="00206D51">
      <w:pPr>
        <w:jc w:val="both"/>
        <w:rPr>
          <w:sz w:val="28"/>
          <w:szCs w:val="28"/>
        </w:rPr>
      </w:pPr>
    </w:p>
    <w:p w:rsidR="00206D51" w:rsidRDefault="00206D51" w:rsidP="00206D51">
      <w:pPr>
        <w:jc w:val="both"/>
        <w:rPr>
          <w:sz w:val="28"/>
          <w:szCs w:val="28"/>
        </w:rPr>
      </w:pPr>
    </w:p>
    <w:p w:rsidR="00206D51" w:rsidRDefault="00206D51" w:rsidP="00206D51">
      <w:pPr>
        <w:jc w:val="both"/>
        <w:rPr>
          <w:sz w:val="28"/>
          <w:szCs w:val="28"/>
        </w:rPr>
      </w:pPr>
    </w:p>
    <w:p w:rsidR="00DD5C5B" w:rsidRDefault="00DD5C5B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06D51">
        <w:rPr>
          <w:rFonts w:eastAsia="Calibri"/>
          <w:sz w:val="28"/>
          <w:szCs w:val="28"/>
        </w:rPr>
        <w:t>Председатель Совета депутатов</w:t>
      </w:r>
    </w:p>
    <w:p w:rsidR="00206D51" w:rsidRDefault="00DD5C5B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Бергульского </w:t>
      </w:r>
      <w:r w:rsidR="00206D51">
        <w:rPr>
          <w:rFonts w:eastAsia="Calibri"/>
          <w:sz w:val="28"/>
          <w:szCs w:val="28"/>
        </w:rPr>
        <w:t>сельсовета</w:t>
      </w:r>
    </w:p>
    <w:p w:rsidR="00206D51" w:rsidRDefault="00DD5C5B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06D51">
        <w:rPr>
          <w:rFonts w:eastAsia="Calibri"/>
          <w:sz w:val="28"/>
          <w:szCs w:val="28"/>
        </w:rPr>
        <w:t xml:space="preserve">Северного района Новосибирской области                           </w:t>
      </w:r>
      <w:r>
        <w:rPr>
          <w:rFonts w:eastAsia="Calibri"/>
          <w:sz w:val="28"/>
          <w:szCs w:val="28"/>
        </w:rPr>
        <w:t>Р.А.Хохлова</w:t>
      </w:r>
      <w:r w:rsidR="00206D51">
        <w:rPr>
          <w:rFonts w:eastAsia="Calibri"/>
          <w:sz w:val="28"/>
          <w:szCs w:val="28"/>
        </w:rPr>
        <w:t xml:space="preserve">                                           </w:t>
      </w:r>
    </w:p>
    <w:p w:rsidR="00206D51" w:rsidRDefault="00206D51" w:rsidP="00206D51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206D51" w:rsidRDefault="00206D51" w:rsidP="00206D51">
      <w:pPr>
        <w:jc w:val="both"/>
        <w:rPr>
          <w:b/>
          <w:bCs/>
          <w:sz w:val="28"/>
          <w:szCs w:val="28"/>
        </w:rPr>
      </w:pP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ЖИТЕЛИ</w:t>
      </w:r>
      <w:proofErr w:type="gramStart"/>
      <w:r>
        <w:rPr>
          <w:b/>
          <w:bCs/>
          <w:sz w:val="28"/>
          <w:szCs w:val="28"/>
        </w:rPr>
        <w:t xml:space="preserve"> !</w:t>
      </w:r>
      <w:proofErr w:type="gramEnd"/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</w:t>
      </w:r>
    </w:p>
    <w:p w:rsidR="00206D51" w:rsidRDefault="00206D51" w:rsidP="00206D51">
      <w:pPr>
        <w:ind w:firstLine="709"/>
        <w:jc w:val="center"/>
        <w:rPr>
          <w:b/>
          <w:bCs/>
          <w:sz w:val="28"/>
          <w:szCs w:val="28"/>
        </w:rPr>
      </w:pP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DD5C5B">
        <w:rPr>
          <w:sz w:val="28"/>
          <w:szCs w:val="28"/>
        </w:rPr>
        <w:t xml:space="preserve">Бергульском </w:t>
      </w:r>
      <w:r>
        <w:rPr>
          <w:sz w:val="28"/>
          <w:szCs w:val="28"/>
        </w:rPr>
        <w:t xml:space="preserve">  сельсовете </w:t>
      </w:r>
      <w:r>
        <w:rPr>
          <w:rFonts w:eastAsia="Calibri"/>
          <w:spacing w:val="-1"/>
          <w:sz w:val="28"/>
          <w:szCs w:val="28"/>
        </w:rPr>
        <w:t>Северного</w:t>
      </w:r>
      <w:r>
        <w:rPr>
          <w:sz w:val="28"/>
          <w:szCs w:val="28"/>
        </w:rPr>
        <w:t xml:space="preserve"> района Новосибирской области 2</w:t>
      </w:r>
      <w:r w:rsidR="00DD5C5B">
        <w:rPr>
          <w:sz w:val="28"/>
          <w:szCs w:val="28"/>
        </w:rPr>
        <w:t>3</w:t>
      </w:r>
      <w:r>
        <w:rPr>
          <w:sz w:val="28"/>
          <w:szCs w:val="28"/>
        </w:rPr>
        <w:t xml:space="preserve">.10. 2024 г. в 12-00 часов в здании сельской администрации (адрес: с. </w:t>
      </w:r>
      <w:r w:rsidR="00DD5C5B">
        <w:rPr>
          <w:sz w:val="28"/>
          <w:szCs w:val="28"/>
        </w:rPr>
        <w:t>Бергуль</w:t>
      </w:r>
      <w:r>
        <w:rPr>
          <w:sz w:val="28"/>
          <w:szCs w:val="28"/>
        </w:rPr>
        <w:t xml:space="preserve"> ул. </w:t>
      </w:r>
      <w:r w:rsidR="00DD5C5B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№ </w:t>
      </w:r>
      <w:r w:rsidR="00DD5C5B">
        <w:rPr>
          <w:sz w:val="28"/>
          <w:szCs w:val="28"/>
        </w:rPr>
        <w:t>38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состоятся публичные слушания по вопросу о преобразовании всех поселений, входящих в состав</w:t>
      </w:r>
      <w:r w:rsidR="00DD5C5B">
        <w:rPr>
          <w:sz w:val="28"/>
          <w:szCs w:val="28"/>
        </w:rPr>
        <w:t xml:space="preserve"> </w:t>
      </w:r>
      <w:r>
        <w:rPr>
          <w:rFonts w:eastAsia="Calibri"/>
          <w:spacing w:val="-1"/>
          <w:sz w:val="28"/>
          <w:szCs w:val="28"/>
        </w:rPr>
        <w:t>Северного</w:t>
      </w:r>
      <w:r>
        <w:rPr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данному вопросу </w:t>
      </w:r>
      <w:r>
        <w:rPr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sz w:val="28"/>
          <w:szCs w:val="28"/>
        </w:rPr>
        <w:t xml:space="preserve">по адресу: с. </w:t>
      </w:r>
      <w:r w:rsidR="00DD5C5B">
        <w:rPr>
          <w:sz w:val="28"/>
          <w:szCs w:val="28"/>
        </w:rPr>
        <w:t xml:space="preserve">Бергуль </w:t>
      </w:r>
      <w:r>
        <w:rPr>
          <w:sz w:val="28"/>
          <w:szCs w:val="28"/>
        </w:rPr>
        <w:t xml:space="preserve"> ул. </w:t>
      </w:r>
      <w:r w:rsidR="00DD5C5B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 № </w:t>
      </w:r>
      <w:r w:rsidR="00DD5C5B">
        <w:rPr>
          <w:sz w:val="28"/>
          <w:szCs w:val="28"/>
        </w:rPr>
        <w:t>38</w:t>
      </w:r>
      <w:r>
        <w:rPr>
          <w:sz w:val="28"/>
          <w:szCs w:val="28"/>
        </w:rPr>
        <w:t xml:space="preserve">  , с 9-00 до 17-00 часов, в рабочие дни, контактный телефон 8-383-60-</w:t>
      </w:r>
      <w:r w:rsidR="00DD5C5B">
        <w:rPr>
          <w:sz w:val="28"/>
          <w:szCs w:val="28"/>
        </w:rPr>
        <w:t>35</w:t>
      </w:r>
      <w:r>
        <w:rPr>
          <w:sz w:val="28"/>
          <w:szCs w:val="28"/>
        </w:rPr>
        <w:t>-</w:t>
      </w:r>
      <w:r w:rsidR="00DD5C5B">
        <w:rPr>
          <w:sz w:val="28"/>
          <w:szCs w:val="28"/>
        </w:rPr>
        <w:lastRenderedPageBreak/>
        <w:t>330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sz w:val="28"/>
          <w:szCs w:val="28"/>
        </w:rPr>
        <w:t xml:space="preserve">а также на сайте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  </w:t>
      </w:r>
      <w:r w:rsidR="00DD5C5B">
        <w:rPr>
          <w:color w:val="000000"/>
          <w:sz w:val="28"/>
          <w:szCs w:val="28"/>
        </w:rPr>
        <w:t xml:space="preserve">Бергульского </w:t>
      </w:r>
      <w:r>
        <w:rPr>
          <w:color w:val="000000"/>
          <w:sz w:val="28"/>
          <w:szCs w:val="28"/>
        </w:rPr>
        <w:t xml:space="preserve">  сельсовета  Северного  района </w:t>
      </w:r>
      <w:r>
        <w:rPr>
          <w:spacing w:val="-1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06D51" w:rsidRDefault="00206D51" w:rsidP="0020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опубликован в периодическом печатном издании  « Вестник </w:t>
      </w:r>
      <w:r w:rsidR="00DD5C5B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» и размещен на сайте  администрации  </w:t>
      </w:r>
      <w:r w:rsidR="00DD5C5B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 </w:t>
      </w:r>
      <w:r>
        <w:rPr>
          <w:rFonts w:eastAsia="Calibri"/>
          <w:spacing w:val="-1"/>
          <w:sz w:val="28"/>
          <w:szCs w:val="28"/>
        </w:rPr>
        <w:t>Северног</w:t>
      </w:r>
      <w:r>
        <w:rPr>
          <w:rFonts w:eastAsia="Calibri"/>
          <w:b/>
          <w:bCs/>
          <w:spacing w:val="-1"/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9917C9" w:rsidRDefault="009917C9"/>
    <w:sectPr w:rsidR="009917C9" w:rsidSect="0099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D51"/>
    <w:rsid w:val="00206D51"/>
    <w:rsid w:val="009917C9"/>
    <w:rsid w:val="00DD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180D-3AE2-4908-A28D-DB8BAB88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2024-10-07T03:18:00Z</dcterms:created>
  <dcterms:modified xsi:type="dcterms:W3CDTF">2024-10-07T03:35:00Z</dcterms:modified>
</cp:coreProperties>
</file>