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22E" w:rsidRDefault="00A2622E" w:rsidP="00A262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РЕКОМЕНДАЦИИ</w:t>
      </w:r>
    </w:p>
    <w:p w:rsidR="00A2622E" w:rsidRDefault="00A2622E" w:rsidP="00A262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ПУБЛИЧНЫХ СЛУШАНИЙ ПО ВОПРОСУ « О ВНЕСЕНИИ ИЗМЕНЕНИЙ В УСТАВ  СЕЛЬСКОГО ПОСЕЛЕНИЯ БЕРГУЛЬСКОГО  СЕЛЬСОВЕТА СЕВЕРНОГО МУНИЦИПАЛЬНОГО  РАЙОНА НОВОСИБИРСКОЙ ОБЛАСТИ»</w:t>
      </w:r>
    </w:p>
    <w:p w:rsidR="00A2622E" w:rsidRDefault="00A2622E" w:rsidP="00A262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2622E" w:rsidRDefault="00A2622E" w:rsidP="00A2622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24.10.2022                                     с. Бергуль</w:t>
      </w:r>
    </w:p>
    <w:p w:rsidR="00A2622E" w:rsidRDefault="00A2622E" w:rsidP="00A262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2622E" w:rsidRDefault="00A2622E" w:rsidP="00A262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24.10.2022  года в 11.00 часов по адресу: Новосибирская область, Северный район, село Бергуль , ул</w:t>
      </w:r>
      <w:proofErr w:type="gramStart"/>
      <w:r>
        <w:rPr>
          <w:rFonts w:ascii="Times New Roman" w:hAnsi="Times New Roman"/>
          <w:sz w:val="28"/>
          <w:szCs w:val="28"/>
        </w:rPr>
        <w:t>.Ц</w:t>
      </w:r>
      <w:proofErr w:type="gramEnd"/>
      <w:r>
        <w:rPr>
          <w:rFonts w:ascii="Times New Roman" w:hAnsi="Times New Roman"/>
          <w:sz w:val="28"/>
          <w:szCs w:val="28"/>
        </w:rPr>
        <w:t>ентральная д.38, кабинет главы  администрации, были проведены публичные слушания по обсуждению проекта  муниципального правового акта «О внесении изменений в Устав сельского поселения  Бергульского сельсовета Северного муниципального  района Новосибирской области».</w:t>
      </w:r>
    </w:p>
    <w:p w:rsidR="00A2622E" w:rsidRDefault="00A2622E" w:rsidP="00A262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Заслушав проект муниципального правового акта «О внесении изменений в Устав сельского поселения  Бергульского сельсовета Северного муниципального района Новосибирской области», а также предложения о внесении изменений в указанный проект,</w:t>
      </w:r>
    </w:p>
    <w:p w:rsidR="00A2622E" w:rsidRDefault="00A2622E" w:rsidP="00A262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РЕКОМЕНДУЕМ:</w:t>
      </w:r>
    </w:p>
    <w:p w:rsidR="00A2622E" w:rsidRDefault="00A2622E" w:rsidP="00A262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 Вынести проект муниципального правового акта «О внесении изменений в Устав сельского поселения   Бергульского сельсовета Северного муниципального  района  Новосибирской области» с учетом представленных предложений на очередную сессию Совета депутатов  Бергульского сельсовета Северного района Новосибирской области.</w:t>
      </w:r>
    </w:p>
    <w:p w:rsidR="00A2622E" w:rsidRDefault="00A2622E" w:rsidP="00A262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 Опубликовать рекомендации публичных слушаний в периодическом печатном издании « Вестник Бергульского сельсовета» и разместить на официальном сайте администрации сельского поселения  Бергульского сельсовета Северного муниципального района Новосибирской области.</w:t>
      </w:r>
    </w:p>
    <w:p w:rsidR="00A2622E" w:rsidRDefault="00A2622E" w:rsidP="00A2622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A2622E" w:rsidRDefault="00A2622E" w:rsidP="00A2622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622E" w:rsidRDefault="00A2622E" w:rsidP="00A2622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публичных слушаний                                        И.А.Трофимов</w:t>
      </w:r>
    </w:p>
    <w:p w:rsidR="00A2622E" w:rsidRDefault="00A2622E" w:rsidP="00A2622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622E" w:rsidRDefault="00A2622E" w:rsidP="00A2622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 публичных слушаний                                              О.В.Гусева</w:t>
      </w:r>
    </w:p>
    <w:p w:rsidR="00A2622E" w:rsidRDefault="00A2622E" w:rsidP="00A2622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D5586" w:rsidRDefault="00AD5586"/>
    <w:sectPr w:rsidR="00AD5586" w:rsidSect="00AD5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622E"/>
    <w:rsid w:val="00A2622E"/>
    <w:rsid w:val="00AD5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22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7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2022-10-24T08:39:00Z</dcterms:created>
  <dcterms:modified xsi:type="dcterms:W3CDTF">2022-10-24T08:41:00Z</dcterms:modified>
</cp:coreProperties>
</file>