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9AF" w:rsidRDefault="00BF49AF" w:rsidP="00BF49AF"/>
    <w:p w:rsidR="00BF49AF" w:rsidRDefault="00BF49AF" w:rsidP="00BF49AF">
      <w:r>
        <w:rPr>
          <w:noProof/>
          <w:lang w:eastAsia="ru-RU"/>
        </w:rPr>
        <w:drawing>
          <wp:inline distT="0" distB="0" distL="0" distR="0">
            <wp:extent cx="5943600" cy="83908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9AF" w:rsidRDefault="00BF49AF" w:rsidP="00BF49AF"/>
    <w:p w:rsidR="00BF49AF" w:rsidRDefault="00BF49AF" w:rsidP="00BF49AF"/>
    <w:p w:rsidR="00BF49AF" w:rsidRDefault="00BF49AF" w:rsidP="00BF49AF"/>
    <w:p w:rsidR="00BF49AF" w:rsidRDefault="00BF49AF" w:rsidP="00BF49AF">
      <w:pPr>
        <w:keepNext/>
        <w:autoSpaceDE w:val="0"/>
        <w:autoSpaceDN w:val="0"/>
        <w:jc w:val="right"/>
        <w:outlineLvl w:val="1"/>
        <w:rPr>
          <w:bCs/>
          <w:iCs/>
          <w:sz w:val="24"/>
          <w:szCs w:val="24"/>
        </w:rPr>
      </w:pPr>
      <w:proofErr w:type="gramStart"/>
      <w:r>
        <w:rPr>
          <w:bCs/>
          <w:iCs/>
          <w:sz w:val="24"/>
          <w:szCs w:val="24"/>
        </w:rPr>
        <w:lastRenderedPageBreak/>
        <w:t>ПРИНЯТ</w:t>
      </w:r>
      <w:proofErr w:type="gramEnd"/>
    </w:p>
    <w:p w:rsidR="00BF49AF" w:rsidRDefault="00BF49AF" w:rsidP="00BF49AF">
      <w:pPr>
        <w:adjustRightInd w:val="0"/>
        <w:ind w:left="540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Решением  - 3 ей сессии </w:t>
      </w:r>
    </w:p>
    <w:p w:rsidR="00BF49AF" w:rsidRDefault="00BF49AF" w:rsidP="00BF49AF">
      <w:pPr>
        <w:adjustRightInd w:val="0"/>
        <w:ind w:left="540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Совета депутатов </w:t>
      </w:r>
    </w:p>
    <w:p w:rsidR="00BF49AF" w:rsidRDefault="00BF49AF" w:rsidP="00BF49AF">
      <w:pPr>
        <w:adjustRightInd w:val="0"/>
        <w:ind w:left="540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Бергульского  сельсовета</w:t>
      </w:r>
    </w:p>
    <w:p w:rsidR="00BF49AF" w:rsidRDefault="00BF49AF" w:rsidP="00BF49AF">
      <w:pPr>
        <w:adjustRightInd w:val="0"/>
        <w:ind w:left="540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Северного района Новосибирской области  от 04.12.2020   № 2 «О внесении изменений и дополнений </w:t>
      </w:r>
      <w:proofErr w:type="gramStart"/>
      <w:r>
        <w:rPr>
          <w:sz w:val="24"/>
          <w:szCs w:val="24"/>
        </w:rPr>
        <w:t>в</w:t>
      </w:r>
      <w:proofErr w:type="gramEnd"/>
    </w:p>
    <w:p w:rsidR="00BF49AF" w:rsidRDefault="00BF49AF" w:rsidP="00BF49AF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   Устав сельского поселения  </w:t>
      </w:r>
    </w:p>
    <w:p w:rsidR="00BF49AF" w:rsidRDefault="00BF49AF" w:rsidP="00BF49AF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    Бергульского  сельсовета </w:t>
      </w:r>
    </w:p>
    <w:p w:rsidR="00BF49AF" w:rsidRDefault="00BF49AF" w:rsidP="00BF49AF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    Северного   муниципального</w:t>
      </w:r>
    </w:p>
    <w:p w:rsidR="00BF49AF" w:rsidRDefault="00BF49AF" w:rsidP="00BF49AF">
      <w:pPr>
        <w:adjustRightInd w:val="0"/>
        <w:ind w:left="5400"/>
        <w:rPr>
          <w:sz w:val="24"/>
          <w:szCs w:val="24"/>
        </w:rPr>
      </w:pPr>
      <w:r>
        <w:rPr>
          <w:sz w:val="24"/>
          <w:szCs w:val="24"/>
        </w:rPr>
        <w:t xml:space="preserve">    района  Новосибирской области» </w:t>
      </w:r>
    </w:p>
    <w:p w:rsidR="00BF49AF" w:rsidRDefault="00BF49AF" w:rsidP="00BF49AF">
      <w:pPr>
        <w:adjustRightInd w:val="0"/>
        <w:jc w:val="center"/>
        <w:rPr>
          <w:sz w:val="24"/>
          <w:szCs w:val="24"/>
        </w:rPr>
      </w:pPr>
    </w:p>
    <w:p w:rsidR="00BF49AF" w:rsidRDefault="00BF49AF" w:rsidP="00BF49AF">
      <w:pPr>
        <w:adjustRightInd w:val="0"/>
        <w:jc w:val="center"/>
        <w:rPr>
          <w:sz w:val="24"/>
          <w:szCs w:val="24"/>
        </w:rPr>
      </w:pPr>
    </w:p>
    <w:p w:rsidR="00BF49AF" w:rsidRDefault="00BF49AF" w:rsidP="00BF49AF">
      <w:pPr>
        <w:adjustRightInd w:val="0"/>
        <w:jc w:val="center"/>
        <w:rPr>
          <w:sz w:val="24"/>
          <w:szCs w:val="24"/>
        </w:rPr>
      </w:pPr>
    </w:p>
    <w:p w:rsidR="00BF49AF" w:rsidRDefault="00BF49AF" w:rsidP="00BF49AF">
      <w:pPr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Муниципальный нормативный правовой акт</w:t>
      </w:r>
    </w:p>
    <w:p w:rsidR="00BF49AF" w:rsidRDefault="00BF49AF" w:rsidP="00BF49AF">
      <w:pPr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о внесении изменений и дополнений в Устав сельского поселения  Бергульского  сельсовета  Северного муниципального района Новосибирской области</w:t>
      </w:r>
    </w:p>
    <w:p w:rsidR="00BF49AF" w:rsidRDefault="00BF49AF" w:rsidP="00BF49AF">
      <w:pPr>
        <w:adjustRightInd w:val="0"/>
        <w:jc w:val="center"/>
        <w:rPr>
          <w:sz w:val="24"/>
          <w:szCs w:val="24"/>
        </w:rPr>
      </w:pPr>
    </w:p>
    <w:p w:rsidR="00BF49AF" w:rsidRDefault="00BF49AF" w:rsidP="00BF49AF">
      <w:pPr>
        <w:adjustRightInd w:val="0"/>
        <w:rPr>
          <w:sz w:val="24"/>
          <w:szCs w:val="24"/>
        </w:rPr>
      </w:pPr>
    </w:p>
    <w:p w:rsidR="00BF49AF" w:rsidRDefault="00BF49AF" w:rsidP="00BF49AF">
      <w:pPr>
        <w:adjustRightInd w:val="0"/>
        <w:rPr>
          <w:sz w:val="24"/>
          <w:szCs w:val="24"/>
        </w:rPr>
      </w:pPr>
    </w:p>
    <w:p w:rsidR="00BF49AF" w:rsidRDefault="00BF49AF" w:rsidP="00BF49AF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В статье 6 « Права органов местного  самоуправления поселения на решение вопросов, не отнесённых к вопросам местного значения поселения»:</w:t>
      </w:r>
    </w:p>
    <w:p w:rsidR="00BF49AF" w:rsidRDefault="00BF49AF" w:rsidP="00BF49AF">
      <w:pPr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1</w:t>
      </w:r>
      <w:r>
        <w:rPr>
          <w:b/>
          <w:sz w:val="24"/>
          <w:szCs w:val="24"/>
        </w:rPr>
        <w:t>.1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часть 1 дополнить пунктом 17  следующего содержания:</w:t>
      </w:r>
    </w:p>
    <w:p w:rsidR="00BF49AF" w:rsidRDefault="00BF49AF" w:rsidP="00BF49A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«17) 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должности».</w:t>
      </w:r>
    </w:p>
    <w:p w:rsidR="00BF49AF" w:rsidRDefault="00BF49AF" w:rsidP="00BF49AF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 В статье 22 «Гарантии осуществления полномочий депутатов, председателя  Совета депутатов Бергульского сельсовета, Главы Бергульского сельсовета»:</w:t>
      </w:r>
    </w:p>
    <w:p w:rsidR="00BF49AF" w:rsidRDefault="00BF49AF" w:rsidP="00BF49AF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b/>
          <w:sz w:val="24"/>
          <w:szCs w:val="24"/>
        </w:rPr>
        <w:t>2.1. дополнить пункт 7 абзацем следующего содержания:</w:t>
      </w:r>
    </w:p>
    <w:p w:rsidR="00BF49AF" w:rsidRDefault="00BF49AF" w:rsidP="00BF49AF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«Депутату, осуществляющему свои полномочия на непостоянной основе в целях осуществления своих полномочий гарантируется сохранение места работ</w:t>
      </w:r>
      <w:proofErr w:type="gramStart"/>
      <w:r>
        <w:rPr>
          <w:rFonts w:ascii="Times New Roman" w:hAnsi="Times New Roman"/>
          <w:sz w:val="24"/>
          <w:szCs w:val="24"/>
        </w:rPr>
        <w:t>ы(</w:t>
      </w:r>
      <w:proofErr w:type="gramEnd"/>
      <w:r>
        <w:rPr>
          <w:rFonts w:ascii="Times New Roman" w:hAnsi="Times New Roman"/>
          <w:sz w:val="24"/>
          <w:szCs w:val="24"/>
        </w:rPr>
        <w:t xml:space="preserve"> должности) на период, который составляет в совокупности  6 рабочих дней в месяц».</w:t>
      </w:r>
    </w:p>
    <w:p w:rsidR="00BF49AF" w:rsidRDefault="00BF49AF" w:rsidP="00BF49AF">
      <w:pPr>
        <w:tabs>
          <w:tab w:val="left" w:pos="949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3. В статье 32 « Полномочия администрации»: </w:t>
      </w:r>
    </w:p>
    <w:p w:rsidR="00BF49AF" w:rsidRDefault="00BF49AF" w:rsidP="00BF49AF">
      <w:pPr>
        <w:tabs>
          <w:tab w:val="left" w:pos="949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3.1. добавить  пункт 63.7 следующего содержания:</w:t>
      </w:r>
    </w:p>
    <w:p w:rsidR="00BF49AF" w:rsidRDefault="00BF49AF" w:rsidP="00BF49A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« 63.7) 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должности».</w:t>
      </w:r>
    </w:p>
    <w:p w:rsidR="00BF49AF" w:rsidRDefault="00BF49AF" w:rsidP="00BF49AF">
      <w:pPr>
        <w:pStyle w:val="a4"/>
        <w:rPr>
          <w:rFonts w:ascii="Times New Roman" w:hAnsi="Times New Roman"/>
          <w:sz w:val="24"/>
          <w:szCs w:val="24"/>
        </w:rPr>
      </w:pPr>
    </w:p>
    <w:p w:rsidR="00BF49AF" w:rsidRDefault="00BF49AF" w:rsidP="00BF49AF">
      <w:pPr>
        <w:pStyle w:val="a4"/>
        <w:rPr>
          <w:rFonts w:ascii="Times New Roman" w:hAnsi="Times New Roman"/>
          <w:sz w:val="24"/>
          <w:szCs w:val="24"/>
        </w:rPr>
      </w:pPr>
    </w:p>
    <w:p w:rsidR="00BF49AF" w:rsidRDefault="00BF49AF" w:rsidP="00BF49AF">
      <w:pPr>
        <w:pStyle w:val="a4"/>
        <w:rPr>
          <w:rFonts w:ascii="Times New Roman" w:hAnsi="Times New Roman"/>
          <w:sz w:val="24"/>
          <w:szCs w:val="24"/>
        </w:rPr>
      </w:pPr>
    </w:p>
    <w:p w:rsidR="00BF49AF" w:rsidRDefault="00BF49AF" w:rsidP="00BF49AF">
      <w:pPr>
        <w:pStyle w:val="a4"/>
        <w:rPr>
          <w:rFonts w:ascii="Times New Roman" w:hAnsi="Times New Roman"/>
          <w:sz w:val="24"/>
          <w:szCs w:val="24"/>
        </w:rPr>
      </w:pPr>
    </w:p>
    <w:p w:rsidR="00BF49AF" w:rsidRDefault="00BF49AF" w:rsidP="00BF49AF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 Бергульского  сельсовета                     Председатель Совета депутатов</w:t>
      </w:r>
    </w:p>
    <w:p w:rsidR="00BF49AF" w:rsidRDefault="00BF49AF" w:rsidP="00BF49AF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Северного района                                              Бергульского  сельсовета</w:t>
      </w:r>
    </w:p>
    <w:p w:rsidR="00BF49AF" w:rsidRDefault="00BF49AF" w:rsidP="00BF49AF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Новосибирской  области                                   Северного района</w:t>
      </w:r>
    </w:p>
    <w:p w:rsidR="00BF49AF" w:rsidRDefault="00BF49AF" w:rsidP="00BF49AF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Новосибирской области</w:t>
      </w:r>
    </w:p>
    <w:p w:rsidR="00BF49AF" w:rsidRDefault="00BF49AF" w:rsidP="00BF49AF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 И.А.Трофимов                           _________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Р.А.Хохлова</w:t>
      </w:r>
    </w:p>
    <w:p w:rsidR="00BF49AF" w:rsidRDefault="00BF49AF" w:rsidP="00BF49AF">
      <w:pPr>
        <w:pStyle w:val="a4"/>
        <w:rPr>
          <w:rFonts w:ascii="Times New Roman" w:hAnsi="Times New Roman"/>
          <w:sz w:val="24"/>
          <w:szCs w:val="24"/>
        </w:rPr>
      </w:pPr>
    </w:p>
    <w:p w:rsidR="00BF49AF" w:rsidRDefault="00BF49AF" w:rsidP="00BF49AF">
      <w:pPr>
        <w:rPr>
          <w:sz w:val="24"/>
          <w:szCs w:val="24"/>
        </w:rPr>
      </w:pPr>
    </w:p>
    <w:p w:rsidR="00BF49AF" w:rsidRDefault="00BF49AF" w:rsidP="00BF49AF">
      <w:pPr>
        <w:rPr>
          <w:sz w:val="24"/>
          <w:szCs w:val="24"/>
        </w:rPr>
      </w:pPr>
    </w:p>
    <w:p w:rsidR="00BF49AF" w:rsidRDefault="00BF49AF" w:rsidP="00BF49AF"/>
    <w:p w:rsidR="00BF49AF" w:rsidRDefault="00BF49AF" w:rsidP="00BF49AF"/>
    <w:p w:rsidR="00E02362" w:rsidRDefault="00E02362"/>
    <w:sectPr w:rsidR="00E02362" w:rsidSect="00E02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BF49AF"/>
    <w:rsid w:val="00BF49AF"/>
    <w:rsid w:val="00E02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9AF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 интервалом Знак,Без интервала1 Знак,No Spacing1 Знак,No Spacing Знак"/>
    <w:link w:val="a4"/>
    <w:uiPriority w:val="1"/>
    <w:locked/>
    <w:rsid w:val="00BF49AF"/>
    <w:rPr>
      <w:rFonts w:ascii="Calibri" w:eastAsia="Times New Roman" w:hAnsi="Calibri" w:cs="Times New Roman"/>
      <w:lang w:eastAsia="ru-RU"/>
    </w:rPr>
  </w:style>
  <w:style w:type="paragraph" w:styleId="a4">
    <w:name w:val="No Spacing"/>
    <w:aliases w:val="с интервалом,Без интервала1,No Spacing1,No Spacing"/>
    <w:link w:val="a3"/>
    <w:uiPriority w:val="1"/>
    <w:qFormat/>
    <w:rsid w:val="00BF49A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F49A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0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1766</Characters>
  <Application>Microsoft Office Word</Application>
  <DocSecurity>0</DocSecurity>
  <Lines>14</Lines>
  <Paragraphs>4</Paragraphs>
  <ScaleCrop>false</ScaleCrop>
  <Company/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2021-01-15T03:04:00Z</dcterms:created>
  <dcterms:modified xsi:type="dcterms:W3CDTF">2021-01-15T03:05:00Z</dcterms:modified>
</cp:coreProperties>
</file>