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22" w:rsidRPr="00656322" w:rsidRDefault="00656322" w:rsidP="00656322">
      <w:pPr>
        <w:spacing w:after="180" w:line="240" w:lineRule="auto"/>
        <w:outlineLvl w:val="0"/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</w:pPr>
      <w:r w:rsidRPr="00656322"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  <w:t>Как уцелеть в толпе</w:t>
      </w:r>
    </w:p>
    <w:p w:rsidR="00656322" w:rsidRPr="00656322" w:rsidRDefault="00656322" w:rsidP="00656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656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1C1B26" wp14:editId="582E8B44">
            <wp:extent cx="3695700" cy="2200275"/>
            <wp:effectExtent l="0" t="0" r="0" b="9525"/>
            <wp:docPr id="3" name="Рисунок 3" descr="https://opt-1197850.ssl.1c-bitrix-cdn.ru/images/content/podgotovka/%D0%A2%D0%BE%D0%BB%D0%BF%D0%B0%201.JPG?15459041102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pt-1197850.ssl.1c-bitrix-cdn.ru/images/content/podgotovka/%D0%A2%D0%BE%D0%BB%D0%BF%D0%B0%201.JPG?1545904110224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Очень часто люди вольно или невольно оказываются в толпе, тем самым, подвергая себя определенному риску. И не имеет особого значения, в результате чего возникла толпа: то ли это митинг, демонстрация или пикетирование. Некоторые исследователи считают, что толпа - это особый биологический организм, и это становится понятным во время любой паники.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Потенциальная способность любой толпы в том, что даже благоразумные в нормальной обстановке люди, оказавшись в толпе, зачастую теряют способность критически воспринимать происходящее и полностью оказываются под влиянием толпы, психология которой совершенно иная, чем психология каждой личности в отдельности. Очень часто толпа становится опаснее стихийного бедствия или аварии, которые ее вызвали.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Американский исследователь Е. Карантелли одной из характерных черт паники отмечает ее асоциальность. Во время панического бегства самые сильные связи между людьми могут быть прерваны - мать может бросить ребенка, муж - жену и т. п. Охваченные паникой люди всегда верят, что обстановка крайне опасна, плохо соображают, не ищут альтернативных решений, совершают безумные поступки, как в типичном для пожаров случае - прыжок со смертельно опасной высоты.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Толпе требуется лидер или объект ненависти. Она с наслаждением будет подчиняться или громить. Толпа способна как на страшную жестокость, так и на самопожертвование. В жизни уличной, особенно политико-социальной толпы очень важны такие элементы, как первый камень в витрину и первая кровь.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Возникает принципиально иной уровень опасности, когда коллективная безответственность превращает каждого члена толпы в преступника.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Как уцелеть в толпе? Прежде всего, не позволяйте себе случайно оказаться в толпе, особенно в стихийно возникшей, а, оказавшись в ней, немедленно покиньте её. Если это невозможно, ни в коем случае не идите против толпы. Не находитесь в центре толпы или среди ее активных участников. Старайтесь не приближаться к стенам, заборам, витринам, особенно стеклянным, и ко всему тому, что может быть опрокинуто, разбито, разгромлено.</w:t>
      </w:r>
    </w:p>
    <w:p w:rsidR="00656322" w:rsidRPr="00656322" w:rsidRDefault="00656322" w:rsidP="00656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4A3A80" wp14:editId="0ADBC980">
            <wp:extent cx="6076950" cy="4362450"/>
            <wp:effectExtent l="0" t="0" r="0" b="0"/>
            <wp:docPr id="4" name="Рисунок 4" descr="https://gochs-nso.ru/images/content/podgotovka/%D0%A2%D0%BE%D0%BB%D0%BF%D0%B0%2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chs-nso.ru/images/content/podgotovka/%D0%A2%D0%BE%D0%BB%D0%BF%D0%B0%20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Уклоняйтесь от всего неподвижного на пути столбов, тумб, стен и деревьев, иначе Вас могут просто раздавить. Не хватайтесь ни за что руками, их могут сломать.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Выбросите сумку, зонтик. Снимите галстук, шарф, чтобы избежать удушения. Все пуговицы и «молнии» на одежде должны быть застегнуты.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</w:t>
      </w:r>
      <w:proofErr w:type="gramStart"/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чго-то упало, ни в коем случае не пробуйте поднягь - жизнь дороже любой ценной вещи.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 плотной толпе вероятность упасть не так велика, как возможность сдавливания. Рекомендуется упруго согнуть руки в локтях и прижать их к корпусу. Толчки сзади надо принимать на локти, а диафрагму защищать напряжением рук.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Главная задача в толпе - не упасть. Но если вы все же упали, следует защитить голову руками и немедленно попытаться встать. Это очень трудно. Надо быстро подтянуть ноги, сгруппироваться и рывком встать. С колен подняться в плотной толпе вряд ли удастся, поэтому одной ногой (полной подошвой) надо упереться в землю и резко разогнуться, используя движение толпы. Если вам не удалось подняться, то свернитесь клубком на боку, защищая голову ногами и руками, прикрывая затылок.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Не стойте около мусорных контейнеров, урн, картонных коробок, детских колясок, чемоданов или сумок без хозяина: неизвестно, что там лежит и когда взорвется.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Держитесь подальше от сил правопорядка, поскольку именно здесь чаше всего устраиваются против них провокации: могут полететь камни, бутылки, палки. Не менее опасны и ответные действия.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Если вас задерживает полиция, не сопротивляйтесь, не доказывайте, что вы оказались здесь случайно. В </w:t>
      </w:r>
      <w:proofErr w:type="gramStart"/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ситуации это</w:t>
      </w:r>
      <w:proofErr w:type="gramEnd"/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бесполезно. Наоборот, всем своим поведением показывайте силам правопорядка нейтралитет: не бегите, не кричите, не делайте резких движений, соблюдайте выдержку и спокойствие.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Если толпа неподвижна, из нее можно попытаться выбраться, используя психосоциальные приемы. Например, притвориться больным, пьяным, сумасшедшим, сделать вид, что вас тошнит ит. д.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массовое мероприятие является источником повышенной опасности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Бойтесь толпы в любом месте: в автобусе, на митинге, в очереди, в кинотеатре, старайтесь не мешаться с человеческой массой. Толпа лишает Вас маневра в случае опасности, она может раздавить Вас в вертикальном положении, или уронить и пройтись по Вашим ребрам, или выдавить Вами витрину, или сломать Вами поручни, ограждения. Толпу образуют следующие эмоции: ажиотаж, ненависть, поклонение, страх. Распознайте начало "сгущения туч" и смените свое местонахождение.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22" w:rsidRPr="00656322" w:rsidRDefault="00656322" w:rsidP="00656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Паника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Паническое бегство возникает тогда, когда путь к спасению представляется доступным, но дефицитным. Нет пути к спасению - нет и паники. Путь есть, а кажется, что поезд уходит, - тут и начинается давка. В панике люди забывают мораль: могут задавить и детей, и старушек. Паника не отключает способность соображать. Найдите сильный довод, и у Вас будет шанс остановить толпу.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Предупредить панику:</w:t>
      </w:r>
    </w:p>
    <w:p w:rsidR="00656322" w:rsidRPr="00656322" w:rsidRDefault="00656322" w:rsidP="00656322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первую очередь следует отвлечь, хотя бы на непродолжительное время, внимание людей от источника страха или возбудителя паники.</w:t>
      </w:r>
    </w:p>
    <w:p w:rsidR="00656322" w:rsidRPr="00656322" w:rsidRDefault="00656322" w:rsidP="00656322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людям хоть на мгновение очнуться от страха и попытаться взять управление толпой на себя. </w:t>
      </w:r>
    </w:p>
    <w:p w:rsidR="00656322" w:rsidRPr="00656322" w:rsidRDefault="00656322" w:rsidP="00656322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переключить внимание людей с действий «лидера» паникеров на человека, трезво мыслящего, обладающего хладнокровием. Здесь должны найти место властные и громкие команды людей с волевым характером.</w:t>
      </w: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    </w:t>
      </w:r>
    </w:p>
    <w:p w:rsidR="00656322" w:rsidRPr="00656322" w:rsidRDefault="00656322" w:rsidP="006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Как только это произойдет, надо всех незамедлительно вовлечь в борьбу с опасностью. Обычно, когда проходит первое чувство страха, у большинства людей в такой ситуации наблюдается повышенная активность, стремление как бы загладить свою вину. </w:t>
      </w:r>
    </w:p>
    <w:p w:rsidR="00363B21" w:rsidRDefault="00363B21"/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7E40"/>
    <w:multiLevelType w:val="multilevel"/>
    <w:tmpl w:val="6A4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1D"/>
    <w:rsid w:val="00363B21"/>
    <w:rsid w:val="00656322"/>
    <w:rsid w:val="0097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3E16-C1AB-4371-A6D7-9F77C0D0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2021-07-15T17:21:00Z</dcterms:created>
  <dcterms:modified xsi:type="dcterms:W3CDTF">2021-07-15T17:21:00Z</dcterms:modified>
</cp:coreProperties>
</file>